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F84" w:rsidRPr="00E05F84" w:rsidRDefault="00E05F84" w:rsidP="00E05F84">
      <w:pPr>
        <w:spacing w:after="60" w:line="360" w:lineRule="auto"/>
        <w:jc w:val="center"/>
        <w:rPr>
          <w:b/>
          <w:bCs/>
        </w:rPr>
      </w:pPr>
    </w:p>
    <w:p w:rsidR="00E05F84" w:rsidRPr="00E05F84" w:rsidRDefault="00E05F84" w:rsidP="00E05F84">
      <w:pPr>
        <w:spacing w:after="60" w:line="360" w:lineRule="auto"/>
        <w:jc w:val="center"/>
      </w:pPr>
      <w:r w:rsidRPr="00E05F84">
        <w:rPr>
          <w:b/>
          <w:bCs/>
        </w:rPr>
        <w:t>Business Communication</w:t>
      </w:r>
    </w:p>
    <w:p w:rsidR="00E05F84" w:rsidRPr="00E05F84" w:rsidRDefault="00E05F84" w:rsidP="00E05F84">
      <w:pPr>
        <w:spacing w:after="300" w:line="360" w:lineRule="auto"/>
        <w:jc w:val="center"/>
        <w:rPr>
          <w:b/>
          <w:bCs/>
        </w:rPr>
      </w:pPr>
      <w:r w:rsidRPr="00E05F84">
        <w:rPr>
          <w:b/>
          <w:bCs/>
        </w:rPr>
        <w:t>Dec 2026 Examination</w:t>
      </w:r>
    </w:p>
    <w:p w:rsidR="00E05F84" w:rsidRPr="00E05F84" w:rsidRDefault="00E05F84" w:rsidP="00E05F84">
      <w:pPr>
        <w:spacing w:after="300" w:line="360" w:lineRule="auto"/>
        <w:jc w:val="center"/>
        <w:rPr>
          <w:b/>
          <w:bCs/>
        </w:rPr>
      </w:pPr>
    </w:p>
    <w:p w:rsidR="00E05F84" w:rsidRPr="00E05F84" w:rsidRDefault="00E05F84" w:rsidP="00E05F84">
      <w:pPr>
        <w:spacing w:after="300" w:line="360" w:lineRule="auto"/>
        <w:jc w:val="center"/>
      </w:pPr>
    </w:p>
    <w:p w:rsidR="00E05F84" w:rsidRPr="00E05F84" w:rsidRDefault="00E05F84" w:rsidP="00E05F84">
      <w:pPr>
        <w:spacing w:after="200" w:line="360" w:lineRule="auto"/>
        <w:jc w:val="both"/>
      </w:pPr>
      <w:r w:rsidRPr="00E05F84">
        <w:rPr>
          <w:b/>
          <w:bCs/>
          <w:iCs/>
        </w:rPr>
        <w:t>Q1 As the HR Director at a multinational firm, you are tasked with communicating the discontinuation of a long-standing flexible working hours policy due to operational challenges. Employees have enjoyed this benefit for years and will likely feel disappointed or disrespected by the change. Management insists on moving quickly to relieve workflow bottlenecks. You aim to ensure acceptance of the decision, preserve morale, and minimize further issues. The audience includes employees from diverse backgrounds, many of whom will be surprised or upset by the announcement. How would you apply the three-step writing process for negative messages to draft and deliver this announcement so that employees feel respected and informed, while also maintaining the company's reputation and minimizing future correspondence? (10 Marks)</w:t>
      </w:r>
    </w:p>
    <w:p w:rsidR="008F4251" w:rsidRDefault="00E05F84" w:rsidP="00E05F84">
      <w:pPr>
        <w:spacing w:before="240" w:after="240" w:line="360" w:lineRule="auto"/>
        <w:jc w:val="both"/>
      </w:pPr>
      <w:r>
        <w:rPr>
          <w:b/>
          <w:bCs/>
        </w:rPr>
        <w:t xml:space="preserve">Ans 1. </w:t>
      </w:r>
    </w:p>
    <w:p w:rsidR="008F4251" w:rsidRDefault="00E05F84" w:rsidP="00E05F84">
      <w:pPr>
        <w:spacing w:before="240" w:after="240" w:line="360" w:lineRule="auto"/>
        <w:jc w:val="both"/>
      </w:pPr>
      <w:r>
        <w:rPr>
          <w:b/>
          <w:bCs/>
        </w:rPr>
        <w:t xml:space="preserve">Introduction </w:t>
      </w:r>
    </w:p>
    <w:p w:rsidR="008F4251" w:rsidRDefault="00E05F84" w:rsidP="00A72845">
      <w:pPr>
        <w:spacing w:before="240" w:after="240" w:line="360" w:lineRule="auto"/>
        <w:jc w:val="both"/>
      </w:pPr>
      <w:r>
        <w:t xml:space="preserve">An announcement about the ending of an old-fashioned policy can be one of the toughest messages to write for a manager. Employees have cherished flexible working hours for years. Making the wrong decision can result in the loss of trust and real anger. As HR Director, your objective isn't just to inform employees. The real goal is helping employees accept the choice while still feeling respected. The writing process of three steps will help you deal with this. It covers planning the message, writing it down, </w:t>
      </w:r>
    </w:p>
    <w:p w:rsidR="00A72845" w:rsidRDefault="00A72845" w:rsidP="00A72845">
      <w:pPr>
        <w:spacing w:before="240" w:after="240" w:line="360" w:lineRule="auto"/>
        <w:jc w:val="both"/>
      </w:pPr>
    </w:p>
    <w:p w:rsidR="00A72845" w:rsidRDefault="00A72845" w:rsidP="00A72845">
      <w:pPr>
        <w:pStyle w:val="NormalWeb"/>
        <w:jc w:val="center"/>
        <w:rPr>
          <w:rStyle w:val="Strong"/>
          <w:color w:val="FF0000"/>
          <w:sz w:val="28"/>
        </w:rPr>
      </w:pPr>
      <w:r>
        <w:rPr>
          <w:rStyle w:val="Strong"/>
          <w:color w:val="FF0000"/>
          <w:sz w:val="28"/>
        </w:rPr>
        <w:t xml:space="preserve">Fully solved you can download </w:t>
      </w:r>
    </w:p>
    <w:p w:rsidR="00A72845" w:rsidRDefault="00A72845" w:rsidP="00A72845">
      <w:pPr>
        <w:pStyle w:val="NormalWeb"/>
        <w:jc w:val="center"/>
      </w:pPr>
      <w:r>
        <w:rPr>
          <w:rStyle w:val="Strong"/>
          <w:color w:val="FF0000"/>
          <w:sz w:val="28"/>
        </w:rPr>
        <w:lastRenderedPageBreak/>
        <w:t>ASSIGNMENTS Dec 2026</w:t>
      </w:r>
      <w:r>
        <w:rPr>
          <w:b/>
          <w:color w:val="FF0000"/>
          <w:sz w:val="28"/>
        </w:rPr>
        <w:t xml:space="preserve"> </w:t>
      </w:r>
      <w:r>
        <w:rPr>
          <w:b/>
          <w:color w:val="FF0000"/>
          <w:sz w:val="28"/>
        </w:rPr>
        <w:br/>
      </w:r>
    </w:p>
    <w:p w:rsidR="00A72845" w:rsidRDefault="00A72845" w:rsidP="00A72845">
      <w:pPr>
        <w:pStyle w:val="NormalWeb"/>
        <w:numPr>
          <w:ilvl w:val="0"/>
          <w:numId w:val="1"/>
        </w:numPr>
        <w:jc w:val="center"/>
        <w:rPr>
          <w:b/>
          <w:color w:val="FF0000"/>
          <w:sz w:val="28"/>
        </w:rPr>
      </w:pPr>
      <w:r>
        <w:rPr>
          <w:b/>
          <w:color w:val="FF0000"/>
          <w:sz w:val="28"/>
        </w:rPr>
        <w:t>Fully Solved, High Quality</w:t>
      </w:r>
    </w:p>
    <w:p w:rsidR="00A72845" w:rsidRDefault="00A72845" w:rsidP="00A72845">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A72845" w:rsidRDefault="00A72845" w:rsidP="00A72845">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AI/ChatGPT!)</w:t>
      </w:r>
    </w:p>
    <w:p w:rsidR="00A72845" w:rsidRDefault="00A72845" w:rsidP="00A72845">
      <w:pPr>
        <w:pStyle w:val="NormalWeb"/>
        <w:jc w:val="center"/>
        <w:rPr>
          <w:b/>
          <w:color w:val="FF0000"/>
          <w:sz w:val="28"/>
        </w:rPr>
      </w:pPr>
      <w:r>
        <w:rPr>
          <w:b/>
          <w:color w:val="FF0000"/>
          <w:sz w:val="28"/>
        </w:rPr>
        <w:t xml:space="preserve">Hurry! Last Date: </w:t>
      </w:r>
      <w:r>
        <w:rPr>
          <w:rStyle w:val="Strong"/>
          <w:color w:val="FF0000"/>
          <w:sz w:val="28"/>
        </w:rPr>
        <w:t>29 Oct 2026</w:t>
      </w:r>
    </w:p>
    <w:p w:rsidR="00A72845" w:rsidRDefault="00A72845" w:rsidP="00A72845">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A72845" w:rsidRDefault="00A72845" w:rsidP="00A72845">
      <w:pPr>
        <w:pStyle w:val="NormalWeb"/>
        <w:jc w:val="center"/>
        <w:rPr>
          <w:rStyle w:val="Strong"/>
          <w:color w:val="FF0000"/>
        </w:rPr>
      </w:pPr>
      <w:r>
        <w:rPr>
          <w:rStyle w:val="Strong"/>
          <w:color w:val="FF0000"/>
          <w:sz w:val="28"/>
        </w:rPr>
        <w:t>Quick Response Guaranteed!</w:t>
      </w:r>
    </w:p>
    <w:p w:rsidR="00A72845" w:rsidRDefault="00A72845" w:rsidP="00A72845">
      <w:pPr>
        <w:pStyle w:val="NormalWeb"/>
        <w:jc w:val="center"/>
        <w:rPr>
          <w:rStyle w:val="Strong"/>
          <w:color w:val="FF0000"/>
          <w:sz w:val="28"/>
        </w:rPr>
      </w:pPr>
      <w:r>
        <w:rPr>
          <w:rStyle w:val="Strong"/>
          <w:color w:val="FF0000"/>
          <w:sz w:val="28"/>
        </w:rPr>
        <w:t>For Unique Assignment please contact on</w:t>
      </w:r>
    </w:p>
    <w:p w:rsidR="00A72845" w:rsidRDefault="00A72845" w:rsidP="00A72845">
      <w:pPr>
        <w:pStyle w:val="NormalWeb"/>
        <w:numPr>
          <w:ilvl w:val="0"/>
          <w:numId w:val="2"/>
        </w:numPr>
        <w:jc w:val="center"/>
      </w:pPr>
      <w:r>
        <w:rPr>
          <w:b/>
          <w:sz w:val="28"/>
        </w:rPr>
        <w:t xml:space="preserve">WhatsApp: </w:t>
      </w:r>
      <w:r>
        <w:rPr>
          <w:rStyle w:val="Strong"/>
          <w:sz w:val="28"/>
        </w:rPr>
        <w:t>8791490301</w:t>
      </w:r>
    </w:p>
    <w:p w:rsidR="00A72845" w:rsidRDefault="00A72845" w:rsidP="00A72845">
      <w:pPr>
        <w:pStyle w:val="NormalWeb"/>
        <w:numPr>
          <w:ilvl w:val="0"/>
          <w:numId w:val="2"/>
        </w:numPr>
        <w:jc w:val="center"/>
        <w:rPr>
          <w:b/>
          <w:sz w:val="28"/>
        </w:rPr>
      </w:pPr>
      <w:hyperlink r:id="rId6" w:history="1">
        <w:r>
          <w:rPr>
            <w:rStyle w:val="Hyperlink"/>
            <w:b/>
            <w:sz w:val="28"/>
          </w:rPr>
          <w:t>aapkieducation@gmail.com</w:t>
        </w:r>
      </w:hyperlink>
    </w:p>
    <w:p w:rsidR="00A72845" w:rsidRDefault="00A72845" w:rsidP="00A72845">
      <w:pPr>
        <w:pStyle w:val="NormalWeb"/>
        <w:numPr>
          <w:ilvl w:val="0"/>
          <w:numId w:val="2"/>
        </w:numPr>
        <w:jc w:val="center"/>
        <w:rPr>
          <w:b/>
          <w:sz w:val="28"/>
        </w:rPr>
      </w:pPr>
      <w:hyperlink r:id="rId7" w:tgtFrame="_new" w:history="1">
        <w:r>
          <w:rPr>
            <w:rStyle w:val="Hyperlink"/>
            <w:b/>
            <w:sz w:val="28"/>
          </w:rPr>
          <w:t>www.aapkieducation.com</w:t>
        </w:r>
      </w:hyperlink>
    </w:p>
    <w:p w:rsidR="00A72845" w:rsidRDefault="00A72845" w:rsidP="00A72845">
      <w:pPr>
        <w:spacing w:before="240" w:after="240" w:line="360" w:lineRule="auto"/>
        <w:jc w:val="both"/>
      </w:pPr>
    </w:p>
    <w:p w:rsidR="008F4251" w:rsidRDefault="00E05F84" w:rsidP="00E05F84">
      <w:pPr>
        <w:spacing w:before="240" w:after="240" w:line="360" w:lineRule="auto"/>
        <w:jc w:val="both"/>
      </w:pPr>
      <w:r>
        <w:br/>
      </w:r>
    </w:p>
    <w:p w:rsidR="00E05F84" w:rsidRDefault="00E05F84" w:rsidP="00E05F84">
      <w:pPr>
        <w:spacing w:after="200" w:line="360" w:lineRule="auto"/>
        <w:jc w:val="both"/>
      </w:pPr>
      <w:r w:rsidRPr="00E05F84">
        <w:rPr>
          <w:b/>
          <w:bCs/>
          <w:iCs/>
        </w:rPr>
        <w:t>Q2 (A) A green-technology company has published an environmental performance report containing detailed technical information required by regulators. While regulators find the report accurate and complete, members of the general public consider some sections difficult to understand. Evaluate how effectively the report balances technical accuracy with accessibility. Recommend two changes that would make the report easier for non-technical readers to understand without removing information required by regulators. (5 Marks)</w:t>
      </w:r>
    </w:p>
    <w:p w:rsidR="008F4251" w:rsidRDefault="00E05F84" w:rsidP="00E05F84">
      <w:pPr>
        <w:spacing w:before="240" w:after="240" w:line="360" w:lineRule="auto"/>
        <w:jc w:val="both"/>
      </w:pPr>
      <w:r>
        <w:rPr>
          <w:b/>
          <w:bCs/>
        </w:rPr>
        <w:t xml:space="preserve">Ans 2(A). </w:t>
      </w:r>
    </w:p>
    <w:p w:rsidR="008F4251" w:rsidRDefault="00E05F84" w:rsidP="00E05F84">
      <w:pPr>
        <w:spacing w:before="240" w:after="240" w:line="360" w:lineRule="auto"/>
        <w:jc w:val="both"/>
      </w:pPr>
      <w:r>
        <w:rPr>
          <w:b/>
          <w:bCs/>
        </w:rPr>
        <w:t xml:space="preserve">Introduction </w:t>
      </w:r>
    </w:p>
    <w:p w:rsidR="008F4251" w:rsidRDefault="00E05F84" w:rsidP="00E05F84">
      <w:pPr>
        <w:spacing w:before="240" w:after="240" w:line="360" w:lineRule="auto"/>
        <w:jc w:val="both"/>
      </w:pPr>
      <w:r>
        <w:t xml:space="preserve">The Environmental Report is an excellent tool for regulators. It has the detailed data the regulators require. But this same detail makes the report hard for ordinary readers to follow. The </w:t>
      </w:r>
      <w:r>
        <w:lastRenderedPageBreak/>
        <w:t xml:space="preserve">gap in accuracy as well as accessibility is common when writing technical documents. It is fixable without cutting off any content that is regulated. </w:t>
      </w:r>
    </w:p>
    <w:p w:rsidR="008F4251" w:rsidRDefault="00E05F84" w:rsidP="00E05F84">
      <w:pPr>
        <w:spacing w:before="240" w:after="240" w:line="360" w:lineRule="auto"/>
        <w:jc w:val="both"/>
      </w:pPr>
      <w:r>
        <w:rPr>
          <w:b/>
          <w:bCs/>
        </w:rPr>
        <w:t xml:space="preserve">Concept and Application </w:t>
      </w:r>
    </w:p>
    <w:p w:rsidR="008F4251" w:rsidRDefault="00E05F84" w:rsidP="00A72845">
      <w:pPr>
        <w:spacing w:before="240" w:after="240" w:line="360" w:lineRule="auto"/>
        <w:jc w:val="both"/>
        <w:rPr>
          <w:b/>
          <w:bCs/>
        </w:rPr>
      </w:pPr>
      <w:r>
        <w:rPr>
          <w:b/>
          <w:bCs/>
        </w:rPr>
        <w:t xml:space="preserve">Evaluating the </w:t>
      </w:r>
    </w:p>
    <w:p w:rsidR="00A72845" w:rsidRDefault="00A72845" w:rsidP="00A72845">
      <w:pPr>
        <w:spacing w:before="240" w:after="240" w:line="360" w:lineRule="auto"/>
        <w:jc w:val="both"/>
      </w:pPr>
    </w:p>
    <w:p w:rsidR="008F4251" w:rsidRDefault="00E05F84" w:rsidP="00E05F84">
      <w:pPr>
        <w:spacing w:before="240" w:after="240" w:line="360" w:lineRule="auto"/>
        <w:jc w:val="both"/>
      </w:pPr>
      <w:r>
        <w:br/>
      </w:r>
    </w:p>
    <w:p w:rsidR="00E05F84" w:rsidRDefault="00E05F84" w:rsidP="00E05F84">
      <w:pPr>
        <w:spacing w:after="200" w:line="360" w:lineRule="auto"/>
        <w:jc w:val="both"/>
      </w:pPr>
      <w:r w:rsidRPr="00E05F84">
        <w:rPr>
          <w:b/>
          <w:bCs/>
          <w:iCs/>
        </w:rPr>
        <w:t>Q2 (B) A company is preparing a sales message for a new home water purifier. Some team members want to focus on the emotional appeal of protecting the family's health, while others prefer logical evidence about filtration performance, maintenance costs and product reliability. Evaluate the advantages and limitations of the two approaches. Recommend how the company should combine emotional appeal and logical evidence to create a credible and persuasive sales message. (5 Marks)</w:t>
      </w:r>
    </w:p>
    <w:p w:rsidR="008F4251" w:rsidRDefault="00E05F84" w:rsidP="00E05F84">
      <w:pPr>
        <w:spacing w:before="240" w:after="240" w:line="360" w:lineRule="auto"/>
        <w:jc w:val="both"/>
      </w:pPr>
      <w:r>
        <w:rPr>
          <w:b/>
          <w:bCs/>
        </w:rPr>
        <w:t xml:space="preserve">Ans 2(B). </w:t>
      </w:r>
    </w:p>
    <w:p w:rsidR="008F4251" w:rsidRDefault="00E05F84" w:rsidP="00E05F84">
      <w:pPr>
        <w:spacing w:before="240" w:after="240" w:line="360" w:lineRule="auto"/>
        <w:jc w:val="both"/>
      </w:pPr>
      <w:r>
        <w:rPr>
          <w:b/>
          <w:bCs/>
        </w:rPr>
        <w:t xml:space="preserve">Introduction </w:t>
      </w:r>
    </w:p>
    <w:p w:rsidR="008F4251" w:rsidRDefault="00E05F84" w:rsidP="00E05F84">
      <w:pPr>
        <w:spacing w:before="240" w:after="240" w:line="360" w:lineRule="auto"/>
        <w:jc w:val="both"/>
      </w:pPr>
      <w:r>
        <w:t xml:space="preserve">The sale of a water purifier can win through emotions or rational thinking. Fear of hazardous water harming the family. The logic is the factual evidence of the cost of filtration as well as. This alone does not create the most powerful message. Effective sales copy typically blends each method with deliberate. </w:t>
      </w:r>
    </w:p>
    <w:p w:rsidR="008F4251" w:rsidRDefault="00E05F84" w:rsidP="00E05F84">
      <w:pPr>
        <w:spacing w:before="240" w:after="240" w:line="360" w:lineRule="auto"/>
        <w:jc w:val="both"/>
      </w:pPr>
      <w:r>
        <w:rPr>
          <w:b/>
          <w:bCs/>
        </w:rPr>
        <w:t xml:space="preserve">Concept and Application </w:t>
      </w:r>
    </w:p>
    <w:p w:rsidR="00A72845" w:rsidRDefault="00E05F84" w:rsidP="00A72845">
      <w:pPr>
        <w:spacing w:before="240" w:after="240" w:line="360" w:lineRule="auto"/>
        <w:jc w:val="both"/>
        <w:rPr>
          <w:b/>
          <w:bCs/>
        </w:rPr>
      </w:pPr>
      <w:r>
        <w:rPr>
          <w:b/>
          <w:bCs/>
        </w:rPr>
        <w:t xml:space="preserve">Strengths and Limits of Emotional </w:t>
      </w:r>
    </w:p>
    <w:p w:rsidR="00A72845" w:rsidRDefault="00A72845" w:rsidP="00A72845">
      <w:pPr>
        <w:spacing w:before="240" w:after="240" w:line="360" w:lineRule="auto"/>
        <w:jc w:val="both"/>
      </w:pPr>
    </w:p>
    <w:p w:rsidR="008F4251" w:rsidRDefault="008F4251" w:rsidP="00E05F84">
      <w:pPr>
        <w:spacing w:before="240" w:after="240" w:line="360" w:lineRule="auto"/>
        <w:jc w:val="both"/>
      </w:pPr>
    </w:p>
    <w:sectPr w:rsidR="008F4251" w:rsidSect="008F4251">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noPunctuationKerning/>
  <w:characterSpacingControl w:val="doNotCompress"/>
  <w:compat/>
  <w:rsids>
    <w:rsidRoot w:val="008F4251"/>
    <w:rsid w:val="008F4251"/>
    <w:rsid w:val="00A72845"/>
    <w:rsid w:val="00E05F84"/>
    <w:rsid w:val="00F775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A72845"/>
    <w:rPr>
      <w:color w:val="0563C1"/>
      <w:u w:val="single"/>
    </w:rPr>
  </w:style>
  <w:style w:type="paragraph" w:styleId="NormalWeb">
    <w:name w:val="Normal (Web)"/>
    <w:basedOn w:val="Normal"/>
    <w:uiPriority w:val="99"/>
    <w:semiHidden/>
    <w:unhideWhenUsed/>
    <w:rsid w:val="00A72845"/>
    <w:pPr>
      <w:spacing w:before="100" w:beforeAutospacing="1" w:after="100" w:afterAutospacing="1"/>
    </w:pPr>
  </w:style>
  <w:style w:type="character" w:styleId="Strong">
    <w:name w:val="Strong"/>
    <w:basedOn w:val="DefaultParagraphFont"/>
    <w:uiPriority w:val="22"/>
    <w:qFormat/>
    <w:rsid w:val="00A72845"/>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3227</Characters>
  <Application>Microsoft Office Word</Application>
  <DocSecurity>0</DocSecurity>
  <Lines>26</Lines>
  <Paragraphs>7</Paragraphs>
  <ScaleCrop>false</ScaleCrop>
  <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2026-09-30T10:53:00Z</dcterms:created>
  <dcterms:modified xsi:type="dcterms:W3CDTF">2026-09-30T17:45:00Z</dcterms:modified>
</cp:coreProperties>
</file>