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EB" w:rsidRPr="00E61FEB" w:rsidRDefault="00E61FEB" w:rsidP="00E61FEB">
      <w:pPr>
        <w:tabs>
          <w:tab w:val="left" w:pos="8505"/>
        </w:tabs>
        <w:spacing w:after="160" w:line="360" w:lineRule="auto"/>
        <w:ind w:right="373"/>
        <w:jc w:val="center"/>
        <w:rPr>
          <w:rFonts w:ascii="Times New Roman" w:eastAsia="Times New Roman" w:hAnsi="Times New Roman"/>
          <w:b/>
          <w:kern w:val="2"/>
          <w:sz w:val="24"/>
          <w:szCs w:val="24"/>
          <w:lang w:eastAsia="en-IN"/>
        </w:rPr>
      </w:pPr>
      <w:r w:rsidRPr="00E61FEB">
        <w:rPr>
          <w:rFonts w:ascii="Times New Roman" w:eastAsia="Times New Roman" w:hAnsi="Times New Roman"/>
          <w:b/>
          <w:kern w:val="2"/>
          <w:sz w:val="24"/>
          <w:szCs w:val="24"/>
          <w:lang w:eastAsia="en-IN"/>
        </w:rPr>
        <w:t>International Logistics &amp; Supply Chain Management</w:t>
      </w:r>
    </w:p>
    <w:p w:rsidR="00E61FEB" w:rsidRPr="00E61FEB" w:rsidRDefault="00E61FEB" w:rsidP="00E61FEB">
      <w:pPr>
        <w:tabs>
          <w:tab w:val="left" w:pos="8505"/>
        </w:tabs>
        <w:spacing w:after="160" w:line="360" w:lineRule="auto"/>
        <w:ind w:right="373"/>
        <w:jc w:val="center"/>
        <w:rPr>
          <w:rFonts w:ascii="Times New Roman" w:eastAsia="Times New Roman" w:hAnsi="Times New Roman"/>
          <w:b/>
          <w:kern w:val="2"/>
          <w:sz w:val="24"/>
          <w:szCs w:val="24"/>
          <w:lang w:eastAsia="en-IN"/>
        </w:rPr>
      </w:pPr>
      <w:r w:rsidRPr="00E61FEB">
        <w:rPr>
          <w:rFonts w:ascii="Times New Roman" w:eastAsia="Times New Roman" w:hAnsi="Times New Roman"/>
          <w:b/>
          <w:kern w:val="2"/>
          <w:sz w:val="24"/>
          <w:szCs w:val="24"/>
          <w:lang w:eastAsia="en-IN"/>
        </w:rPr>
        <w:t>Sep 2025 Examination</w:t>
      </w:r>
    </w:p>
    <w:p w:rsidR="00E61FEB" w:rsidRPr="00E61FEB" w:rsidRDefault="00E61FEB" w:rsidP="00E61FEB">
      <w:pPr>
        <w:tabs>
          <w:tab w:val="left" w:pos="8505"/>
        </w:tabs>
        <w:spacing w:after="160" w:line="360" w:lineRule="auto"/>
        <w:ind w:right="373"/>
        <w:jc w:val="both"/>
        <w:rPr>
          <w:rFonts w:ascii="Times New Roman" w:eastAsia="Times New Roman" w:hAnsi="Times New Roman"/>
          <w:b/>
          <w:kern w:val="2"/>
          <w:sz w:val="24"/>
          <w:szCs w:val="24"/>
          <w:lang w:eastAsia="en-IN"/>
        </w:rPr>
      </w:pPr>
    </w:p>
    <w:p w:rsidR="00E61FEB" w:rsidRPr="00E61FEB" w:rsidRDefault="00E61FEB" w:rsidP="00E61FEB">
      <w:pPr>
        <w:tabs>
          <w:tab w:val="left" w:pos="8505"/>
        </w:tabs>
        <w:spacing w:after="160" w:line="360" w:lineRule="auto"/>
        <w:ind w:right="373"/>
        <w:jc w:val="both"/>
        <w:rPr>
          <w:rFonts w:ascii="Times New Roman" w:eastAsia="Times New Roman" w:hAnsi="Times New Roman"/>
          <w:b/>
          <w:kern w:val="2"/>
          <w:sz w:val="24"/>
          <w:szCs w:val="24"/>
          <w:lang w:eastAsia="en-IN"/>
        </w:rPr>
      </w:pPr>
    </w:p>
    <w:p w:rsidR="00E61FEB" w:rsidRPr="00E61FEB" w:rsidRDefault="00E61FEB" w:rsidP="00E61FEB">
      <w:pPr>
        <w:tabs>
          <w:tab w:val="left" w:pos="8505"/>
        </w:tabs>
        <w:spacing w:after="160" w:line="360" w:lineRule="auto"/>
        <w:ind w:right="373"/>
        <w:jc w:val="both"/>
        <w:rPr>
          <w:rFonts w:ascii="Times New Roman" w:eastAsia="Times New Roman" w:hAnsi="Times New Roman"/>
          <w:b/>
          <w:kern w:val="2"/>
          <w:sz w:val="24"/>
          <w:szCs w:val="24"/>
          <w:lang w:eastAsia="en-IN"/>
        </w:rPr>
      </w:pPr>
      <w:r w:rsidRPr="00E61FEB">
        <w:rPr>
          <w:rFonts w:ascii="Times New Roman" w:eastAsia="Times New Roman" w:hAnsi="Times New Roman"/>
          <w:b/>
          <w:kern w:val="2"/>
          <w:sz w:val="24"/>
          <w:szCs w:val="24"/>
          <w:lang w:eastAsia="en-IN"/>
        </w:rPr>
        <w:t>Q1. A consumer durable manufacturing MNC specialising in electronic goods is expanding its supplier base to include vendors from south Asia. The procurement team faces challenges due to differing customs duties, fluctuating foreign exchange rates, and the need to maintain quality and timely delivery. The current procurement process is fragmented, leading to delays and increased costs. The management wants to implement a structured, integrated international procurement system that aligns with global best practices and ensures compliance with local regulations. Based on the scenario, how should the company redesign its international procurement process to ensure efficiency, transparency, and accountability when sourcing from multiple countries with varying customs duties and currency fluctuations? (10 Marks)</w:t>
      </w:r>
    </w:p>
    <w:p w:rsidR="00E61FEB" w:rsidRPr="00E61FEB" w:rsidRDefault="00E61FEB" w:rsidP="00E61FEB">
      <w:pPr>
        <w:tabs>
          <w:tab w:val="left" w:pos="8505"/>
        </w:tabs>
        <w:spacing w:after="160" w:line="360" w:lineRule="auto"/>
        <w:ind w:right="373"/>
        <w:jc w:val="both"/>
        <w:rPr>
          <w:rFonts w:ascii="Times New Roman" w:eastAsia="Times New Roman" w:hAnsi="Times New Roman"/>
          <w:b/>
          <w:kern w:val="2"/>
          <w:sz w:val="24"/>
          <w:szCs w:val="24"/>
          <w:lang w:eastAsia="en-IN"/>
        </w:rPr>
      </w:pPr>
      <w:proofErr w:type="spellStart"/>
      <w:r w:rsidRPr="00E61FEB">
        <w:rPr>
          <w:rFonts w:ascii="Times New Roman" w:eastAsia="Times New Roman" w:hAnsi="Times New Roman"/>
          <w:b/>
          <w:kern w:val="2"/>
          <w:sz w:val="24"/>
          <w:szCs w:val="24"/>
          <w:lang w:eastAsia="en-IN"/>
        </w:rPr>
        <w:t>Ans</w:t>
      </w:r>
      <w:proofErr w:type="spellEnd"/>
      <w:r w:rsidRPr="00E61FEB">
        <w:rPr>
          <w:rFonts w:ascii="Times New Roman" w:eastAsia="Times New Roman" w:hAnsi="Times New Roman"/>
          <w:b/>
          <w:kern w:val="2"/>
          <w:sz w:val="24"/>
          <w:szCs w:val="24"/>
          <w:lang w:eastAsia="en-IN"/>
        </w:rPr>
        <w:t xml:space="preserve"> 1.</w:t>
      </w:r>
    </w:p>
    <w:p w:rsidR="00E61FEB" w:rsidRPr="00E61FEB" w:rsidRDefault="00E61FEB" w:rsidP="00E61FEB">
      <w:pPr>
        <w:tabs>
          <w:tab w:val="left" w:pos="8505"/>
        </w:tabs>
        <w:spacing w:after="160" w:line="360" w:lineRule="auto"/>
        <w:ind w:right="373"/>
        <w:jc w:val="both"/>
        <w:rPr>
          <w:rFonts w:ascii="Times New Roman" w:eastAsia="Times New Roman" w:hAnsi="Times New Roman"/>
          <w:b/>
          <w:bCs/>
          <w:kern w:val="2"/>
          <w:sz w:val="24"/>
          <w:szCs w:val="24"/>
          <w:lang w:val="en-US" w:eastAsia="en-IN"/>
        </w:rPr>
      </w:pPr>
      <w:r w:rsidRPr="00E61FEB">
        <w:rPr>
          <w:rFonts w:ascii="Times New Roman" w:eastAsia="Times New Roman" w:hAnsi="Times New Roman"/>
          <w:b/>
          <w:bCs/>
          <w:kern w:val="2"/>
          <w:sz w:val="24"/>
          <w:szCs w:val="24"/>
          <w:lang w:val="en-US" w:eastAsia="en-IN"/>
        </w:rPr>
        <w:t xml:space="preserve">Introduction </w:t>
      </w:r>
    </w:p>
    <w:p w:rsidR="00E61FEB" w:rsidRDefault="003B78B9" w:rsidP="00F1281D">
      <w:pPr>
        <w:tabs>
          <w:tab w:val="left" w:pos="8505"/>
        </w:tabs>
        <w:spacing w:after="160" w:line="360" w:lineRule="auto"/>
        <w:ind w:right="373"/>
        <w:jc w:val="both"/>
        <w:rPr>
          <w:rFonts w:ascii="Times New Roman" w:eastAsia="Times New Roman" w:hAnsi="Times New Roman"/>
          <w:kern w:val="2"/>
          <w:sz w:val="24"/>
          <w:szCs w:val="24"/>
          <w:lang w:val="en-US" w:eastAsia="en-IN"/>
        </w:rPr>
      </w:pPr>
      <w:r>
        <w:rPr>
          <w:rFonts w:ascii="Times New Roman" w:eastAsia="Times New Roman" w:hAnsi="Times New Roman"/>
          <w:kern w:val="2"/>
          <w:sz w:val="24"/>
          <w:szCs w:val="24"/>
          <w:lang w:val="en-US" w:eastAsia="en-IN"/>
        </w:rPr>
        <w:t xml:space="preserve">Multinational businesses (MNCs) that sell consumer goods have a lot of pressure to make their buying procedures more efficient so they can save money, make sure the products are of good quality, and get them to customers on time. Adding vendors from South Asia to the list of suppliers has strategic benefits, such as lower production costs and a larger pool of providers to choose from. However, this growth brings with it problems like different customs duties, changing exchange rates, problems with following the rules, and threats to the supply chain's ability to keep going. The way things are bought and sold right now is broken up, which is causing delays and greater expenses. So, to improve efficiency, make sure transparency and accountability, and make sure </w:t>
      </w:r>
    </w:p>
    <w:p w:rsidR="00F1281D" w:rsidRDefault="00F1281D" w:rsidP="00F1281D">
      <w:pPr>
        <w:tabs>
          <w:tab w:val="left" w:pos="8505"/>
        </w:tabs>
        <w:spacing w:after="160" w:line="360" w:lineRule="auto"/>
        <w:ind w:right="373"/>
        <w:jc w:val="both"/>
        <w:rPr>
          <w:rFonts w:ascii="Times New Roman" w:eastAsia="Times New Roman" w:hAnsi="Times New Roman"/>
          <w:kern w:val="2"/>
          <w:sz w:val="24"/>
          <w:szCs w:val="24"/>
          <w:lang w:val="en-US" w:eastAsia="en-IN"/>
        </w:rPr>
      </w:pPr>
    </w:p>
    <w:p w:rsidR="00F1281D" w:rsidRDefault="00F1281D" w:rsidP="00F1281D">
      <w:pPr>
        <w:pStyle w:val="NormalWeb"/>
        <w:jc w:val="center"/>
        <w:rPr>
          <w:rStyle w:val="Strong"/>
          <w:color w:val="FF0000"/>
          <w:sz w:val="28"/>
        </w:rPr>
      </w:pPr>
      <w:r>
        <w:rPr>
          <w:rStyle w:val="Strong"/>
          <w:color w:val="FF0000"/>
          <w:sz w:val="28"/>
        </w:rPr>
        <w:t xml:space="preserve">Fully solved you can download </w:t>
      </w:r>
    </w:p>
    <w:p w:rsidR="00F1281D" w:rsidRDefault="00F1281D" w:rsidP="00F1281D">
      <w:pPr>
        <w:pStyle w:val="NormalWeb"/>
        <w:jc w:val="center"/>
      </w:pPr>
      <w:r>
        <w:rPr>
          <w:rStyle w:val="Strong"/>
          <w:color w:val="FF0000"/>
          <w:sz w:val="28"/>
        </w:rPr>
        <w:t>ASSIGNMENTS SEP 2025</w:t>
      </w:r>
      <w:r>
        <w:rPr>
          <w:b/>
          <w:color w:val="FF0000"/>
          <w:sz w:val="28"/>
        </w:rPr>
        <w:t xml:space="preserve"> </w:t>
      </w:r>
      <w:r>
        <w:rPr>
          <w:b/>
          <w:color w:val="FF0000"/>
          <w:sz w:val="28"/>
        </w:rPr>
        <w:br/>
      </w:r>
    </w:p>
    <w:p w:rsidR="00F1281D" w:rsidRDefault="00F1281D" w:rsidP="00F1281D">
      <w:pPr>
        <w:pStyle w:val="NormalWeb"/>
        <w:numPr>
          <w:ilvl w:val="0"/>
          <w:numId w:val="1"/>
        </w:numPr>
        <w:jc w:val="center"/>
        <w:rPr>
          <w:b/>
          <w:color w:val="FF0000"/>
          <w:sz w:val="28"/>
        </w:rPr>
      </w:pPr>
      <w:r>
        <w:rPr>
          <w:b/>
          <w:color w:val="FF0000"/>
          <w:sz w:val="28"/>
        </w:rPr>
        <w:lastRenderedPageBreak/>
        <w:t>Fully Solved, High Quality</w:t>
      </w:r>
    </w:p>
    <w:p w:rsidR="00F1281D" w:rsidRDefault="00F1281D" w:rsidP="00F1281D">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F1281D" w:rsidRDefault="00F1281D" w:rsidP="00F1281D">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F1281D" w:rsidRDefault="00F1281D" w:rsidP="00F1281D">
      <w:pPr>
        <w:pStyle w:val="NormalWeb"/>
        <w:jc w:val="center"/>
        <w:rPr>
          <w:b/>
          <w:color w:val="FF0000"/>
          <w:sz w:val="28"/>
        </w:rPr>
      </w:pPr>
      <w:r>
        <w:rPr>
          <w:b/>
          <w:color w:val="FF0000"/>
          <w:sz w:val="28"/>
        </w:rPr>
        <w:t xml:space="preserve">Hurry! Last Date: </w:t>
      </w:r>
      <w:r>
        <w:rPr>
          <w:rStyle w:val="Strong"/>
          <w:color w:val="FF0000"/>
          <w:sz w:val="28"/>
        </w:rPr>
        <w:t>29 Aug 2025</w:t>
      </w:r>
    </w:p>
    <w:p w:rsidR="00F1281D" w:rsidRDefault="00F1281D" w:rsidP="00F1281D">
      <w:pPr>
        <w:pStyle w:val="NormalWeb"/>
        <w:numPr>
          <w:ilvl w:val="0"/>
          <w:numId w:val="2"/>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F1281D" w:rsidRDefault="00F1281D" w:rsidP="00F1281D">
      <w:pPr>
        <w:pStyle w:val="NormalWeb"/>
        <w:jc w:val="center"/>
        <w:rPr>
          <w:rStyle w:val="Strong"/>
          <w:color w:val="FF0000"/>
        </w:rPr>
      </w:pPr>
      <w:r>
        <w:rPr>
          <w:rStyle w:val="Strong"/>
          <w:color w:val="FF0000"/>
          <w:sz w:val="28"/>
        </w:rPr>
        <w:t>Quick Response Guaranteed!</w:t>
      </w:r>
    </w:p>
    <w:p w:rsidR="00F1281D" w:rsidRDefault="00F1281D" w:rsidP="00F1281D">
      <w:pPr>
        <w:pStyle w:val="NormalWeb"/>
        <w:jc w:val="center"/>
        <w:rPr>
          <w:rStyle w:val="Strong"/>
          <w:color w:val="FF0000"/>
          <w:sz w:val="28"/>
        </w:rPr>
      </w:pPr>
      <w:r>
        <w:rPr>
          <w:rStyle w:val="Strong"/>
          <w:color w:val="FF0000"/>
          <w:sz w:val="28"/>
        </w:rPr>
        <w:t>For Unique Assignment please contact on</w:t>
      </w:r>
    </w:p>
    <w:p w:rsidR="00F1281D" w:rsidRDefault="00F1281D" w:rsidP="00F1281D">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F1281D" w:rsidRDefault="00F1281D" w:rsidP="00F1281D">
      <w:pPr>
        <w:pStyle w:val="NormalWeb"/>
        <w:numPr>
          <w:ilvl w:val="0"/>
          <w:numId w:val="2"/>
        </w:numPr>
        <w:jc w:val="center"/>
        <w:rPr>
          <w:b/>
          <w:sz w:val="28"/>
        </w:rPr>
      </w:pPr>
      <w:hyperlink r:id="rId8" w:history="1">
        <w:r>
          <w:rPr>
            <w:rStyle w:val="Hyperlink"/>
            <w:b/>
            <w:sz w:val="28"/>
          </w:rPr>
          <w:t>aapkieducation@gmail.com</w:t>
        </w:r>
      </w:hyperlink>
    </w:p>
    <w:p w:rsidR="00F1281D" w:rsidRDefault="00F1281D" w:rsidP="00F1281D">
      <w:pPr>
        <w:pStyle w:val="NormalWeb"/>
        <w:numPr>
          <w:ilvl w:val="0"/>
          <w:numId w:val="2"/>
        </w:numPr>
        <w:jc w:val="center"/>
        <w:rPr>
          <w:b/>
          <w:sz w:val="28"/>
        </w:rPr>
      </w:pPr>
      <w:hyperlink r:id="rId9" w:tgtFrame="_new" w:history="1">
        <w:r>
          <w:rPr>
            <w:rStyle w:val="Hyperlink"/>
            <w:b/>
            <w:sz w:val="28"/>
          </w:rPr>
          <w:t>www.aapkieducation.com</w:t>
        </w:r>
      </w:hyperlink>
    </w:p>
    <w:p w:rsidR="00F1281D" w:rsidRPr="00E61FEB" w:rsidRDefault="00F1281D" w:rsidP="00F1281D">
      <w:pPr>
        <w:tabs>
          <w:tab w:val="left" w:pos="8505"/>
        </w:tabs>
        <w:spacing w:after="160" w:line="360" w:lineRule="auto"/>
        <w:ind w:right="373"/>
        <w:jc w:val="both"/>
        <w:rPr>
          <w:rFonts w:ascii="Times New Roman" w:eastAsia="Times New Roman" w:hAnsi="Times New Roman"/>
          <w:kern w:val="2"/>
          <w:sz w:val="24"/>
          <w:szCs w:val="24"/>
          <w:lang w:eastAsia="en-IN"/>
        </w:rPr>
      </w:pPr>
    </w:p>
    <w:p w:rsidR="00E61FEB" w:rsidRPr="00E61FEB" w:rsidRDefault="00E61FEB" w:rsidP="00E61FEB">
      <w:pPr>
        <w:tabs>
          <w:tab w:val="left" w:pos="8505"/>
        </w:tabs>
        <w:spacing w:after="160" w:line="360" w:lineRule="auto"/>
        <w:ind w:right="373"/>
        <w:jc w:val="both"/>
        <w:rPr>
          <w:rFonts w:ascii="Times New Roman" w:eastAsia="Times New Roman" w:hAnsi="Times New Roman"/>
          <w:b/>
          <w:kern w:val="2"/>
          <w:sz w:val="24"/>
          <w:szCs w:val="24"/>
          <w:lang w:eastAsia="en-IN"/>
        </w:rPr>
      </w:pPr>
    </w:p>
    <w:p w:rsidR="00E61FEB" w:rsidRPr="00E61FEB" w:rsidRDefault="00E61FEB" w:rsidP="00E61FEB">
      <w:pPr>
        <w:tabs>
          <w:tab w:val="left" w:pos="8505"/>
        </w:tabs>
        <w:spacing w:after="160" w:line="360" w:lineRule="auto"/>
        <w:ind w:right="373"/>
        <w:jc w:val="both"/>
        <w:rPr>
          <w:rFonts w:ascii="Times New Roman" w:eastAsia="Times New Roman" w:hAnsi="Times New Roman"/>
          <w:b/>
          <w:kern w:val="2"/>
          <w:sz w:val="24"/>
          <w:szCs w:val="24"/>
          <w:lang w:eastAsia="en-IN"/>
        </w:rPr>
      </w:pPr>
      <w:r w:rsidRPr="00E61FEB">
        <w:rPr>
          <w:rFonts w:ascii="Times New Roman" w:eastAsia="Times New Roman" w:hAnsi="Times New Roman"/>
          <w:b/>
          <w:kern w:val="2"/>
          <w:sz w:val="24"/>
          <w:szCs w:val="24"/>
          <w:lang w:eastAsia="en-IN"/>
        </w:rPr>
        <w:t>Q2. A global medical equipment manufacturer is facing increasing pressure to deliver parts for its medical equipment to hospitals worldwide with minimal lead time and maximum reliability. To improve efficiency and reduce costs, the company is considering the option of outsourcing its service parts logistics to a third-party logistics (3PL) provider. Assess the decision-making process of a global healthcare company that is considering outsourcing its service parts logistics to a third-party logistics (3PL) provider, based on factors such as infrastructure, IT capabilities, cultural alignment, financial stability, and service spectrum. What criteria should be prioritized in selecting the right 3PL partner, and how can the company ensure alignment with its long term strategic goals? (10 Marks)</w:t>
      </w:r>
    </w:p>
    <w:p w:rsidR="00E61FEB" w:rsidRPr="00E61FEB" w:rsidRDefault="00E61FEB" w:rsidP="00E61FEB">
      <w:pPr>
        <w:tabs>
          <w:tab w:val="left" w:pos="8505"/>
        </w:tabs>
        <w:spacing w:after="160" w:line="360" w:lineRule="auto"/>
        <w:ind w:right="373"/>
        <w:jc w:val="both"/>
        <w:rPr>
          <w:rFonts w:ascii="Times New Roman" w:eastAsia="Times New Roman" w:hAnsi="Times New Roman"/>
          <w:b/>
          <w:kern w:val="2"/>
          <w:sz w:val="24"/>
          <w:szCs w:val="24"/>
          <w:lang w:eastAsia="en-IN"/>
        </w:rPr>
      </w:pPr>
      <w:proofErr w:type="spellStart"/>
      <w:r w:rsidRPr="00E61FEB">
        <w:rPr>
          <w:rFonts w:ascii="Times New Roman" w:eastAsia="Times New Roman" w:hAnsi="Times New Roman"/>
          <w:b/>
          <w:kern w:val="2"/>
          <w:sz w:val="24"/>
          <w:szCs w:val="24"/>
          <w:lang w:eastAsia="en-IN"/>
        </w:rPr>
        <w:t>Ans</w:t>
      </w:r>
      <w:proofErr w:type="spellEnd"/>
      <w:r w:rsidRPr="00E61FEB">
        <w:rPr>
          <w:rFonts w:ascii="Times New Roman" w:eastAsia="Times New Roman" w:hAnsi="Times New Roman"/>
          <w:b/>
          <w:kern w:val="2"/>
          <w:sz w:val="24"/>
          <w:szCs w:val="24"/>
          <w:lang w:eastAsia="en-IN"/>
        </w:rPr>
        <w:t xml:space="preserve"> 2.</w:t>
      </w:r>
    </w:p>
    <w:p w:rsidR="00E61FEB" w:rsidRPr="00E61FEB" w:rsidRDefault="00E61FEB" w:rsidP="00E61FEB">
      <w:pPr>
        <w:tabs>
          <w:tab w:val="left" w:pos="8505"/>
        </w:tabs>
        <w:spacing w:after="160" w:line="360" w:lineRule="auto"/>
        <w:ind w:right="373"/>
        <w:jc w:val="both"/>
        <w:rPr>
          <w:rFonts w:ascii="Times New Roman" w:eastAsia="Times New Roman" w:hAnsi="Times New Roman"/>
          <w:b/>
          <w:bCs/>
          <w:kern w:val="2"/>
          <w:sz w:val="24"/>
          <w:szCs w:val="24"/>
          <w:lang w:val="en-US" w:eastAsia="en-IN"/>
        </w:rPr>
      </w:pPr>
      <w:r w:rsidRPr="00E61FEB">
        <w:rPr>
          <w:rFonts w:ascii="Times New Roman" w:eastAsia="Times New Roman" w:hAnsi="Times New Roman"/>
          <w:b/>
          <w:bCs/>
          <w:kern w:val="2"/>
          <w:sz w:val="24"/>
          <w:szCs w:val="24"/>
          <w:lang w:val="en-US" w:eastAsia="en-IN"/>
        </w:rPr>
        <w:t xml:space="preserve">Introduction </w:t>
      </w:r>
    </w:p>
    <w:p w:rsidR="00E61FEB" w:rsidRPr="00E61FEB" w:rsidRDefault="003B78B9" w:rsidP="00F1281D">
      <w:pPr>
        <w:tabs>
          <w:tab w:val="left" w:pos="8505"/>
        </w:tabs>
        <w:spacing w:after="160" w:line="360" w:lineRule="auto"/>
        <w:ind w:right="373"/>
        <w:jc w:val="both"/>
        <w:rPr>
          <w:rFonts w:ascii="Times New Roman" w:eastAsia="Times New Roman" w:hAnsi="Times New Roman"/>
          <w:kern w:val="2"/>
          <w:sz w:val="24"/>
          <w:szCs w:val="24"/>
          <w:lang w:val="en-US" w:eastAsia="en-IN"/>
        </w:rPr>
      </w:pPr>
      <w:r>
        <w:rPr>
          <w:rFonts w:ascii="Times New Roman" w:eastAsia="Times New Roman" w:hAnsi="Times New Roman"/>
          <w:kern w:val="2"/>
          <w:sz w:val="24"/>
          <w:szCs w:val="24"/>
          <w:lang w:val="en-US" w:eastAsia="en-IN"/>
        </w:rPr>
        <w:t xml:space="preserve">In the healthcare business, which is very competitive and time-sensitive, global medical equipment manufacturers are under a lot of pressure to make sure that service parts are always available with the least amount of lead time and the most reliability. Hospitals and healthcare providers need deliveries to be on time so that patient care does not get interrupted. This makes an effective logistics system a key part of operational success. Many businesses are thinking about hiring third-party logistics (3PL) </w:t>
      </w:r>
    </w:p>
    <w:p w:rsidR="00E61FEB" w:rsidRPr="00E61FEB" w:rsidRDefault="00E61FEB" w:rsidP="00E61FEB">
      <w:pPr>
        <w:tabs>
          <w:tab w:val="left" w:pos="8505"/>
        </w:tabs>
        <w:spacing w:after="160" w:line="360" w:lineRule="auto"/>
        <w:ind w:right="373"/>
        <w:jc w:val="both"/>
        <w:rPr>
          <w:rFonts w:ascii="Times New Roman" w:eastAsia="Times New Roman" w:hAnsi="Times New Roman"/>
          <w:kern w:val="2"/>
          <w:sz w:val="24"/>
          <w:szCs w:val="24"/>
          <w:lang w:val="en-US" w:eastAsia="en-IN"/>
        </w:rPr>
      </w:pPr>
    </w:p>
    <w:p w:rsidR="00E61FEB" w:rsidRPr="00E61FEB" w:rsidRDefault="00E61FEB" w:rsidP="00E61FEB">
      <w:pPr>
        <w:tabs>
          <w:tab w:val="left" w:pos="8505"/>
        </w:tabs>
        <w:spacing w:after="160" w:line="360" w:lineRule="auto"/>
        <w:ind w:right="373"/>
        <w:jc w:val="both"/>
        <w:rPr>
          <w:rFonts w:ascii="Times New Roman" w:eastAsia="Times New Roman" w:hAnsi="Times New Roman"/>
          <w:kern w:val="2"/>
          <w:sz w:val="24"/>
          <w:szCs w:val="24"/>
          <w:lang w:eastAsia="en-IN"/>
        </w:rPr>
      </w:pPr>
    </w:p>
    <w:p w:rsidR="00E61FEB" w:rsidRPr="00E61FEB" w:rsidRDefault="00E61FEB" w:rsidP="00E61FEB">
      <w:pPr>
        <w:tabs>
          <w:tab w:val="left" w:pos="8505"/>
        </w:tabs>
        <w:spacing w:after="160" w:line="360" w:lineRule="auto"/>
        <w:ind w:right="373"/>
        <w:jc w:val="both"/>
        <w:rPr>
          <w:rFonts w:ascii="Times New Roman" w:eastAsia="Times New Roman" w:hAnsi="Times New Roman"/>
          <w:b/>
          <w:kern w:val="2"/>
          <w:sz w:val="24"/>
          <w:szCs w:val="24"/>
          <w:lang w:eastAsia="en-IN"/>
        </w:rPr>
      </w:pPr>
      <w:r w:rsidRPr="00E61FEB">
        <w:rPr>
          <w:rFonts w:ascii="Times New Roman" w:eastAsia="Times New Roman" w:hAnsi="Times New Roman"/>
          <w:b/>
          <w:kern w:val="2"/>
          <w:sz w:val="24"/>
          <w:szCs w:val="24"/>
          <w:lang w:eastAsia="en-IN"/>
        </w:rPr>
        <w:t xml:space="preserve">Q3(A) A leading E-commerce company is experiencing considerable growth in international orders, which leads to challenges in warehousing, materials management, and order </w:t>
      </w:r>
      <w:proofErr w:type="spellStart"/>
      <w:r w:rsidRPr="00E61FEB">
        <w:rPr>
          <w:rFonts w:ascii="Times New Roman" w:eastAsia="Times New Roman" w:hAnsi="Times New Roman"/>
          <w:b/>
          <w:kern w:val="2"/>
          <w:sz w:val="24"/>
          <w:szCs w:val="24"/>
          <w:lang w:eastAsia="en-IN"/>
        </w:rPr>
        <w:t>fulfillment</w:t>
      </w:r>
      <w:proofErr w:type="spellEnd"/>
      <w:r w:rsidRPr="00E61FEB">
        <w:rPr>
          <w:rFonts w:ascii="Times New Roman" w:eastAsia="Times New Roman" w:hAnsi="Times New Roman"/>
          <w:b/>
          <w:kern w:val="2"/>
          <w:sz w:val="24"/>
          <w:szCs w:val="24"/>
          <w:lang w:eastAsia="en-IN"/>
        </w:rPr>
        <w:t xml:space="preserve">. The current system is struggling to keep up with fluctuating demand and long lead times, resulting in customer dissatisfaction and increased costs. Suggest a new warehousing and materials management system for a global e-commerce company to support rapid order </w:t>
      </w:r>
      <w:proofErr w:type="spellStart"/>
      <w:r w:rsidRPr="00E61FEB">
        <w:rPr>
          <w:rFonts w:ascii="Times New Roman" w:eastAsia="Times New Roman" w:hAnsi="Times New Roman"/>
          <w:b/>
          <w:kern w:val="2"/>
          <w:sz w:val="24"/>
          <w:szCs w:val="24"/>
          <w:lang w:eastAsia="en-IN"/>
        </w:rPr>
        <w:t>fulfillment</w:t>
      </w:r>
      <w:proofErr w:type="spellEnd"/>
      <w:r w:rsidRPr="00E61FEB">
        <w:rPr>
          <w:rFonts w:ascii="Times New Roman" w:eastAsia="Times New Roman" w:hAnsi="Times New Roman"/>
          <w:b/>
          <w:kern w:val="2"/>
          <w:sz w:val="24"/>
          <w:szCs w:val="24"/>
          <w:lang w:eastAsia="en-IN"/>
        </w:rPr>
        <w:t xml:space="preserve"> and minimize lead times. How would your system integrate with international logistics and adapt to fluctuating demand? (5 Marks)</w:t>
      </w:r>
    </w:p>
    <w:p w:rsidR="00E61FEB" w:rsidRPr="00E61FEB" w:rsidRDefault="00E61FEB" w:rsidP="00E61FEB">
      <w:pPr>
        <w:tabs>
          <w:tab w:val="left" w:pos="8505"/>
        </w:tabs>
        <w:spacing w:after="160" w:line="360" w:lineRule="auto"/>
        <w:ind w:right="373"/>
        <w:jc w:val="both"/>
        <w:rPr>
          <w:rFonts w:ascii="Times New Roman" w:eastAsia="Times New Roman" w:hAnsi="Times New Roman"/>
          <w:b/>
          <w:bCs/>
          <w:kern w:val="2"/>
          <w:sz w:val="24"/>
          <w:szCs w:val="24"/>
          <w:lang w:val="en-US" w:eastAsia="en-IN"/>
        </w:rPr>
      </w:pPr>
      <w:proofErr w:type="spellStart"/>
      <w:r w:rsidRPr="00E61FEB">
        <w:rPr>
          <w:rFonts w:ascii="Times New Roman" w:eastAsia="Times New Roman" w:hAnsi="Times New Roman"/>
          <w:b/>
          <w:bCs/>
          <w:kern w:val="2"/>
          <w:sz w:val="24"/>
          <w:szCs w:val="24"/>
          <w:lang w:val="en-US" w:eastAsia="en-IN"/>
        </w:rPr>
        <w:t>Ans</w:t>
      </w:r>
      <w:proofErr w:type="spellEnd"/>
      <w:r w:rsidRPr="00E61FEB">
        <w:rPr>
          <w:rFonts w:ascii="Times New Roman" w:eastAsia="Times New Roman" w:hAnsi="Times New Roman"/>
          <w:b/>
          <w:bCs/>
          <w:kern w:val="2"/>
          <w:sz w:val="24"/>
          <w:szCs w:val="24"/>
          <w:lang w:val="en-US" w:eastAsia="en-IN"/>
        </w:rPr>
        <w:t xml:space="preserve"> 3a.</w:t>
      </w:r>
    </w:p>
    <w:p w:rsidR="00E61FEB" w:rsidRPr="00E61FEB" w:rsidRDefault="00E61FEB" w:rsidP="00E61FEB">
      <w:pPr>
        <w:tabs>
          <w:tab w:val="left" w:pos="8505"/>
        </w:tabs>
        <w:spacing w:after="160" w:line="360" w:lineRule="auto"/>
        <w:ind w:right="373"/>
        <w:jc w:val="both"/>
        <w:rPr>
          <w:rFonts w:ascii="Times New Roman" w:eastAsia="Times New Roman" w:hAnsi="Times New Roman"/>
          <w:b/>
          <w:bCs/>
          <w:kern w:val="2"/>
          <w:sz w:val="24"/>
          <w:szCs w:val="24"/>
          <w:lang w:val="en-US" w:eastAsia="en-IN"/>
        </w:rPr>
      </w:pPr>
      <w:r w:rsidRPr="00E61FEB">
        <w:rPr>
          <w:rFonts w:ascii="Times New Roman" w:eastAsia="Times New Roman" w:hAnsi="Times New Roman"/>
          <w:b/>
          <w:bCs/>
          <w:kern w:val="2"/>
          <w:sz w:val="24"/>
          <w:szCs w:val="24"/>
          <w:lang w:val="en-US" w:eastAsia="en-IN"/>
        </w:rPr>
        <w:t xml:space="preserve">Introduction </w:t>
      </w:r>
    </w:p>
    <w:p w:rsidR="00E61FEB" w:rsidRDefault="00E61FEB" w:rsidP="00F1281D">
      <w:pPr>
        <w:tabs>
          <w:tab w:val="left" w:pos="8505"/>
        </w:tabs>
        <w:spacing w:after="160" w:line="360" w:lineRule="auto"/>
        <w:ind w:right="373"/>
        <w:jc w:val="both"/>
        <w:rPr>
          <w:rFonts w:ascii="Times New Roman" w:eastAsia="Times New Roman" w:hAnsi="Times New Roman"/>
          <w:kern w:val="2"/>
          <w:sz w:val="24"/>
          <w:szCs w:val="24"/>
          <w:lang w:val="en-US" w:eastAsia="en-IN"/>
        </w:rPr>
      </w:pPr>
      <w:r w:rsidRPr="00E61FEB">
        <w:rPr>
          <w:rFonts w:ascii="Times New Roman" w:eastAsia="Times New Roman" w:hAnsi="Times New Roman"/>
          <w:kern w:val="2"/>
          <w:sz w:val="24"/>
          <w:szCs w:val="24"/>
          <w:lang w:val="en-US" w:eastAsia="en-IN"/>
        </w:rPr>
        <w:t xml:space="preserve">The rapid expansion of international orders has significantly increased the complexity of warehousing, materials management, and order fulfillment for global e-commerce companies. Traditional systems are unable to handle fluctuating demand and long lead times, leading to inefficiencies and customer dissatisfaction. A modern warehousing and materials management system is essential to ensure faster processing, accurate inventory tracking, and seamless integration with international </w:t>
      </w:r>
    </w:p>
    <w:p w:rsidR="00F1281D" w:rsidRPr="00E61FEB" w:rsidRDefault="00F1281D" w:rsidP="00F1281D">
      <w:pPr>
        <w:tabs>
          <w:tab w:val="left" w:pos="8505"/>
        </w:tabs>
        <w:spacing w:after="160" w:line="360" w:lineRule="auto"/>
        <w:ind w:right="373"/>
        <w:jc w:val="both"/>
        <w:rPr>
          <w:rFonts w:ascii="Times New Roman" w:eastAsia="Times New Roman" w:hAnsi="Times New Roman"/>
          <w:kern w:val="2"/>
          <w:sz w:val="24"/>
          <w:szCs w:val="24"/>
          <w:lang w:val="en-US" w:eastAsia="en-IN"/>
        </w:rPr>
      </w:pPr>
    </w:p>
    <w:p w:rsidR="00E61FEB" w:rsidRPr="00E61FEB" w:rsidRDefault="00E61FEB" w:rsidP="00E61FEB">
      <w:pPr>
        <w:tabs>
          <w:tab w:val="left" w:pos="8505"/>
        </w:tabs>
        <w:spacing w:after="160" w:line="360" w:lineRule="auto"/>
        <w:ind w:right="373"/>
        <w:jc w:val="both"/>
        <w:rPr>
          <w:rFonts w:ascii="Times New Roman" w:eastAsia="Times New Roman" w:hAnsi="Times New Roman"/>
          <w:b/>
          <w:kern w:val="2"/>
          <w:sz w:val="24"/>
          <w:szCs w:val="24"/>
          <w:lang w:val="en-US" w:eastAsia="en-IN"/>
        </w:rPr>
      </w:pPr>
    </w:p>
    <w:p w:rsidR="00E61FEB" w:rsidRPr="00E61FEB" w:rsidRDefault="00E61FEB" w:rsidP="00E61FEB">
      <w:pPr>
        <w:tabs>
          <w:tab w:val="left" w:pos="8505"/>
        </w:tabs>
        <w:spacing w:after="160" w:line="360" w:lineRule="auto"/>
        <w:ind w:right="373"/>
        <w:jc w:val="both"/>
        <w:rPr>
          <w:rFonts w:ascii="Times New Roman" w:eastAsia="Times New Roman" w:hAnsi="Times New Roman"/>
          <w:b/>
          <w:kern w:val="2"/>
          <w:sz w:val="24"/>
          <w:szCs w:val="24"/>
          <w:lang w:eastAsia="en-IN"/>
        </w:rPr>
      </w:pPr>
      <w:r w:rsidRPr="00E61FEB">
        <w:rPr>
          <w:rFonts w:ascii="Times New Roman" w:eastAsia="Times New Roman" w:hAnsi="Times New Roman"/>
          <w:b/>
          <w:kern w:val="2"/>
          <w:sz w:val="24"/>
          <w:szCs w:val="24"/>
          <w:lang w:eastAsia="en-IN"/>
        </w:rPr>
        <w:t>Q3 (B). A global apparel giant is facing increasing pressure from customers for smaller, more frequent orders and faster deliveries. The company’s current supply chain falls short on real-time visibility and are struggling to adapt quickly to changing demand. Management is considering investing in digital technologies to transform its global supply chain operations. Propose a new system for integrating digital technologies into the global supply chain of the apparel company to enhance transparency, agility, and customer responsiveness. How would your model address the challenges of shrinking order sizes and faster delivery expectations? (5 Marks)</w:t>
      </w:r>
    </w:p>
    <w:p w:rsidR="00E61FEB" w:rsidRPr="00E61FEB" w:rsidRDefault="00E61FEB" w:rsidP="00E61FEB">
      <w:pPr>
        <w:tabs>
          <w:tab w:val="left" w:pos="8505"/>
        </w:tabs>
        <w:spacing w:after="160" w:line="360" w:lineRule="auto"/>
        <w:ind w:right="373"/>
        <w:jc w:val="both"/>
        <w:rPr>
          <w:rFonts w:ascii="Times New Roman" w:eastAsia="Times New Roman" w:hAnsi="Times New Roman"/>
          <w:b/>
          <w:bCs/>
          <w:kern w:val="2"/>
          <w:sz w:val="24"/>
          <w:szCs w:val="24"/>
          <w:lang w:val="en-US" w:eastAsia="en-IN"/>
        </w:rPr>
      </w:pPr>
      <w:proofErr w:type="spellStart"/>
      <w:r w:rsidRPr="00E61FEB">
        <w:rPr>
          <w:rFonts w:ascii="Times New Roman" w:eastAsia="Times New Roman" w:hAnsi="Times New Roman"/>
          <w:b/>
          <w:bCs/>
          <w:kern w:val="2"/>
          <w:sz w:val="24"/>
          <w:szCs w:val="24"/>
          <w:lang w:val="en-US" w:eastAsia="en-IN"/>
        </w:rPr>
        <w:t>Ans</w:t>
      </w:r>
      <w:proofErr w:type="spellEnd"/>
      <w:r w:rsidRPr="00E61FEB">
        <w:rPr>
          <w:rFonts w:ascii="Times New Roman" w:eastAsia="Times New Roman" w:hAnsi="Times New Roman"/>
          <w:b/>
          <w:bCs/>
          <w:kern w:val="2"/>
          <w:sz w:val="24"/>
          <w:szCs w:val="24"/>
          <w:lang w:val="en-US" w:eastAsia="en-IN"/>
        </w:rPr>
        <w:t xml:space="preserve"> 3b.</w:t>
      </w:r>
    </w:p>
    <w:p w:rsidR="00E61FEB" w:rsidRPr="00E61FEB" w:rsidRDefault="00E61FEB" w:rsidP="00E61FEB">
      <w:pPr>
        <w:tabs>
          <w:tab w:val="left" w:pos="8505"/>
        </w:tabs>
        <w:spacing w:after="160" w:line="360" w:lineRule="auto"/>
        <w:ind w:right="373"/>
        <w:jc w:val="both"/>
        <w:rPr>
          <w:rFonts w:ascii="Times New Roman" w:eastAsia="Times New Roman" w:hAnsi="Times New Roman"/>
          <w:b/>
          <w:bCs/>
          <w:kern w:val="2"/>
          <w:sz w:val="24"/>
          <w:szCs w:val="24"/>
          <w:lang w:val="en-US" w:eastAsia="en-IN"/>
        </w:rPr>
      </w:pPr>
      <w:r w:rsidRPr="00E61FEB">
        <w:rPr>
          <w:rFonts w:ascii="Times New Roman" w:eastAsia="Times New Roman" w:hAnsi="Times New Roman"/>
          <w:b/>
          <w:bCs/>
          <w:kern w:val="2"/>
          <w:sz w:val="24"/>
          <w:szCs w:val="24"/>
          <w:lang w:val="en-US" w:eastAsia="en-IN"/>
        </w:rPr>
        <w:t xml:space="preserve">Introduction </w:t>
      </w:r>
    </w:p>
    <w:p w:rsidR="00E61FEB" w:rsidRPr="00E61FEB" w:rsidRDefault="00E61FEB" w:rsidP="00F1281D">
      <w:pPr>
        <w:tabs>
          <w:tab w:val="left" w:pos="8505"/>
        </w:tabs>
        <w:spacing w:after="160" w:line="360" w:lineRule="auto"/>
        <w:ind w:right="373"/>
        <w:jc w:val="both"/>
        <w:rPr>
          <w:rFonts w:ascii="Times New Roman" w:eastAsia="Times New Roman" w:hAnsi="Times New Roman"/>
          <w:kern w:val="2"/>
          <w:sz w:val="24"/>
          <w:szCs w:val="24"/>
          <w:lang w:eastAsia="en-IN"/>
        </w:rPr>
      </w:pPr>
      <w:r w:rsidRPr="00E61FEB">
        <w:rPr>
          <w:rFonts w:ascii="Times New Roman" w:eastAsia="Times New Roman" w:hAnsi="Times New Roman"/>
          <w:kern w:val="2"/>
          <w:sz w:val="24"/>
          <w:szCs w:val="24"/>
          <w:lang w:val="en-US" w:eastAsia="en-IN"/>
        </w:rPr>
        <w:lastRenderedPageBreak/>
        <w:t xml:space="preserve">Global apparel companies face increasing challenges in meeting customer demands for smaller, frequent orders and faster deliveries. Traditional supply chains lack the real-time visibility and agility required to respond promptly to rapidly changing market conditions. Investing in digital technologies offers the opportunity to enhance transparency, optimize inventory management, and ensure responsiveness throughout the global supply chain. By leveraging advanced digital </w:t>
      </w:r>
    </w:p>
    <w:p w:rsidR="00D521CB" w:rsidRDefault="00D521CB"/>
    <w:sectPr w:rsidR="00D521CB" w:rsidSect="00E61FEB">
      <w:headerReference w:type="default" r:id="rId10"/>
      <w:footerReference w:type="default" r:id="rId11"/>
      <w:pgSz w:w="11900" w:h="16840"/>
      <w:pgMar w:top="1440" w:right="1440" w:bottom="1440" w:left="1440" w:header="640" w:footer="600" w:gutter="0"/>
      <w:cols w:space="720" w:equalWidth="0">
        <w:col w:w="9520"/>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861" w:rsidRDefault="009C2861" w:rsidP="00080BE0">
      <w:pPr>
        <w:spacing w:after="0" w:line="240" w:lineRule="auto"/>
      </w:pPr>
      <w:r>
        <w:separator/>
      </w:r>
    </w:p>
  </w:endnote>
  <w:endnote w:type="continuationSeparator" w:id="0">
    <w:p w:rsidR="009C2861" w:rsidRDefault="009C2861" w:rsidP="00080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E0" w:rsidRDefault="00080BE0">
    <w:pPr>
      <w:widowControl w:val="0"/>
      <w:autoSpaceDE w:val="0"/>
      <w:autoSpaceDN w:val="0"/>
      <w:adjustRightInd w:val="0"/>
      <w:spacing w:after="0" w:line="200" w:lineRule="exact"/>
      <w:rPr>
        <w:rFonts w:ascii="Times New Roman" w:hAnsi="Times New Roman"/>
        <w:sz w:val="20"/>
        <w:szCs w:val="20"/>
      </w:rPr>
    </w:pPr>
    <w:r w:rsidRPr="00080BE0">
      <w:rPr>
        <w:noProof/>
      </w:rPr>
      <w:pict>
        <v:shapetype id="_x0000_t202" coordsize="21600,21600" o:spt="202" path="m,l,21600r21600,l21600,xe">
          <v:stroke joinstyle="miter"/>
          <v:path gradientshapeok="t" o:connecttype="rect"/>
        </v:shapetype>
        <v:shape id="_x0000_s1028" type="#_x0000_t202" style="position:absolute;margin-left:272.35pt;margin-top:795.35pt;width:56.3pt;height:14pt;z-index:-1;mso-position-horizontal-relative:page;mso-position-vertical-relative:page" o:allowincell="f" filled="f" stroked="f">
          <v:textbox inset="0,0,0,0">
            <w:txbxContent>
              <w:p w:rsidR="00080BE0" w:rsidRPr="00927A76" w:rsidRDefault="00080BE0" w:rsidP="00927A76"/>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861" w:rsidRDefault="009C2861" w:rsidP="00080BE0">
      <w:pPr>
        <w:spacing w:after="0" w:line="240" w:lineRule="auto"/>
      </w:pPr>
      <w:r>
        <w:separator/>
      </w:r>
    </w:p>
  </w:footnote>
  <w:footnote w:type="continuationSeparator" w:id="0">
    <w:p w:rsidR="009C2861" w:rsidRDefault="009C2861" w:rsidP="00080B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E0" w:rsidRDefault="00080BE0">
    <w:pPr>
      <w:widowControl w:val="0"/>
      <w:autoSpaceDE w:val="0"/>
      <w:autoSpaceDN w:val="0"/>
      <w:adjustRightInd w:val="0"/>
      <w:spacing w:after="0" w:line="200" w:lineRule="exact"/>
      <w:rPr>
        <w:rFonts w:ascii="Times New Roman" w:hAnsi="Times New Roman"/>
        <w:sz w:val="20"/>
        <w:szCs w:val="20"/>
      </w:rPr>
    </w:pPr>
    <w:r w:rsidRPr="00080BE0">
      <w:rPr>
        <w:noProof/>
      </w:rPr>
      <w:pict>
        <v:rect id="_x0000_s1027" style="position:absolute;margin-left:182.5pt;margin-top:32pt;width:200pt;height:57pt;z-index:-2;mso-position-horizontal-relative:page;mso-position-vertical-relative:page" o:allowincell="f" filled="f" stroked="f">
          <v:textbox inset="0,0,0,0">
            <w:txbxContent>
              <w:p w:rsidR="00080BE0" w:rsidRDefault="00080BE0">
                <w:pPr>
                  <w:spacing w:after="0" w:line="1140" w:lineRule="atLeast"/>
                  <w:rPr>
                    <w:rFonts w:ascii="Times New Roman" w:hAnsi="Times New Roman"/>
                  </w:rPr>
                </w:pPr>
              </w:p>
              <w:p w:rsidR="00080BE0" w:rsidRDefault="00080BE0">
                <w:pPr>
                  <w:widowControl w:val="0"/>
                  <w:autoSpaceDE w:val="0"/>
                  <w:autoSpaceDN w:val="0"/>
                  <w:adjustRightInd w:val="0"/>
                  <w:spacing w:after="0" w:line="240" w:lineRule="auto"/>
                  <w:rPr>
                    <w:rFonts w:ascii="Times New Roman" w:hAnsi="Times New Roman"/>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61FEB"/>
    <w:rsid w:val="00080BE0"/>
    <w:rsid w:val="00093257"/>
    <w:rsid w:val="002A706E"/>
    <w:rsid w:val="003B78B9"/>
    <w:rsid w:val="004405C7"/>
    <w:rsid w:val="00540C60"/>
    <w:rsid w:val="007268E0"/>
    <w:rsid w:val="007A4DF7"/>
    <w:rsid w:val="00875AB9"/>
    <w:rsid w:val="009C2861"/>
    <w:rsid w:val="00A71564"/>
    <w:rsid w:val="00C3129A"/>
    <w:rsid w:val="00C42FD7"/>
    <w:rsid w:val="00D521CB"/>
    <w:rsid w:val="00E61FEB"/>
    <w:rsid w:val="00F1281D"/>
    <w:rsid w:val="00F92D1C"/>
  </w:rsids>
  <m:mathPr>
    <m:mathFont m:val="Cambria Math"/>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pPr>
      <w:spacing w:after="200" w:line="276" w:lineRule="auto"/>
    </w:pPr>
    <w:rPr>
      <w:sz w:val="22"/>
      <w:szCs w:val="22"/>
      <w:lang w:val="en-IN"/>
    </w:rPr>
  </w:style>
  <w:style w:type="paragraph" w:styleId="Heading1">
    <w:name w:val="heading 1"/>
    <w:basedOn w:val="Normal"/>
    <w:next w:val="Normal"/>
    <w:link w:val="Heading1Char"/>
    <w:uiPriority w:val="9"/>
    <w:qFormat/>
    <w:rsid w:val="00E61FEB"/>
    <w:pPr>
      <w:keepNext/>
      <w:keepLines/>
      <w:spacing w:before="360" w:after="80"/>
      <w:outlineLvl w:val="0"/>
    </w:pPr>
    <w:rPr>
      <w:rFonts w:ascii="Cambria" w:eastAsia="Times New Roman" w:hAnsi="Cambria"/>
      <w:color w:val="365F91"/>
      <w:sz w:val="40"/>
      <w:szCs w:val="40"/>
      <w:lang/>
    </w:rPr>
  </w:style>
  <w:style w:type="paragraph" w:styleId="Heading2">
    <w:name w:val="heading 2"/>
    <w:basedOn w:val="Normal"/>
    <w:next w:val="Normal"/>
    <w:link w:val="Heading2Char"/>
    <w:uiPriority w:val="9"/>
    <w:semiHidden/>
    <w:unhideWhenUsed/>
    <w:qFormat/>
    <w:rsid w:val="00E61FEB"/>
    <w:pPr>
      <w:keepNext/>
      <w:keepLines/>
      <w:spacing w:before="160" w:after="80"/>
      <w:outlineLvl w:val="1"/>
    </w:pPr>
    <w:rPr>
      <w:rFonts w:ascii="Cambria" w:eastAsia="Times New Roman" w:hAnsi="Cambria"/>
      <w:color w:val="365F91"/>
      <w:sz w:val="32"/>
      <w:szCs w:val="32"/>
      <w:lang/>
    </w:rPr>
  </w:style>
  <w:style w:type="paragraph" w:styleId="Heading3">
    <w:name w:val="heading 3"/>
    <w:basedOn w:val="Normal"/>
    <w:next w:val="Normal"/>
    <w:link w:val="Heading3Char"/>
    <w:uiPriority w:val="9"/>
    <w:semiHidden/>
    <w:unhideWhenUsed/>
    <w:qFormat/>
    <w:rsid w:val="00E61FEB"/>
    <w:pPr>
      <w:keepNext/>
      <w:keepLines/>
      <w:spacing w:before="160" w:after="80"/>
      <w:outlineLvl w:val="2"/>
    </w:pPr>
    <w:rPr>
      <w:rFonts w:eastAsia="Times New Roman"/>
      <w:color w:val="365F91"/>
      <w:sz w:val="28"/>
      <w:szCs w:val="28"/>
      <w:lang/>
    </w:rPr>
  </w:style>
  <w:style w:type="paragraph" w:styleId="Heading4">
    <w:name w:val="heading 4"/>
    <w:basedOn w:val="Normal"/>
    <w:next w:val="Normal"/>
    <w:link w:val="Heading4Char"/>
    <w:uiPriority w:val="9"/>
    <w:semiHidden/>
    <w:unhideWhenUsed/>
    <w:qFormat/>
    <w:rsid w:val="00E61FEB"/>
    <w:pPr>
      <w:keepNext/>
      <w:keepLines/>
      <w:spacing w:before="80" w:after="40"/>
      <w:outlineLvl w:val="3"/>
    </w:pPr>
    <w:rPr>
      <w:rFonts w:eastAsia="Times New Roman"/>
      <w:i/>
      <w:iCs/>
      <w:color w:val="365F91"/>
      <w:sz w:val="20"/>
      <w:szCs w:val="20"/>
      <w:lang/>
    </w:rPr>
  </w:style>
  <w:style w:type="paragraph" w:styleId="Heading5">
    <w:name w:val="heading 5"/>
    <w:basedOn w:val="Normal"/>
    <w:next w:val="Normal"/>
    <w:link w:val="Heading5Char"/>
    <w:uiPriority w:val="9"/>
    <w:semiHidden/>
    <w:unhideWhenUsed/>
    <w:qFormat/>
    <w:rsid w:val="00E61FEB"/>
    <w:pPr>
      <w:keepNext/>
      <w:keepLines/>
      <w:spacing w:before="80" w:after="40"/>
      <w:outlineLvl w:val="4"/>
    </w:pPr>
    <w:rPr>
      <w:rFonts w:eastAsia="Times New Roman"/>
      <w:color w:val="365F91"/>
      <w:sz w:val="20"/>
      <w:szCs w:val="20"/>
      <w:lang/>
    </w:rPr>
  </w:style>
  <w:style w:type="paragraph" w:styleId="Heading6">
    <w:name w:val="heading 6"/>
    <w:basedOn w:val="Normal"/>
    <w:next w:val="Normal"/>
    <w:link w:val="Heading6Char"/>
    <w:uiPriority w:val="9"/>
    <w:semiHidden/>
    <w:unhideWhenUsed/>
    <w:qFormat/>
    <w:rsid w:val="00E61FEB"/>
    <w:pPr>
      <w:keepNext/>
      <w:keepLines/>
      <w:spacing w:before="40" w:after="0"/>
      <w:outlineLvl w:val="5"/>
    </w:pPr>
    <w:rPr>
      <w:rFonts w:eastAsia="Times New Roman"/>
      <w:i/>
      <w:iCs/>
      <w:color w:val="595959"/>
      <w:sz w:val="20"/>
      <w:szCs w:val="20"/>
      <w:lang/>
    </w:rPr>
  </w:style>
  <w:style w:type="paragraph" w:styleId="Heading7">
    <w:name w:val="heading 7"/>
    <w:basedOn w:val="Normal"/>
    <w:next w:val="Normal"/>
    <w:link w:val="Heading7Char"/>
    <w:uiPriority w:val="9"/>
    <w:semiHidden/>
    <w:unhideWhenUsed/>
    <w:qFormat/>
    <w:rsid w:val="00E61FEB"/>
    <w:pPr>
      <w:keepNext/>
      <w:keepLines/>
      <w:spacing w:before="40" w:after="0"/>
      <w:outlineLvl w:val="6"/>
    </w:pPr>
    <w:rPr>
      <w:rFonts w:eastAsia="Times New Roman"/>
      <w:color w:val="595959"/>
      <w:sz w:val="20"/>
      <w:szCs w:val="20"/>
      <w:lang/>
    </w:rPr>
  </w:style>
  <w:style w:type="paragraph" w:styleId="Heading8">
    <w:name w:val="heading 8"/>
    <w:basedOn w:val="Normal"/>
    <w:next w:val="Normal"/>
    <w:link w:val="Heading8Char"/>
    <w:uiPriority w:val="9"/>
    <w:semiHidden/>
    <w:unhideWhenUsed/>
    <w:qFormat/>
    <w:rsid w:val="00E61FEB"/>
    <w:pPr>
      <w:keepNext/>
      <w:keepLines/>
      <w:spacing w:after="0"/>
      <w:outlineLvl w:val="7"/>
    </w:pPr>
    <w:rPr>
      <w:rFonts w:eastAsia="Times New Roman"/>
      <w:i/>
      <w:iCs/>
      <w:color w:val="272727"/>
      <w:sz w:val="20"/>
      <w:szCs w:val="20"/>
      <w:lang/>
    </w:rPr>
  </w:style>
  <w:style w:type="paragraph" w:styleId="Heading9">
    <w:name w:val="heading 9"/>
    <w:basedOn w:val="Normal"/>
    <w:next w:val="Normal"/>
    <w:link w:val="Heading9Char"/>
    <w:uiPriority w:val="9"/>
    <w:semiHidden/>
    <w:unhideWhenUsed/>
    <w:qFormat/>
    <w:rsid w:val="00E61FEB"/>
    <w:pPr>
      <w:keepNext/>
      <w:keepLines/>
      <w:spacing w:after="0"/>
      <w:outlineLvl w:val="8"/>
    </w:pPr>
    <w:rPr>
      <w:rFonts w:eastAsia="Times New Roman"/>
      <w:color w:val="272727"/>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1FEB"/>
    <w:rPr>
      <w:rFonts w:ascii="Cambria" w:eastAsia="Times New Roman" w:hAnsi="Cambria" w:cs="Times New Roman"/>
      <w:color w:val="365F91"/>
      <w:sz w:val="40"/>
      <w:szCs w:val="40"/>
    </w:rPr>
  </w:style>
  <w:style w:type="character" w:customStyle="1" w:styleId="Heading2Char">
    <w:name w:val="Heading 2 Char"/>
    <w:link w:val="Heading2"/>
    <w:uiPriority w:val="9"/>
    <w:semiHidden/>
    <w:rsid w:val="00E61FEB"/>
    <w:rPr>
      <w:rFonts w:ascii="Cambria" w:eastAsia="Times New Roman" w:hAnsi="Cambria" w:cs="Times New Roman"/>
      <w:color w:val="365F91"/>
      <w:sz w:val="32"/>
      <w:szCs w:val="32"/>
    </w:rPr>
  </w:style>
  <w:style w:type="character" w:customStyle="1" w:styleId="Heading3Char">
    <w:name w:val="Heading 3 Char"/>
    <w:link w:val="Heading3"/>
    <w:uiPriority w:val="9"/>
    <w:semiHidden/>
    <w:rsid w:val="00E61FEB"/>
    <w:rPr>
      <w:rFonts w:eastAsia="Times New Roman" w:cs="Times New Roman"/>
      <w:color w:val="365F91"/>
      <w:sz w:val="28"/>
      <w:szCs w:val="28"/>
    </w:rPr>
  </w:style>
  <w:style w:type="character" w:customStyle="1" w:styleId="Heading4Char">
    <w:name w:val="Heading 4 Char"/>
    <w:link w:val="Heading4"/>
    <w:uiPriority w:val="9"/>
    <w:semiHidden/>
    <w:rsid w:val="00E61FEB"/>
    <w:rPr>
      <w:rFonts w:eastAsia="Times New Roman" w:cs="Times New Roman"/>
      <w:i/>
      <w:iCs/>
      <w:color w:val="365F91"/>
    </w:rPr>
  </w:style>
  <w:style w:type="character" w:customStyle="1" w:styleId="Heading5Char">
    <w:name w:val="Heading 5 Char"/>
    <w:link w:val="Heading5"/>
    <w:uiPriority w:val="9"/>
    <w:semiHidden/>
    <w:rsid w:val="00E61FEB"/>
    <w:rPr>
      <w:rFonts w:eastAsia="Times New Roman" w:cs="Times New Roman"/>
      <w:color w:val="365F91"/>
    </w:rPr>
  </w:style>
  <w:style w:type="character" w:customStyle="1" w:styleId="Heading6Char">
    <w:name w:val="Heading 6 Char"/>
    <w:link w:val="Heading6"/>
    <w:uiPriority w:val="9"/>
    <w:semiHidden/>
    <w:rsid w:val="00E61FEB"/>
    <w:rPr>
      <w:rFonts w:eastAsia="Times New Roman" w:cs="Times New Roman"/>
      <w:i/>
      <w:iCs/>
      <w:color w:val="595959"/>
    </w:rPr>
  </w:style>
  <w:style w:type="character" w:customStyle="1" w:styleId="Heading7Char">
    <w:name w:val="Heading 7 Char"/>
    <w:link w:val="Heading7"/>
    <w:uiPriority w:val="9"/>
    <w:semiHidden/>
    <w:rsid w:val="00E61FEB"/>
    <w:rPr>
      <w:rFonts w:eastAsia="Times New Roman" w:cs="Times New Roman"/>
      <w:color w:val="595959"/>
    </w:rPr>
  </w:style>
  <w:style w:type="character" w:customStyle="1" w:styleId="Heading8Char">
    <w:name w:val="Heading 8 Char"/>
    <w:link w:val="Heading8"/>
    <w:uiPriority w:val="9"/>
    <w:semiHidden/>
    <w:rsid w:val="00E61FEB"/>
    <w:rPr>
      <w:rFonts w:eastAsia="Times New Roman" w:cs="Times New Roman"/>
      <w:i/>
      <w:iCs/>
      <w:color w:val="272727"/>
    </w:rPr>
  </w:style>
  <w:style w:type="character" w:customStyle="1" w:styleId="Heading9Char">
    <w:name w:val="Heading 9 Char"/>
    <w:link w:val="Heading9"/>
    <w:uiPriority w:val="9"/>
    <w:semiHidden/>
    <w:rsid w:val="00E61FEB"/>
    <w:rPr>
      <w:rFonts w:eastAsia="Times New Roman" w:cs="Times New Roman"/>
      <w:color w:val="272727"/>
    </w:rPr>
  </w:style>
  <w:style w:type="paragraph" w:styleId="Title">
    <w:name w:val="Title"/>
    <w:basedOn w:val="Normal"/>
    <w:next w:val="Normal"/>
    <w:link w:val="TitleChar"/>
    <w:uiPriority w:val="10"/>
    <w:qFormat/>
    <w:rsid w:val="00E61FEB"/>
    <w:pPr>
      <w:spacing w:after="80" w:line="240" w:lineRule="auto"/>
      <w:contextualSpacing/>
    </w:pPr>
    <w:rPr>
      <w:rFonts w:ascii="Cambria" w:eastAsia="Times New Roman" w:hAnsi="Cambria"/>
      <w:spacing w:val="-10"/>
      <w:kern w:val="28"/>
      <w:sz w:val="56"/>
      <w:szCs w:val="56"/>
      <w:lang/>
    </w:rPr>
  </w:style>
  <w:style w:type="character" w:customStyle="1" w:styleId="TitleChar">
    <w:name w:val="Title Char"/>
    <w:link w:val="Title"/>
    <w:uiPriority w:val="10"/>
    <w:rsid w:val="00E61FEB"/>
    <w:rPr>
      <w:rFonts w:ascii="Cambria" w:eastAsia="Times New Roman" w:hAnsi="Cambria" w:cs="Times New Roman"/>
      <w:spacing w:val="-10"/>
      <w:kern w:val="28"/>
      <w:sz w:val="56"/>
      <w:szCs w:val="56"/>
    </w:rPr>
  </w:style>
  <w:style w:type="paragraph" w:styleId="Subtitle">
    <w:name w:val="Subtitle"/>
    <w:basedOn w:val="Normal"/>
    <w:next w:val="Normal"/>
    <w:link w:val="SubtitleChar"/>
    <w:uiPriority w:val="11"/>
    <w:qFormat/>
    <w:rsid w:val="00E61FEB"/>
    <w:pPr>
      <w:numPr>
        <w:ilvl w:val="1"/>
      </w:numPr>
      <w:spacing w:after="160"/>
    </w:pPr>
    <w:rPr>
      <w:rFonts w:eastAsia="Times New Roman"/>
      <w:color w:val="595959"/>
      <w:spacing w:val="15"/>
      <w:sz w:val="28"/>
      <w:szCs w:val="28"/>
      <w:lang/>
    </w:rPr>
  </w:style>
  <w:style w:type="character" w:customStyle="1" w:styleId="SubtitleChar">
    <w:name w:val="Subtitle Char"/>
    <w:link w:val="Subtitle"/>
    <w:uiPriority w:val="11"/>
    <w:rsid w:val="00E61FEB"/>
    <w:rPr>
      <w:rFonts w:eastAsia="Times New Roman" w:cs="Times New Roman"/>
      <w:color w:val="595959"/>
      <w:spacing w:val="15"/>
      <w:sz w:val="28"/>
      <w:szCs w:val="28"/>
    </w:rPr>
  </w:style>
  <w:style w:type="paragraph" w:styleId="Quote">
    <w:name w:val="Quote"/>
    <w:basedOn w:val="Normal"/>
    <w:next w:val="Normal"/>
    <w:link w:val="QuoteChar"/>
    <w:uiPriority w:val="29"/>
    <w:qFormat/>
    <w:rsid w:val="00E61FEB"/>
    <w:pPr>
      <w:spacing w:before="160" w:after="160"/>
      <w:jc w:val="center"/>
    </w:pPr>
    <w:rPr>
      <w:i/>
      <w:iCs/>
      <w:color w:val="404040"/>
      <w:sz w:val="20"/>
      <w:szCs w:val="20"/>
      <w:lang/>
    </w:rPr>
  </w:style>
  <w:style w:type="character" w:customStyle="1" w:styleId="QuoteChar">
    <w:name w:val="Quote Char"/>
    <w:link w:val="Quote"/>
    <w:uiPriority w:val="29"/>
    <w:rsid w:val="00E61FEB"/>
    <w:rPr>
      <w:i/>
      <w:iCs/>
      <w:color w:val="404040"/>
    </w:rPr>
  </w:style>
  <w:style w:type="paragraph" w:styleId="ListParagraph">
    <w:name w:val="List Paragraph"/>
    <w:basedOn w:val="Normal"/>
    <w:uiPriority w:val="34"/>
    <w:qFormat/>
    <w:rsid w:val="00E61FEB"/>
    <w:pPr>
      <w:ind w:left="720"/>
      <w:contextualSpacing/>
    </w:pPr>
  </w:style>
  <w:style w:type="character" w:styleId="IntenseEmphasis">
    <w:name w:val="Intense Emphasis"/>
    <w:uiPriority w:val="21"/>
    <w:qFormat/>
    <w:rsid w:val="00E61FEB"/>
    <w:rPr>
      <w:i/>
      <w:iCs/>
      <w:color w:val="365F91"/>
    </w:rPr>
  </w:style>
  <w:style w:type="paragraph" w:styleId="IntenseQuote">
    <w:name w:val="Intense Quote"/>
    <w:basedOn w:val="Normal"/>
    <w:next w:val="Normal"/>
    <w:link w:val="IntenseQuoteChar"/>
    <w:uiPriority w:val="30"/>
    <w:qFormat/>
    <w:rsid w:val="00E61FEB"/>
    <w:pPr>
      <w:pBdr>
        <w:top w:val="single" w:sz="4" w:space="10" w:color="365F91"/>
        <w:bottom w:val="single" w:sz="4" w:space="10" w:color="365F91"/>
      </w:pBdr>
      <w:spacing w:before="360" w:after="360"/>
      <w:ind w:left="864" w:right="864"/>
      <w:jc w:val="center"/>
    </w:pPr>
    <w:rPr>
      <w:i/>
      <w:iCs/>
      <w:color w:val="365F91"/>
      <w:sz w:val="20"/>
      <w:szCs w:val="20"/>
      <w:lang/>
    </w:rPr>
  </w:style>
  <w:style w:type="character" w:customStyle="1" w:styleId="IntenseQuoteChar">
    <w:name w:val="Intense Quote Char"/>
    <w:link w:val="IntenseQuote"/>
    <w:uiPriority w:val="30"/>
    <w:rsid w:val="00E61FEB"/>
    <w:rPr>
      <w:i/>
      <w:iCs/>
      <w:color w:val="365F91"/>
    </w:rPr>
  </w:style>
  <w:style w:type="character" w:styleId="IntenseReference">
    <w:name w:val="Intense Reference"/>
    <w:uiPriority w:val="32"/>
    <w:qFormat/>
    <w:rsid w:val="00E61FEB"/>
    <w:rPr>
      <w:b/>
      <w:bCs/>
      <w:smallCaps/>
      <w:color w:val="365F91"/>
      <w:spacing w:val="5"/>
    </w:rPr>
  </w:style>
  <w:style w:type="character" w:styleId="Hyperlink">
    <w:name w:val="Hyperlink"/>
    <w:basedOn w:val="DefaultParagraphFont"/>
    <w:uiPriority w:val="99"/>
    <w:semiHidden/>
    <w:unhideWhenUsed/>
    <w:rsid w:val="00F1281D"/>
    <w:rPr>
      <w:color w:val="0000FF"/>
      <w:u w:val="single"/>
    </w:rPr>
  </w:style>
  <w:style w:type="paragraph" w:styleId="NormalWeb">
    <w:name w:val="Normal (Web)"/>
    <w:basedOn w:val="Normal"/>
    <w:uiPriority w:val="99"/>
    <w:semiHidden/>
    <w:unhideWhenUsed/>
    <w:rsid w:val="00F1281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F1281D"/>
    <w:rPr>
      <w:b/>
      <w:bCs/>
    </w:rPr>
  </w:style>
</w:styles>
</file>

<file path=word/webSettings.xml><?xml version="1.0" encoding="utf-8"?>
<w:webSettings xmlns:r="http://schemas.openxmlformats.org/officeDocument/2006/relationships" xmlns:w="http://schemas.openxmlformats.org/wordprocessingml/2006/main">
  <w:divs>
    <w:div w:id="12838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4</cp:revision>
  <dcterms:created xsi:type="dcterms:W3CDTF">2025-08-01T02:39:00Z</dcterms:created>
  <dcterms:modified xsi:type="dcterms:W3CDTF">2025-08-13T18:21:00Z</dcterms:modified>
</cp:coreProperties>
</file>