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AF" w:rsidRPr="002525AF" w:rsidRDefault="009853F5" w:rsidP="002525AF">
      <w:pPr>
        <w:spacing w:line="360" w:lineRule="auto"/>
        <w:jc w:val="center"/>
        <w:rPr>
          <w:rFonts w:ascii="Times New Roman" w:hAnsi="Times New Roman" w:cs="Times New Roman"/>
          <w:b/>
          <w:sz w:val="24"/>
          <w:szCs w:val="24"/>
        </w:rPr>
      </w:pPr>
      <w:r w:rsidRPr="002525AF">
        <w:rPr>
          <w:rFonts w:ascii="Times New Roman" w:hAnsi="Times New Roman" w:cs="Times New Roman"/>
          <w:b/>
          <w:sz w:val="24"/>
          <w:szCs w:val="24"/>
        </w:rPr>
        <w:t>IT Security and Risk Management</w:t>
      </w:r>
    </w:p>
    <w:p w:rsidR="002525AF" w:rsidRPr="002525AF" w:rsidRDefault="009853F5" w:rsidP="002525AF">
      <w:pPr>
        <w:spacing w:line="360" w:lineRule="auto"/>
        <w:jc w:val="center"/>
        <w:rPr>
          <w:rFonts w:ascii="Times New Roman" w:hAnsi="Times New Roman" w:cs="Times New Roman"/>
          <w:b/>
          <w:sz w:val="24"/>
          <w:szCs w:val="24"/>
        </w:rPr>
      </w:pPr>
      <w:r w:rsidRPr="002525AF">
        <w:rPr>
          <w:rFonts w:ascii="Times New Roman" w:hAnsi="Times New Roman" w:cs="Times New Roman"/>
          <w:b/>
          <w:sz w:val="24"/>
          <w:szCs w:val="24"/>
        </w:rPr>
        <w:t>December 2024 Examination</w:t>
      </w:r>
    </w:p>
    <w:p w:rsidR="002525AF" w:rsidRPr="002525AF" w:rsidRDefault="002525AF" w:rsidP="002525AF">
      <w:pPr>
        <w:spacing w:line="360" w:lineRule="auto"/>
        <w:jc w:val="both"/>
        <w:rPr>
          <w:rFonts w:ascii="Times New Roman" w:hAnsi="Times New Roman" w:cs="Times New Roman"/>
          <w:b/>
          <w:sz w:val="24"/>
          <w:szCs w:val="24"/>
        </w:rPr>
      </w:pPr>
    </w:p>
    <w:p w:rsidR="002525AF" w:rsidRPr="002525AF" w:rsidRDefault="002525AF" w:rsidP="002525AF">
      <w:pPr>
        <w:spacing w:line="360" w:lineRule="auto"/>
        <w:jc w:val="both"/>
        <w:rPr>
          <w:rFonts w:ascii="Times New Roman" w:hAnsi="Times New Roman" w:cs="Times New Roman"/>
          <w:b/>
          <w:sz w:val="24"/>
          <w:szCs w:val="24"/>
        </w:rPr>
      </w:pPr>
    </w:p>
    <w:p w:rsidR="002525AF" w:rsidRPr="002525AF" w:rsidRDefault="009853F5" w:rsidP="002525AF">
      <w:pPr>
        <w:spacing w:line="360" w:lineRule="auto"/>
        <w:jc w:val="both"/>
        <w:rPr>
          <w:rFonts w:ascii="Times New Roman" w:hAnsi="Times New Roman" w:cs="Times New Roman"/>
          <w:b/>
          <w:sz w:val="24"/>
          <w:szCs w:val="24"/>
        </w:rPr>
      </w:pPr>
      <w:r w:rsidRPr="002525AF">
        <w:rPr>
          <w:rFonts w:ascii="Times New Roman" w:hAnsi="Times New Roman" w:cs="Times New Roman"/>
          <w:b/>
          <w:sz w:val="24"/>
          <w:szCs w:val="24"/>
        </w:rPr>
        <w:t xml:space="preserve">Q1. How do the principles of secrecy and confidentiality contribute to the accuracy, integrity, and authenticity of data in a secure system? Provide examples of how breaches in these principles </w:t>
      </w:r>
      <w:r w:rsidRPr="002525AF">
        <w:rPr>
          <w:rFonts w:ascii="Times New Roman" w:hAnsi="Times New Roman" w:cs="Times New Roman"/>
          <w:b/>
          <w:sz w:val="24"/>
          <w:szCs w:val="24"/>
        </w:rPr>
        <w:t>can affect data accuracy and system integrity.  (10 Marks)</w:t>
      </w:r>
    </w:p>
    <w:p w:rsidR="002525AF" w:rsidRDefault="009853F5" w:rsidP="002525AF">
      <w:pPr>
        <w:spacing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Ans</w:t>
      </w:r>
      <w:proofErr w:type="spellEnd"/>
      <w:r>
        <w:rPr>
          <w:rFonts w:ascii="Times New Roman" w:hAnsi="Times New Roman" w:cs="Times New Roman"/>
          <w:b/>
          <w:bCs/>
          <w:sz w:val="24"/>
          <w:szCs w:val="24"/>
          <w:lang w:val="en-US"/>
        </w:rPr>
        <w:t xml:space="preserve"> 1.</w:t>
      </w:r>
    </w:p>
    <w:p w:rsidR="002525AF" w:rsidRPr="002525AF" w:rsidRDefault="009853F5" w:rsidP="002525AF">
      <w:pPr>
        <w:spacing w:line="360" w:lineRule="auto"/>
        <w:jc w:val="both"/>
        <w:rPr>
          <w:rFonts w:ascii="Times New Roman" w:hAnsi="Times New Roman" w:cs="Times New Roman"/>
          <w:b/>
          <w:bCs/>
          <w:sz w:val="24"/>
          <w:szCs w:val="24"/>
          <w:lang w:val="en-US"/>
        </w:rPr>
      </w:pPr>
      <w:r w:rsidRPr="002525AF">
        <w:rPr>
          <w:rFonts w:ascii="Times New Roman" w:hAnsi="Times New Roman" w:cs="Times New Roman"/>
          <w:b/>
          <w:bCs/>
          <w:sz w:val="24"/>
          <w:szCs w:val="24"/>
          <w:lang w:val="en-US"/>
        </w:rPr>
        <w:t>In</w:t>
      </w:r>
      <w:r>
        <w:rPr>
          <w:rFonts w:ascii="Times New Roman" w:hAnsi="Times New Roman" w:cs="Times New Roman"/>
          <w:b/>
          <w:bCs/>
          <w:sz w:val="24"/>
          <w:szCs w:val="24"/>
          <w:lang w:val="en-US"/>
        </w:rPr>
        <w:t xml:space="preserve">troduction </w:t>
      </w:r>
    </w:p>
    <w:p w:rsidR="002525AF" w:rsidRPr="002525AF" w:rsidRDefault="009853F5" w:rsidP="002525AF">
      <w:pPr>
        <w:spacing w:line="360" w:lineRule="auto"/>
        <w:jc w:val="both"/>
        <w:rPr>
          <w:rFonts w:ascii="Times New Roman" w:hAnsi="Times New Roman" w:cs="Times New Roman"/>
          <w:sz w:val="24"/>
          <w:szCs w:val="24"/>
          <w:lang w:val="en-US"/>
        </w:rPr>
      </w:pPr>
      <w:r w:rsidRPr="002525AF">
        <w:rPr>
          <w:rFonts w:ascii="Times New Roman" w:hAnsi="Times New Roman" w:cs="Times New Roman"/>
          <w:sz w:val="24"/>
          <w:szCs w:val="24"/>
          <w:lang w:val="en-US"/>
        </w:rPr>
        <w:t>In today’s digitally driven world, the protection of data has become a critical concern for organizations and individuals alike. The principles of secrecy and confidentiality a</w:t>
      </w:r>
      <w:r w:rsidRPr="002525AF">
        <w:rPr>
          <w:rFonts w:ascii="Times New Roman" w:hAnsi="Times New Roman" w:cs="Times New Roman"/>
          <w:sz w:val="24"/>
          <w:szCs w:val="24"/>
          <w:lang w:val="en-US"/>
        </w:rPr>
        <w:t>re at the core of securing information within systems, ensuring that only authorized users have access to sensitive data. These principles contribute significantly to maintaining the accuracy, integrity, and authenticity of data, which are essential compon</w:t>
      </w:r>
      <w:r w:rsidRPr="002525AF">
        <w:rPr>
          <w:rFonts w:ascii="Times New Roman" w:hAnsi="Times New Roman" w:cs="Times New Roman"/>
          <w:sz w:val="24"/>
          <w:szCs w:val="24"/>
          <w:lang w:val="en-US"/>
        </w:rPr>
        <w:t>ents of any secure system. Secrecy refers to preventing unauthorized disclosure of information, while confidentiality ensures that sensitive data is accessible only to those who have legitimate access.</w:t>
      </w:r>
    </w:p>
    <w:p w:rsidR="002525AF" w:rsidRDefault="009853F5" w:rsidP="009853F5">
      <w:pPr>
        <w:spacing w:line="360" w:lineRule="auto"/>
        <w:jc w:val="both"/>
        <w:rPr>
          <w:rFonts w:ascii="Times New Roman" w:hAnsi="Times New Roman" w:cs="Times New Roman"/>
          <w:sz w:val="24"/>
          <w:szCs w:val="24"/>
          <w:lang w:val="en-US"/>
        </w:rPr>
      </w:pPr>
      <w:r w:rsidRPr="002525AF">
        <w:rPr>
          <w:rFonts w:ascii="Times New Roman" w:hAnsi="Times New Roman" w:cs="Times New Roman"/>
          <w:sz w:val="24"/>
          <w:szCs w:val="24"/>
          <w:lang w:val="en-US"/>
        </w:rPr>
        <w:t>A breach of these principles can compromise the reliab</w:t>
      </w:r>
      <w:r w:rsidRPr="002525AF">
        <w:rPr>
          <w:rFonts w:ascii="Times New Roman" w:hAnsi="Times New Roman" w:cs="Times New Roman"/>
          <w:sz w:val="24"/>
          <w:szCs w:val="24"/>
          <w:lang w:val="en-US"/>
        </w:rPr>
        <w:t xml:space="preserve">ility of information systems, leading to significant risks such as data corruption, fraud, and loss of trust. Ensuring that secrecy and confidentiality are upheld in security protocols is not only necessary for compliance with regulations but also crucial </w:t>
      </w:r>
      <w:r w:rsidRPr="002525AF">
        <w:rPr>
          <w:rFonts w:ascii="Times New Roman" w:hAnsi="Times New Roman" w:cs="Times New Roman"/>
          <w:sz w:val="24"/>
          <w:szCs w:val="24"/>
          <w:lang w:val="en-US"/>
        </w:rPr>
        <w:t xml:space="preserve">for </w:t>
      </w:r>
    </w:p>
    <w:p w:rsidR="009853F5" w:rsidRDefault="009853F5" w:rsidP="009853F5">
      <w:pPr>
        <w:spacing w:line="360" w:lineRule="auto"/>
        <w:jc w:val="both"/>
        <w:rPr>
          <w:rFonts w:ascii="Times New Roman" w:hAnsi="Times New Roman" w:cs="Times New Roman"/>
          <w:sz w:val="24"/>
          <w:szCs w:val="24"/>
          <w:lang w:val="en-US"/>
        </w:rPr>
      </w:pPr>
    </w:p>
    <w:p w:rsidR="009853F5" w:rsidRDefault="009853F5" w:rsidP="009853F5">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9853F5" w:rsidRDefault="009853F5" w:rsidP="009853F5">
      <w:pPr>
        <w:shd w:val="clear" w:color="auto" w:fill="FFFFFF"/>
        <w:spacing w:after="0" w:line="360" w:lineRule="auto"/>
        <w:jc w:val="center"/>
        <w:rPr>
          <w:rFonts w:ascii="Georgia" w:hAnsi="Georgia" w:cs="Calibri"/>
          <w:sz w:val="33"/>
          <w:szCs w:val="33"/>
          <w:shd w:val="clear" w:color="auto" w:fill="FFFF00"/>
        </w:rPr>
      </w:pPr>
    </w:p>
    <w:p w:rsidR="009853F5" w:rsidRDefault="009853F5" w:rsidP="009853F5">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9853F5" w:rsidRDefault="009853F5" w:rsidP="009853F5">
      <w:pPr>
        <w:shd w:val="clear" w:color="auto" w:fill="FFFFFF"/>
        <w:spacing w:after="0" w:line="360" w:lineRule="auto"/>
        <w:jc w:val="center"/>
        <w:rPr>
          <w:rFonts w:ascii="Aptos" w:hAnsi="Aptos" w:cs="Calibri"/>
          <w:color w:val="0070C0"/>
          <w:sz w:val="24"/>
          <w:szCs w:val="24"/>
        </w:rPr>
      </w:pPr>
    </w:p>
    <w:p w:rsidR="009853F5" w:rsidRDefault="009853F5" w:rsidP="009853F5">
      <w:pPr>
        <w:shd w:val="clear" w:color="auto" w:fill="FFFFFF"/>
        <w:spacing w:after="0" w:line="360" w:lineRule="auto"/>
        <w:jc w:val="center"/>
        <w:rPr>
          <w:rFonts w:ascii="Calibri" w:hAnsi="Calibri" w:cs="Calibri"/>
          <w:color w:val="0070C0"/>
        </w:rPr>
      </w:pPr>
      <w:hyperlink r:id="rId5" w:tgtFrame="_blank" w:history="1">
        <w:r>
          <w:rPr>
            <w:rStyle w:val="Hyperlink"/>
            <w:rFonts w:ascii="Georgia" w:hAnsi="Georgia" w:cs="Calibri"/>
            <w:color w:val="0070C0"/>
            <w:sz w:val="33"/>
          </w:rPr>
          <w:t>https://nmimsassignment.com/online-buy-2/</w:t>
        </w:r>
      </w:hyperlink>
    </w:p>
    <w:p w:rsidR="009853F5" w:rsidRDefault="009853F5" w:rsidP="009853F5">
      <w:pPr>
        <w:shd w:val="clear" w:color="auto" w:fill="FFFFFF"/>
        <w:spacing w:after="0" w:line="360" w:lineRule="auto"/>
        <w:jc w:val="center"/>
        <w:rPr>
          <w:rFonts w:cs="Calibri"/>
        </w:rPr>
      </w:pPr>
    </w:p>
    <w:p w:rsidR="009853F5" w:rsidRDefault="009853F5" w:rsidP="009853F5">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lastRenderedPageBreak/>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9853F5" w:rsidRDefault="009853F5" w:rsidP="009853F5">
      <w:pPr>
        <w:shd w:val="clear" w:color="auto" w:fill="FFFFFF"/>
        <w:spacing w:after="0" w:line="360" w:lineRule="auto"/>
        <w:jc w:val="center"/>
        <w:rPr>
          <w:rFonts w:ascii="Arial" w:hAnsi="Arial" w:cs="Calibri"/>
        </w:rPr>
      </w:pPr>
    </w:p>
    <w:p w:rsidR="009853F5" w:rsidRDefault="009853F5" w:rsidP="009853F5">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9853F5" w:rsidRDefault="009853F5" w:rsidP="009853F5">
      <w:pPr>
        <w:shd w:val="clear" w:color="auto" w:fill="FFFFFF"/>
        <w:spacing w:after="0" w:line="360" w:lineRule="auto"/>
        <w:jc w:val="center"/>
        <w:rPr>
          <w:rFonts w:ascii="Georgia" w:hAnsi="Georgia" w:cs="Calibri"/>
          <w:sz w:val="33"/>
          <w:szCs w:val="33"/>
        </w:rPr>
      </w:pPr>
    </w:p>
    <w:p w:rsidR="009853F5" w:rsidRDefault="009853F5" w:rsidP="009853F5">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9853F5" w:rsidRDefault="009853F5" w:rsidP="009853F5">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9853F5" w:rsidRDefault="009853F5" w:rsidP="009853F5">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6" w:tgtFrame="_blank" w:history="1">
        <w:r>
          <w:rPr>
            <w:rStyle w:val="Hyperlink"/>
            <w:rFonts w:ascii="Georgia" w:hAnsi="Georgia" w:cs="Calibri"/>
            <w:color w:val="0070C0"/>
            <w:sz w:val="33"/>
          </w:rPr>
          <w:t>aapkieducation@gmail.com</w:t>
        </w:r>
      </w:hyperlink>
    </w:p>
    <w:p w:rsidR="009853F5" w:rsidRDefault="009853F5" w:rsidP="009853F5">
      <w:pPr>
        <w:shd w:val="clear" w:color="auto" w:fill="FFFFFF"/>
        <w:spacing w:after="0" w:line="360" w:lineRule="auto"/>
        <w:jc w:val="center"/>
        <w:rPr>
          <w:rFonts w:ascii="Aptos" w:hAnsi="Aptos" w:cs="Calibri"/>
        </w:rPr>
      </w:pPr>
    </w:p>
    <w:p w:rsidR="009853F5" w:rsidRDefault="009853F5" w:rsidP="009853F5">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7" w:tgtFrame="_blank" w:history="1">
        <w:r>
          <w:rPr>
            <w:rStyle w:val="Hyperlink"/>
            <w:rFonts w:ascii="Georgia" w:hAnsi="Georgia" w:cs="Calibri"/>
            <w:color w:val="0070C0"/>
            <w:sz w:val="33"/>
            <w:shd w:val="clear" w:color="auto" w:fill="00FF00"/>
          </w:rPr>
          <w:t>www.aapkieducation.com</w:t>
        </w:r>
      </w:hyperlink>
    </w:p>
    <w:p w:rsidR="009853F5" w:rsidRDefault="009853F5" w:rsidP="009853F5">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9853F5" w:rsidRDefault="009853F5" w:rsidP="009853F5">
      <w:pPr>
        <w:shd w:val="clear" w:color="auto" w:fill="FFFFFF"/>
        <w:spacing w:after="0" w:line="360" w:lineRule="auto"/>
        <w:jc w:val="center"/>
        <w:rPr>
          <w:rFonts w:cs="Calibri"/>
        </w:rPr>
      </w:pPr>
      <w:r>
        <w:rPr>
          <w:rFonts w:ascii="Georgia" w:hAnsi="Georgia" w:cs="Calibri"/>
          <w:sz w:val="33"/>
          <w:szCs w:val="33"/>
        </w:rPr>
        <w:t>1 hour.</w:t>
      </w:r>
    </w:p>
    <w:p w:rsidR="009853F5" w:rsidRDefault="009853F5" w:rsidP="009853F5">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9853F5" w:rsidRDefault="009853F5" w:rsidP="009853F5">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9853F5" w:rsidRPr="002525AF" w:rsidRDefault="009853F5" w:rsidP="009853F5">
      <w:pPr>
        <w:spacing w:line="360" w:lineRule="auto"/>
        <w:jc w:val="both"/>
        <w:rPr>
          <w:rFonts w:ascii="Times New Roman" w:hAnsi="Times New Roman" w:cs="Times New Roman"/>
          <w:sz w:val="24"/>
          <w:szCs w:val="24"/>
        </w:rPr>
      </w:pPr>
    </w:p>
    <w:p w:rsidR="002525AF" w:rsidRPr="002525AF" w:rsidRDefault="009853F5" w:rsidP="002525AF">
      <w:pPr>
        <w:spacing w:line="360" w:lineRule="auto"/>
        <w:jc w:val="both"/>
        <w:rPr>
          <w:rFonts w:ascii="Times New Roman" w:hAnsi="Times New Roman" w:cs="Times New Roman"/>
          <w:b/>
          <w:sz w:val="24"/>
          <w:szCs w:val="24"/>
        </w:rPr>
      </w:pPr>
      <w:r w:rsidRPr="002525AF">
        <w:rPr>
          <w:rFonts w:ascii="Times New Roman" w:hAnsi="Times New Roman" w:cs="Times New Roman"/>
          <w:b/>
          <w:sz w:val="24"/>
          <w:szCs w:val="24"/>
        </w:rPr>
        <w:t xml:space="preserve">Q2. During a routine security audit, an organization’s IT </w:t>
      </w:r>
      <w:r w:rsidRPr="002525AF">
        <w:rPr>
          <w:rFonts w:ascii="Times New Roman" w:hAnsi="Times New Roman" w:cs="Times New Roman"/>
          <w:b/>
          <w:sz w:val="24"/>
          <w:szCs w:val="24"/>
        </w:rPr>
        <w:t>team discovers that unauthorized access has been gained to critical systems using cracked credentials. The attackers managed to bypass security controls by exploiting vulnerabilities in the system and using cracked administrator passwords.</w:t>
      </w:r>
    </w:p>
    <w:p w:rsidR="002525AF" w:rsidRPr="002525AF" w:rsidRDefault="009853F5" w:rsidP="002525AF">
      <w:pPr>
        <w:spacing w:line="360" w:lineRule="auto"/>
        <w:jc w:val="both"/>
        <w:rPr>
          <w:rFonts w:ascii="Times New Roman" w:hAnsi="Times New Roman" w:cs="Times New Roman"/>
          <w:b/>
          <w:sz w:val="24"/>
          <w:szCs w:val="24"/>
        </w:rPr>
      </w:pPr>
      <w:r w:rsidRPr="002525AF">
        <w:rPr>
          <w:rFonts w:ascii="Times New Roman" w:hAnsi="Times New Roman" w:cs="Times New Roman"/>
          <w:b/>
          <w:sz w:val="24"/>
          <w:szCs w:val="24"/>
        </w:rPr>
        <w:t>Describe the met</w:t>
      </w:r>
      <w:r w:rsidRPr="002525AF">
        <w:rPr>
          <w:rFonts w:ascii="Times New Roman" w:hAnsi="Times New Roman" w:cs="Times New Roman"/>
          <w:b/>
          <w:sz w:val="24"/>
          <w:szCs w:val="24"/>
        </w:rPr>
        <w:t xml:space="preserve">hods that could be used to crack administrator passwords and gain unauthorized access to critical systems. Analyze the implications of such breaches on the organization’s security posture and suggest comprehensive measures to prevent password cracking and </w:t>
      </w:r>
      <w:r w:rsidRPr="002525AF">
        <w:rPr>
          <w:rFonts w:ascii="Times New Roman" w:hAnsi="Times New Roman" w:cs="Times New Roman"/>
          <w:b/>
          <w:sz w:val="24"/>
          <w:szCs w:val="24"/>
        </w:rPr>
        <w:t>unauthorized access. Discuss the importance of implementing strong authentication mechanisms and regularly updating security policies to address these threats.</w:t>
      </w:r>
      <w:r>
        <w:rPr>
          <w:rFonts w:ascii="Times New Roman" w:hAnsi="Times New Roman" w:cs="Times New Roman"/>
          <w:b/>
          <w:sz w:val="24"/>
          <w:szCs w:val="24"/>
        </w:rPr>
        <w:t xml:space="preserve"> </w:t>
      </w:r>
      <w:r w:rsidRPr="002525AF">
        <w:rPr>
          <w:rFonts w:ascii="Times New Roman" w:hAnsi="Times New Roman" w:cs="Times New Roman"/>
          <w:b/>
          <w:sz w:val="24"/>
          <w:szCs w:val="24"/>
        </w:rPr>
        <w:t xml:space="preserve"> (10 Marks)</w:t>
      </w:r>
    </w:p>
    <w:p w:rsidR="002525AF" w:rsidRPr="002525AF" w:rsidRDefault="009853F5" w:rsidP="002525AF">
      <w:pPr>
        <w:spacing w:line="360" w:lineRule="auto"/>
        <w:jc w:val="both"/>
        <w:rPr>
          <w:rFonts w:ascii="Times New Roman" w:hAnsi="Times New Roman" w:cs="Times New Roman"/>
          <w:b/>
          <w:sz w:val="24"/>
          <w:szCs w:val="24"/>
        </w:rPr>
      </w:pPr>
      <w:proofErr w:type="spellStart"/>
      <w:r w:rsidRPr="002525AF">
        <w:rPr>
          <w:rFonts w:ascii="Times New Roman" w:hAnsi="Times New Roman" w:cs="Times New Roman"/>
          <w:b/>
          <w:sz w:val="24"/>
          <w:szCs w:val="24"/>
        </w:rPr>
        <w:lastRenderedPageBreak/>
        <w:t>Ans</w:t>
      </w:r>
      <w:proofErr w:type="spellEnd"/>
      <w:r w:rsidRPr="002525AF">
        <w:rPr>
          <w:rFonts w:ascii="Times New Roman" w:hAnsi="Times New Roman" w:cs="Times New Roman"/>
          <w:b/>
          <w:sz w:val="24"/>
          <w:szCs w:val="24"/>
        </w:rPr>
        <w:t xml:space="preserve"> 2.</w:t>
      </w:r>
    </w:p>
    <w:p w:rsidR="002525AF" w:rsidRPr="002525AF" w:rsidRDefault="009853F5" w:rsidP="002525AF">
      <w:pPr>
        <w:spacing w:line="360" w:lineRule="auto"/>
        <w:jc w:val="both"/>
        <w:rPr>
          <w:rFonts w:ascii="Times New Roman" w:hAnsi="Times New Roman" w:cs="Times New Roman"/>
          <w:b/>
          <w:bCs/>
          <w:sz w:val="24"/>
          <w:szCs w:val="24"/>
          <w:lang w:val="en-US"/>
        </w:rPr>
      </w:pPr>
      <w:r w:rsidRPr="002525AF">
        <w:rPr>
          <w:rFonts w:ascii="Times New Roman" w:hAnsi="Times New Roman" w:cs="Times New Roman"/>
          <w:b/>
          <w:bCs/>
          <w:sz w:val="24"/>
          <w:szCs w:val="24"/>
          <w:lang w:val="en-US"/>
        </w:rPr>
        <w:t xml:space="preserve">Introduction </w:t>
      </w:r>
    </w:p>
    <w:p w:rsidR="002525AF" w:rsidRPr="002525AF" w:rsidRDefault="009853F5" w:rsidP="002525AF">
      <w:pPr>
        <w:spacing w:line="360" w:lineRule="auto"/>
        <w:jc w:val="both"/>
        <w:rPr>
          <w:rFonts w:ascii="Times New Roman" w:hAnsi="Times New Roman" w:cs="Times New Roman"/>
          <w:sz w:val="24"/>
          <w:szCs w:val="24"/>
          <w:lang w:val="en-US"/>
        </w:rPr>
      </w:pPr>
      <w:r w:rsidRPr="002525AF">
        <w:rPr>
          <w:rFonts w:ascii="Times New Roman" w:hAnsi="Times New Roman" w:cs="Times New Roman"/>
          <w:sz w:val="24"/>
          <w:szCs w:val="24"/>
          <w:lang w:val="en-US"/>
        </w:rPr>
        <w:t>In the digital age, password security is paramount to protectin</w:t>
      </w:r>
      <w:r w:rsidRPr="002525AF">
        <w:rPr>
          <w:rFonts w:ascii="Times New Roman" w:hAnsi="Times New Roman" w:cs="Times New Roman"/>
          <w:sz w:val="24"/>
          <w:szCs w:val="24"/>
          <w:lang w:val="en-US"/>
        </w:rPr>
        <w:t>g critical systems from unauthorized access. However, sophisticated attackers often employ various methods to crack passwords, enabling them to gain unauthorized control over an organization’s systems. When such breaches occur, as seen in cases where crack</w:t>
      </w:r>
      <w:r w:rsidRPr="002525AF">
        <w:rPr>
          <w:rFonts w:ascii="Times New Roman" w:hAnsi="Times New Roman" w:cs="Times New Roman"/>
          <w:sz w:val="24"/>
          <w:szCs w:val="24"/>
          <w:lang w:val="en-US"/>
        </w:rPr>
        <w:t>ed administrator passwords are used, the consequences can be dire, exposing sensitive data and leading to financial, reputational, and operational damage.</w:t>
      </w:r>
    </w:p>
    <w:p w:rsidR="002525AF" w:rsidRDefault="009853F5" w:rsidP="009853F5">
      <w:pPr>
        <w:spacing w:line="360" w:lineRule="auto"/>
        <w:jc w:val="both"/>
        <w:rPr>
          <w:rFonts w:ascii="Times New Roman" w:hAnsi="Times New Roman" w:cs="Times New Roman"/>
          <w:sz w:val="24"/>
          <w:szCs w:val="24"/>
          <w:lang w:val="en-US"/>
        </w:rPr>
      </w:pPr>
      <w:r w:rsidRPr="002525AF">
        <w:rPr>
          <w:rFonts w:ascii="Times New Roman" w:hAnsi="Times New Roman" w:cs="Times New Roman"/>
          <w:sz w:val="24"/>
          <w:szCs w:val="24"/>
          <w:lang w:val="en-US"/>
        </w:rPr>
        <w:t xml:space="preserve">This question explores how </w:t>
      </w:r>
    </w:p>
    <w:p w:rsidR="009853F5" w:rsidRDefault="009853F5" w:rsidP="009853F5">
      <w:pPr>
        <w:spacing w:line="360" w:lineRule="auto"/>
        <w:jc w:val="both"/>
        <w:rPr>
          <w:rFonts w:ascii="Times New Roman" w:hAnsi="Times New Roman" w:cs="Times New Roman"/>
          <w:sz w:val="24"/>
          <w:szCs w:val="24"/>
          <w:lang w:val="en-US"/>
        </w:rPr>
      </w:pPr>
    </w:p>
    <w:p w:rsidR="009853F5" w:rsidRDefault="009853F5" w:rsidP="009853F5">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9853F5" w:rsidRDefault="009853F5" w:rsidP="009853F5">
      <w:pPr>
        <w:shd w:val="clear" w:color="auto" w:fill="FFFFFF"/>
        <w:spacing w:after="0" w:line="360" w:lineRule="auto"/>
        <w:jc w:val="center"/>
        <w:rPr>
          <w:rFonts w:ascii="Georgia" w:hAnsi="Georgia" w:cs="Calibri"/>
          <w:sz w:val="33"/>
          <w:szCs w:val="33"/>
          <w:shd w:val="clear" w:color="auto" w:fill="FFFF00"/>
        </w:rPr>
      </w:pPr>
    </w:p>
    <w:p w:rsidR="009853F5" w:rsidRDefault="009853F5" w:rsidP="009853F5">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9853F5" w:rsidRDefault="009853F5" w:rsidP="009853F5">
      <w:pPr>
        <w:shd w:val="clear" w:color="auto" w:fill="FFFFFF"/>
        <w:spacing w:after="0" w:line="360" w:lineRule="auto"/>
        <w:jc w:val="center"/>
        <w:rPr>
          <w:rFonts w:ascii="Aptos" w:hAnsi="Aptos" w:cs="Calibri"/>
          <w:color w:val="0070C0"/>
          <w:sz w:val="24"/>
          <w:szCs w:val="24"/>
        </w:rPr>
      </w:pPr>
    </w:p>
    <w:p w:rsidR="009853F5" w:rsidRDefault="009853F5" w:rsidP="009853F5">
      <w:pPr>
        <w:shd w:val="clear" w:color="auto" w:fill="FFFFFF"/>
        <w:spacing w:after="0" w:line="360" w:lineRule="auto"/>
        <w:jc w:val="center"/>
        <w:rPr>
          <w:rFonts w:ascii="Calibri" w:hAnsi="Calibri" w:cs="Calibri"/>
          <w:color w:val="0070C0"/>
        </w:rPr>
      </w:pPr>
      <w:hyperlink r:id="rId8" w:tgtFrame="_blank" w:history="1">
        <w:r>
          <w:rPr>
            <w:rStyle w:val="Hyperlink"/>
            <w:rFonts w:ascii="Georgia" w:hAnsi="Georgia" w:cs="Calibri"/>
            <w:color w:val="0070C0"/>
            <w:sz w:val="33"/>
          </w:rPr>
          <w:t>https://nmimsassignment.com/online-buy-2/</w:t>
        </w:r>
      </w:hyperlink>
    </w:p>
    <w:p w:rsidR="009853F5" w:rsidRDefault="009853F5" w:rsidP="009853F5">
      <w:pPr>
        <w:shd w:val="clear" w:color="auto" w:fill="FFFFFF"/>
        <w:spacing w:after="0" w:line="360" w:lineRule="auto"/>
        <w:jc w:val="center"/>
        <w:rPr>
          <w:rFonts w:cs="Calibri"/>
        </w:rPr>
      </w:pPr>
    </w:p>
    <w:p w:rsidR="009853F5" w:rsidRDefault="009853F5" w:rsidP="009853F5">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9853F5" w:rsidRDefault="009853F5" w:rsidP="009853F5">
      <w:pPr>
        <w:shd w:val="clear" w:color="auto" w:fill="FFFFFF"/>
        <w:spacing w:after="0" w:line="360" w:lineRule="auto"/>
        <w:jc w:val="center"/>
        <w:rPr>
          <w:rFonts w:ascii="Arial" w:hAnsi="Arial" w:cs="Calibri"/>
        </w:rPr>
      </w:pPr>
    </w:p>
    <w:p w:rsidR="009853F5" w:rsidRDefault="009853F5" w:rsidP="009853F5">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9853F5" w:rsidRDefault="009853F5" w:rsidP="009853F5">
      <w:pPr>
        <w:shd w:val="clear" w:color="auto" w:fill="FFFFFF"/>
        <w:spacing w:after="0" w:line="360" w:lineRule="auto"/>
        <w:jc w:val="center"/>
        <w:rPr>
          <w:rFonts w:ascii="Georgia" w:hAnsi="Georgia" w:cs="Calibri"/>
          <w:sz w:val="33"/>
          <w:szCs w:val="33"/>
        </w:rPr>
      </w:pPr>
    </w:p>
    <w:p w:rsidR="009853F5" w:rsidRDefault="009853F5" w:rsidP="009853F5">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9853F5" w:rsidRDefault="009853F5" w:rsidP="009853F5">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9853F5" w:rsidRDefault="009853F5" w:rsidP="009853F5">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9" w:tgtFrame="_blank" w:history="1">
        <w:r>
          <w:rPr>
            <w:rStyle w:val="Hyperlink"/>
            <w:rFonts w:ascii="Georgia" w:hAnsi="Georgia" w:cs="Calibri"/>
            <w:color w:val="0070C0"/>
            <w:sz w:val="33"/>
          </w:rPr>
          <w:t>aapkieducation@gmail.com</w:t>
        </w:r>
      </w:hyperlink>
    </w:p>
    <w:p w:rsidR="009853F5" w:rsidRDefault="009853F5" w:rsidP="009853F5">
      <w:pPr>
        <w:shd w:val="clear" w:color="auto" w:fill="FFFFFF"/>
        <w:spacing w:after="0" w:line="360" w:lineRule="auto"/>
        <w:jc w:val="center"/>
        <w:rPr>
          <w:rFonts w:ascii="Aptos" w:hAnsi="Aptos" w:cs="Calibri"/>
        </w:rPr>
      </w:pPr>
    </w:p>
    <w:p w:rsidR="009853F5" w:rsidRDefault="009853F5" w:rsidP="009853F5">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10" w:tgtFrame="_blank" w:history="1">
        <w:r>
          <w:rPr>
            <w:rStyle w:val="Hyperlink"/>
            <w:rFonts w:ascii="Georgia" w:hAnsi="Georgia" w:cs="Calibri"/>
            <w:color w:val="0070C0"/>
            <w:sz w:val="33"/>
            <w:shd w:val="clear" w:color="auto" w:fill="00FF00"/>
          </w:rPr>
          <w:t>www.aapkieducation.com</w:t>
        </w:r>
      </w:hyperlink>
    </w:p>
    <w:p w:rsidR="009853F5" w:rsidRDefault="009853F5" w:rsidP="009853F5">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9853F5" w:rsidRDefault="009853F5" w:rsidP="009853F5">
      <w:pPr>
        <w:shd w:val="clear" w:color="auto" w:fill="FFFFFF"/>
        <w:spacing w:after="0" w:line="360" w:lineRule="auto"/>
        <w:jc w:val="center"/>
        <w:rPr>
          <w:rFonts w:cs="Calibri"/>
        </w:rPr>
      </w:pPr>
      <w:r>
        <w:rPr>
          <w:rFonts w:ascii="Georgia" w:hAnsi="Georgia" w:cs="Calibri"/>
          <w:sz w:val="33"/>
          <w:szCs w:val="33"/>
        </w:rPr>
        <w:t>1 hour.</w:t>
      </w:r>
    </w:p>
    <w:p w:rsidR="009853F5" w:rsidRDefault="009853F5" w:rsidP="009853F5">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9853F5" w:rsidRDefault="009853F5" w:rsidP="009853F5">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9853F5" w:rsidRPr="002525AF" w:rsidRDefault="009853F5" w:rsidP="009853F5">
      <w:pPr>
        <w:spacing w:line="360" w:lineRule="auto"/>
        <w:jc w:val="both"/>
        <w:rPr>
          <w:rFonts w:ascii="Times New Roman" w:hAnsi="Times New Roman" w:cs="Times New Roman"/>
          <w:sz w:val="24"/>
          <w:szCs w:val="24"/>
        </w:rPr>
      </w:pPr>
    </w:p>
    <w:p w:rsidR="002525AF" w:rsidRPr="002525AF" w:rsidRDefault="009853F5" w:rsidP="002525AF">
      <w:pPr>
        <w:spacing w:line="360" w:lineRule="auto"/>
        <w:jc w:val="both"/>
        <w:rPr>
          <w:rFonts w:ascii="Times New Roman" w:hAnsi="Times New Roman" w:cs="Times New Roman"/>
          <w:b/>
          <w:sz w:val="24"/>
          <w:szCs w:val="24"/>
        </w:rPr>
      </w:pPr>
      <w:r w:rsidRPr="002525AF">
        <w:rPr>
          <w:rFonts w:ascii="Times New Roman" w:hAnsi="Times New Roman" w:cs="Times New Roman"/>
          <w:b/>
          <w:sz w:val="24"/>
          <w:szCs w:val="24"/>
        </w:rPr>
        <w:t xml:space="preserve">Q3. A large multinational corporation has recently upgraded its IT infrastructure </w:t>
      </w:r>
      <w:r w:rsidRPr="002525AF">
        <w:rPr>
          <w:rFonts w:ascii="Times New Roman" w:hAnsi="Times New Roman" w:cs="Times New Roman"/>
          <w:b/>
          <w:sz w:val="24"/>
          <w:szCs w:val="24"/>
        </w:rPr>
        <w:t>and implemented a new access control system to manage user access to its critical resources. Despite these upgrades, the company has experienced several security incidents, including unauthorized access attempts, phishing attacks, and signs of potential pr</w:t>
      </w:r>
      <w:r w:rsidRPr="002525AF">
        <w:rPr>
          <w:rFonts w:ascii="Times New Roman" w:hAnsi="Times New Roman" w:cs="Times New Roman"/>
          <w:b/>
          <w:sz w:val="24"/>
          <w:szCs w:val="24"/>
        </w:rPr>
        <w:t>ivilege escalation. The IT security team is now focused on evaluating and enhancing the effectiveness of their access control and security monitoring measures.</w:t>
      </w:r>
    </w:p>
    <w:p w:rsidR="002525AF" w:rsidRPr="002525AF" w:rsidRDefault="009853F5" w:rsidP="002525AF">
      <w:pPr>
        <w:spacing w:line="360" w:lineRule="auto"/>
        <w:jc w:val="both"/>
        <w:rPr>
          <w:rFonts w:ascii="Times New Roman" w:hAnsi="Times New Roman" w:cs="Times New Roman"/>
          <w:b/>
          <w:sz w:val="24"/>
          <w:szCs w:val="24"/>
        </w:rPr>
      </w:pPr>
      <w:r w:rsidRPr="002525AF">
        <w:rPr>
          <w:rFonts w:ascii="Times New Roman" w:hAnsi="Times New Roman" w:cs="Times New Roman"/>
          <w:b/>
          <w:sz w:val="24"/>
          <w:szCs w:val="24"/>
        </w:rPr>
        <w:t>a. The IT security team has discovered that some employees with standard access rights have mana</w:t>
      </w:r>
      <w:r w:rsidRPr="002525AF">
        <w:rPr>
          <w:rFonts w:ascii="Times New Roman" w:hAnsi="Times New Roman" w:cs="Times New Roman"/>
          <w:b/>
          <w:sz w:val="24"/>
          <w:szCs w:val="24"/>
        </w:rPr>
        <w:t>ged to escalate their privileges to access sensitive data. Explain how privilege escalation might occur within an access control system. Describe the access control techniques and methodologies that can be implemented to prevent such privilege escalation i</w:t>
      </w:r>
      <w:r w:rsidRPr="002525AF">
        <w:rPr>
          <w:rFonts w:ascii="Times New Roman" w:hAnsi="Times New Roman" w:cs="Times New Roman"/>
          <w:b/>
          <w:sz w:val="24"/>
          <w:szCs w:val="24"/>
        </w:rPr>
        <w:t>ncidents. Additionally, discuss how the effectiveness of these techniques can be assessed and improved over time.  (5 Marks)</w:t>
      </w:r>
    </w:p>
    <w:p w:rsidR="002525AF" w:rsidRPr="002525AF" w:rsidRDefault="009853F5" w:rsidP="002525AF">
      <w:pPr>
        <w:spacing w:line="360" w:lineRule="auto"/>
        <w:jc w:val="both"/>
        <w:rPr>
          <w:rFonts w:ascii="Times New Roman" w:hAnsi="Times New Roman" w:cs="Times New Roman"/>
          <w:b/>
          <w:sz w:val="24"/>
          <w:szCs w:val="24"/>
        </w:rPr>
      </w:pPr>
      <w:proofErr w:type="spellStart"/>
      <w:r w:rsidRPr="002525AF">
        <w:rPr>
          <w:rFonts w:ascii="Times New Roman" w:hAnsi="Times New Roman" w:cs="Times New Roman"/>
          <w:b/>
          <w:sz w:val="24"/>
          <w:szCs w:val="24"/>
        </w:rPr>
        <w:t>Ans</w:t>
      </w:r>
      <w:proofErr w:type="spellEnd"/>
      <w:r w:rsidRPr="002525AF">
        <w:rPr>
          <w:rFonts w:ascii="Times New Roman" w:hAnsi="Times New Roman" w:cs="Times New Roman"/>
          <w:b/>
          <w:sz w:val="24"/>
          <w:szCs w:val="24"/>
        </w:rPr>
        <w:t xml:space="preserve"> 3a.</w:t>
      </w:r>
    </w:p>
    <w:p w:rsidR="002525AF" w:rsidRPr="002525AF" w:rsidRDefault="009853F5" w:rsidP="002525A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rsidR="002525AF" w:rsidRDefault="009853F5" w:rsidP="009853F5">
      <w:pPr>
        <w:spacing w:line="360" w:lineRule="auto"/>
        <w:jc w:val="both"/>
        <w:rPr>
          <w:rFonts w:ascii="Times New Roman" w:hAnsi="Times New Roman" w:cs="Times New Roman"/>
          <w:sz w:val="24"/>
          <w:szCs w:val="24"/>
          <w:lang w:val="en-US"/>
        </w:rPr>
      </w:pPr>
      <w:r w:rsidRPr="002525AF">
        <w:rPr>
          <w:rFonts w:ascii="Times New Roman" w:hAnsi="Times New Roman" w:cs="Times New Roman"/>
          <w:sz w:val="24"/>
          <w:szCs w:val="24"/>
          <w:lang w:val="en-US"/>
        </w:rPr>
        <w:t xml:space="preserve">Privilege escalation occurs when a user gains higher access rights than originally authorized, allowing them </w:t>
      </w:r>
      <w:r w:rsidRPr="002525AF">
        <w:rPr>
          <w:rFonts w:ascii="Times New Roman" w:hAnsi="Times New Roman" w:cs="Times New Roman"/>
          <w:sz w:val="24"/>
          <w:szCs w:val="24"/>
          <w:lang w:val="en-US"/>
        </w:rPr>
        <w:t xml:space="preserve">to perform actions or access data that should be restricted. In large organizations, especially those with complex IT infrastructures, this can lead to significant security risks, including data breaches and compromised system integrity. Understanding how </w:t>
      </w:r>
      <w:r w:rsidRPr="002525AF">
        <w:rPr>
          <w:rFonts w:ascii="Times New Roman" w:hAnsi="Times New Roman" w:cs="Times New Roman"/>
          <w:sz w:val="24"/>
          <w:szCs w:val="24"/>
          <w:lang w:val="en-US"/>
        </w:rPr>
        <w:t xml:space="preserve">privilege escalation happens and implementing effective access control techniques are essential to safeguarding sensitive information. The following sections will explore the causes of privilege escalation </w:t>
      </w:r>
    </w:p>
    <w:p w:rsidR="009853F5" w:rsidRPr="002525AF" w:rsidRDefault="009853F5" w:rsidP="009853F5">
      <w:pPr>
        <w:spacing w:line="360" w:lineRule="auto"/>
        <w:jc w:val="both"/>
        <w:rPr>
          <w:rFonts w:ascii="Times New Roman" w:hAnsi="Times New Roman" w:cs="Times New Roman"/>
          <w:sz w:val="24"/>
          <w:szCs w:val="24"/>
          <w:lang w:val="en-US"/>
        </w:rPr>
      </w:pPr>
    </w:p>
    <w:p w:rsidR="002525AF" w:rsidRDefault="002525AF" w:rsidP="002525AF">
      <w:pPr>
        <w:spacing w:line="360" w:lineRule="auto"/>
        <w:jc w:val="both"/>
        <w:rPr>
          <w:rFonts w:ascii="Times New Roman" w:hAnsi="Times New Roman" w:cs="Times New Roman"/>
          <w:sz w:val="24"/>
          <w:szCs w:val="24"/>
        </w:rPr>
      </w:pPr>
    </w:p>
    <w:p w:rsidR="002525AF" w:rsidRPr="002525AF" w:rsidRDefault="002525AF" w:rsidP="002525AF">
      <w:pPr>
        <w:spacing w:line="360" w:lineRule="auto"/>
        <w:jc w:val="both"/>
        <w:rPr>
          <w:rFonts w:ascii="Times New Roman" w:hAnsi="Times New Roman" w:cs="Times New Roman"/>
          <w:sz w:val="24"/>
          <w:szCs w:val="24"/>
        </w:rPr>
      </w:pPr>
    </w:p>
    <w:p w:rsidR="002525AF" w:rsidRPr="002525AF" w:rsidRDefault="009853F5" w:rsidP="002525AF">
      <w:pPr>
        <w:spacing w:line="360" w:lineRule="auto"/>
        <w:jc w:val="both"/>
        <w:rPr>
          <w:rFonts w:ascii="Times New Roman" w:hAnsi="Times New Roman" w:cs="Times New Roman"/>
          <w:b/>
          <w:sz w:val="24"/>
          <w:szCs w:val="24"/>
        </w:rPr>
      </w:pPr>
      <w:r w:rsidRPr="002525AF">
        <w:rPr>
          <w:rFonts w:ascii="Times New Roman" w:hAnsi="Times New Roman" w:cs="Times New Roman"/>
          <w:b/>
          <w:sz w:val="24"/>
          <w:szCs w:val="24"/>
        </w:rPr>
        <w:t>b. The company has also been experiencing suspici</w:t>
      </w:r>
      <w:r w:rsidRPr="002525AF">
        <w:rPr>
          <w:rFonts w:ascii="Times New Roman" w:hAnsi="Times New Roman" w:cs="Times New Roman"/>
          <w:b/>
          <w:sz w:val="24"/>
          <w:szCs w:val="24"/>
        </w:rPr>
        <w:t xml:space="preserve">ous activities that suggest potential intrusions and phishing attacks. Discuss the role of monitoring and intrusion detection systems in identifying and responding to these security incidents. Explain the key components of a robust monitoring strategy and </w:t>
      </w:r>
      <w:r w:rsidRPr="002525AF">
        <w:rPr>
          <w:rFonts w:ascii="Times New Roman" w:hAnsi="Times New Roman" w:cs="Times New Roman"/>
          <w:b/>
          <w:sz w:val="24"/>
          <w:szCs w:val="24"/>
        </w:rPr>
        <w:t>intrusion detection process, and provide recommendations for enhancing these measures to better detect and mitigate ongoing threats.</w:t>
      </w:r>
      <w:r w:rsidRPr="002525AF">
        <w:rPr>
          <w:rFonts w:ascii="Times New Roman" w:hAnsi="Times New Roman" w:cs="Times New Roman"/>
          <w:b/>
          <w:sz w:val="24"/>
          <w:szCs w:val="24"/>
        </w:rPr>
        <w:br/>
        <w:t>(5 Marks)</w:t>
      </w:r>
    </w:p>
    <w:p w:rsidR="002525AF" w:rsidRPr="002525AF" w:rsidRDefault="009853F5" w:rsidP="002525AF">
      <w:pPr>
        <w:spacing w:line="360" w:lineRule="auto"/>
        <w:jc w:val="both"/>
        <w:rPr>
          <w:rFonts w:ascii="Times New Roman" w:hAnsi="Times New Roman" w:cs="Times New Roman"/>
          <w:b/>
          <w:sz w:val="24"/>
          <w:szCs w:val="24"/>
        </w:rPr>
      </w:pPr>
      <w:proofErr w:type="spellStart"/>
      <w:r w:rsidRPr="002525AF">
        <w:rPr>
          <w:rFonts w:ascii="Times New Roman" w:hAnsi="Times New Roman" w:cs="Times New Roman"/>
          <w:b/>
          <w:sz w:val="24"/>
          <w:szCs w:val="24"/>
        </w:rPr>
        <w:t>Ans</w:t>
      </w:r>
      <w:proofErr w:type="spellEnd"/>
      <w:r w:rsidRPr="002525AF">
        <w:rPr>
          <w:rFonts w:ascii="Times New Roman" w:hAnsi="Times New Roman" w:cs="Times New Roman"/>
          <w:b/>
          <w:sz w:val="24"/>
          <w:szCs w:val="24"/>
        </w:rPr>
        <w:t xml:space="preserve"> 3b.</w:t>
      </w:r>
    </w:p>
    <w:p w:rsidR="002525AF" w:rsidRPr="002525AF" w:rsidRDefault="009853F5" w:rsidP="002525A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rsidR="002525AF" w:rsidRPr="002525AF" w:rsidRDefault="009853F5" w:rsidP="009853F5">
      <w:pPr>
        <w:spacing w:line="360" w:lineRule="auto"/>
        <w:jc w:val="both"/>
        <w:rPr>
          <w:rFonts w:ascii="Times New Roman" w:hAnsi="Times New Roman" w:cs="Times New Roman"/>
          <w:sz w:val="24"/>
          <w:szCs w:val="24"/>
          <w:lang w:val="en-US"/>
        </w:rPr>
      </w:pPr>
      <w:r w:rsidRPr="002525AF">
        <w:rPr>
          <w:rFonts w:ascii="Times New Roman" w:hAnsi="Times New Roman" w:cs="Times New Roman"/>
          <w:sz w:val="24"/>
          <w:szCs w:val="24"/>
          <w:lang w:val="en-US"/>
        </w:rPr>
        <w:t>Monitoring and intrusion detection systems (IDS) are critical for identifying and respondin</w:t>
      </w:r>
      <w:r w:rsidRPr="002525AF">
        <w:rPr>
          <w:rFonts w:ascii="Times New Roman" w:hAnsi="Times New Roman" w:cs="Times New Roman"/>
          <w:sz w:val="24"/>
          <w:szCs w:val="24"/>
          <w:lang w:val="en-US"/>
        </w:rPr>
        <w:t>g to suspicious activities such as potential intrusions and phishing attacks within an organization’s network. These systems provide real-time visibility into network traffic and user behavior, enabling timely detection of unauthorized activities. A robust</w:t>
      </w:r>
      <w:r w:rsidRPr="002525AF">
        <w:rPr>
          <w:rFonts w:ascii="Times New Roman" w:hAnsi="Times New Roman" w:cs="Times New Roman"/>
          <w:sz w:val="24"/>
          <w:szCs w:val="24"/>
          <w:lang w:val="en-US"/>
        </w:rPr>
        <w:t xml:space="preserve"> monitoring strategy and intrusion detection process can prevent small incidents from escalating into major security breaches. In this response, </w:t>
      </w:r>
    </w:p>
    <w:p w:rsidR="00D521CB" w:rsidRPr="002525AF" w:rsidRDefault="00D521CB" w:rsidP="002525AF">
      <w:pPr>
        <w:spacing w:line="360" w:lineRule="auto"/>
        <w:jc w:val="both"/>
        <w:rPr>
          <w:rFonts w:ascii="Times New Roman" w:hAnsi="Times New Roman" w:cs="Times New Roman"/>
          <w:sz w:val="24"/>
          <w:szCs w:val="24"/>
        </w:rPr>
      </w:pPr>
    </w:p>
    <w:sectPr w:rsidR="00D521CB" w:rsidRPr="002525AF"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0DE4"/>
    <w:multiLevelType w:val="multilevel"/>
    <w:tmpl w:val="3AFA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E6912"/>
    <w:multiLevelType w:val="hybridMultilevel"/>
    <w:tmpl w:val="4FBA1A4E"/>
    <w:lvl w:ilvl="0" w:tplc="F83EE4BC">
      <w:start w:val="1"/>
      <w:numFmt w:val="bullet"/>
      <w:lvlText w:val=""/>
      <w:lvlJc w:val="left"/>
      <w:pPr>
        <w:ind w:left="720" w:hanging="360"/>
      </w:pPr>
      <w:rPr>
        <w:rFonts w:ascii="Symbol" w:hAnsi="Symbol" w:hint="default"/>
      </w:rPr>
    </w:lvl>
    <w:lvl w:ilvl="1" w:tplc="AC00FAB6" w:tentative="1">
      <w:start w:val="1"/>
      <w:numFmt w:val="bullet"/>
      <w:lvlText w:val="o"/>
      <w:lvlJc w:val="left"/>
      <w:pPr>
        <w:ind w:left="1440" w:hanging="360"/>
      </w:pPr>
      <w:rPr>
        <w:rFonts w:ascii="Courier New" w:hAnsi="Courier New" w:cs="Courier New" w:hint="default"/>
      </w:rPr>
    </w:lvl>
    <w:lvl w:ilvl="2" w:tplc="A078BA2E" w:tentative="1">
      <w:start w:val="1"/>
      <w:numFmt w:val="bullet"/>
      <w:lvlText w:val=""/>
      <w:lvlJc w:val="left"/>
      <w:pPr>
        <w:ind w:left="2160" w:hanging="360"/>
      </w:pPr>
      <w:rPr>
        <w:rFonts w:ascii="Wingdings" w:hAnsi="Wingdings" w:hint="default"/>
      </w:rPr>
    </w:lvl>
    <w:lvl w:ilvl="3" w:tplc="284431E0" w:tentative="1">
      <w:start w:val="1"/>
      <w:numFmt w:val="bullet"/>
      <w:lvlText w:val=""/>
      <w:lvlJc w:val="left"/>
      <w:pPr>
        <w:ind w:left="2880" w:hanging="360"/>
      </w:pPr>
      <w:rPr>
        <w:rFonts w:ascii="Symbol" w:hAnsi="Symbol" w:hint="default"/>
      </w:rPr>
    </w:lvl>
    <w:lvl w:ilvl="4" w:tplc="E51AB65C" w:tentative="1">
      <w:start w:val="1"/>
      <w:numFmt w:val="bullet"/>
      <w:lvlText w:val="o"/>
      <w:lvlJc w:val="left"/>
      <w:pPr>
        <w:ind w:left="3600" w:hanging="360"/>
      </w:pPr>
      <w:rPr>
        <w:rFonts w:ascii="Courier New" w:hAnsi="Courier New" w:cs="Courier New" w:hint="default"/>
      </w:rPr>
    </w:lvl>
    <w:lvl w:ilvl="5" w:tplc="5DA4F5A6" w:tentative="1">
      <w:start w:val="1"/>
      <w:numFmt w:val="bullet"/>
      <w:lvlText w:val=""/>
      <w:lvlJc w:val="left"/>
      <w:pPr>
        <w:ind w:left="4320" w:hanging="360"/>
      </w:pPr>
      <w:rPr>
        <w:rFonts w:ascii="Wingdings" w:hAnsi="Wingdings" w:hint="default"/>
      </w:rPr>
    </w:lvl>
    <w:lvl w:ilvl="6" w:tplc="95706C0A" w:tentative="1">
      <w:start w:val="1"/>
      <w:numFmt w:val="bullet"/>
      <w:lvlText w:val=""/>
      <w:lvlJc w:val="left"/>
      <w:pPr>
        <w:ind w:left="5040" w:hanging="360"/>
      </w:pPr>
      <w:rPr>
        <w:rFonts w:ascii="Symbol" w:hAnsi="Symbol" w:hint="default"/>
      </w:rPr>
    </w:lvl>
    <w:lvl w:ilvl="7" w:tplc="5C78FD64" w:tentative="1">
      <w:start w:val="1"/>
      <w:numFmt w:val="bullet"/>
      <w:lvlText w:val="o"/>
      <w:lvlJc w:val="left"/>
      <w:pPr>
        <w:ind w:left="5760" w:hanging="360"/>
      </w:pPr>
      <w:rPr>
        <w:rFonts w:ascii="Courier New" w:hAnsi="Courier New" w:cs="Courier New" w:hint="default"/>
      </w:rPr>
    </w:lvl>
    <w:lvl w:ilvl="8" w:tplc="7E2AA180" w:tentative="1">
      <w:start w:val="1"/>
      <w:numFmt w:val="bullet"/>
      <w:lvlText w:val=""/>
      <w:lvlJc w:val="left"/>
      <w:pPr>
        <w:ind w:left="6480" w:hanging="360"/>
      </w:pPr>
      <w:rPr>
        <w:rFonts w:ascii="Wingdings" w:hAnsi="Wingdings" w:hint="default"/>
      </w:rPr>
    </w:lvl>
  </w:abstractNum>
  <w:abstractNum w:abstractNumId="2">
    <w:nsid w:val="253B75CF"/>
    <w:multiLevelType w:val="multilevel"/>
    <w:tmpl w:val="6F6CF8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10FA1"/>
    <w:multiLevelType w:val="multilevel"/>
    <w:tmpl w:val="6F6CF8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824DF"/>
    <w:multiLevelType w:val="multilevel"/>
    <w:tmpl w:val="6F6CF8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18665B"/>
    <w:multiLevelType w:val="multilevel"/>
    <w:tmpl w:val="DDE4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9C6E7F"/>
    <w:multiLevelType w:val="multilevel"/>
    <w:tmpl w:val="6F6CF8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CC799D"/>
    <w:multiLevelType w:val="multilevel"/>
    <w:tmpl w:val="6F6CF8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525AF"/>
    <w:rsid w:val="002525AF"/>
    <w:rsid w:val="002A706E"/>
    <w:rsid w:val="004405C7"/>
    <w:rsid w:val="00540C60"/>
    <w:rsid w:val="009853F5"/>
    <w:rsid w:val="00A71564"/>
    <w:rsid w:val="00A85A13"/>
    <w:rsid w:val="00AB1A53"/>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5AF"/>
    <w:pPr>
      <w:ind w:left="720"/>
      <w:contextualSpacing/>
    </w:pPr>
  </w:style>
  <w:style w:type="character" w:styleId="Hyperlink">
    <w:name w:val="Hyperlink"/>
    <w:basedOn w:val="DefaultParagraphFont"/>
    <w:uiPriority w:val="99"/>
    <w:semiHidden/>
    <w:unhideWhenUsed/>
    <w:rsid w:val="009853F5"/>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382098849">
      <w:bodyDiv w:val="1"/>
      <w:marLeft w:val="0"/>
      <w:marRight w:val="0"/>
      <w:marTop w:val="0"/>
      <w:marBottom w:val="0"/>
      <w:divBdr>
        <w:top w:val="none" w:sz="0" w:space="0" w:color="auto"/>
        <w:left w:val="none" w:sz="0" w:space="0" w:color="auto"/>
        <w:bottom w:val="none" w:sz="0" w:space="0" w:color="auto"/>
        <w:right w:val="none" w:sz="0" w:space="0" w:color="auto"/>
      </w:divBdr>
    </w:div>
    <w:div w:id="15340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mimsassignment.com/online-buy-2/" TargetMode="External"/><Relationship Id="rId3" Type="http://schemas.openxmlformats.org/officeDocument/2006/relationships/settings" Target="settings.xml"/><Relationship Id="rId7" Type="http://schemas.openxmlformats.org/officeDocument/2006/relationships/hyperlink" Target="http://www.aapkieduca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11" Type="http://schemas.openxmlformats.org/officeDocument/2006/relationships/fontTable" Target="fontTable.xml"/><Relationship Id="rId5" Type="http://schemas.openxmlformats.org/officeDocument/2006/relationships/hyperlink" Target="https://nmimsassignment.com/online-buy-2/" TargetMode="External"/><Relationship Id="rId10" Type="http://schemas.openxmlformats.org/officeDocument/2006/relationships/hyperlink" Target="http://www.aapkieducation.com/" TargetMode="External"/><Relationship Id="rId4" Type="http://schemas.openxmlformats.org/officeDocument/2006/relationships/webSettings" Target="webSettings.xml"/><Relationship Id="rId9" Type="http://schemas.openxmlformats.org/officeDocument/2006/relationships/hyperlink" Target="mailto:aapkieduc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2024-10-06T17:46:00Z</dcterms:created>
  <dcterms:modified xsi:type="dcterms:W3CDTF">2024-10-13T05:22:00Z</dcterms:modified>
</cp:coreProperties>
</file>