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DA6F84" w:rsidRPr="00DA6F84" w:rsidP="00DA6F84">
      <w:pPr>
        <w:bidi w:val="0"/>
        <w:spacing w:line="360" w:lineRule="auto"/>
        <w:jc w:val="center"/>
        <w:rPr>
          <w:rFonts w:ascii="Times New Roman" w:hAnsi="Times New Roman" w:cs="Times New Roman"/>
          <w:b/>
          <w:sz w:val="24"/>
          <w:szCs w:val="24"/>
        </w:rPr>
      </w:pPr>
      <w:r w:rsidRPr="00DA6F84">
        <w:rPr>
          <w:rFonts w:ascii="Times New Roman" w:hAnsi="Times New Roman" w:cs="Times New Roman"/>
          <w:b/>
          <w:sz w:val="24"/>
          <w:szCs w:val="24"/>
        </w:rPr>
        <w:t>Business Law</w:t>
      </w:r>
    </w:p>
    <w:p w:rsidR="00DA6F84" w:rsidRPr="00DA6F84" w:rsidP="00DA6F84">
      <w:pPr>
        <w:bidi w:val="0"/>
        <w:spacing w:line="360" w:lineRule="auto"/>
        <w:jc w:val="center"/>
        <w:rPr>
          <w:rFonts w:ascii="Times New Roman" w:hAnsi="Times New Roman" w:cs="Times New Roman"/>
          <w:b/>
          <w:sz w:val="24"/>
          <w:szCs w:val="24"/>
        </w:rPr>
      </w:pPr>
      <w:r w:rsidRPr="00DA6F84">
        <w:rPr>
          <w:rFonts w:ascii="Times New Roman" w:hAnsi="Times New Roman" w:cs="Times New Roman"/>
          <w:b/>
          <w:sz w:val="24"/>
          <w:szCs w:val="24"/>
        </w:rPr>
        <w:t>December 2024 Examination</w:t>
      </w:r>
    </w:p>
    <w:p w:rsidR="00DA6F84" w:rsidRPr="00DA6F84" w:rsidP="00DA6F84">
      <w:pPr>
        <w:bidi w:val="0"/>
        <w:spacing w:line="360" w:lineRule="auto"/>
        <w:jc w:val="both"/>
        <w:rPr>
          <w:rFonts w:ascii="Times New Roman" w:hAnsi="Times New Roman" w:cs="Times New Roman"/>
          <w:b/>
          <w:sz w:val="24"/>
          <w:szCs w:val="24"/>
        </w:rPr>
      </w:pPr>
    </w:p>
    <w:p w:rsidR="00DA6F84" w:rsidRPr="00DA6F84" w:rsidP="00DA6F84">
      <w:pPr>
        <w:bidi w:val="0"/>
        <w:spacing w:line="360" w:lineRule="auto"/>
        <w:jc w:val="both"/>
        <w:rPr>
          <w:rFonts w:ascii="Times New Roman" w:hAnsi="Times New Roman" w:cs="Times New Roman"/>
          <w:b/>
          <w:sz w:val="24"/>
          <w:szCs w:val="24"/>
        </w:rPr>
      </w:pPr>
    </w:p>
    <w:p w:rsidR="00DA6F84" w:rsidRPr="00DA6F84" w:rsidP="00DA6F84">
      <w:pPr>
        <w:bidi w:val="0"/>
        <w:spacing w:line="360" w:lineRule="auto"/>
        <w:jc w:val="both"/>
        <w:rPr>
          <w:rFonts w:ascii="Times New Roman" w:hAnsi="Times New Roman" w:cs="Times New Roman"/>
          <w:b/>
          <w:sz w:val="24"/>
          <w:szCs w:val="24"/>
        </w:rPr>
      </w:pPr>
      <w:r w:rsidRPr="00DA6F84">
        <w:rPr>
          <w:rFonts w:ascii="Times New Roman" w:hAnsi="Times New Roman" w:cs="Times New Roman"/>
          <w:b/>
          <w:sz w:val="24"/>
          <w:szCs w:val="24"/>
        </w:rPr>
        <w:t>Q1. Explain the difference betwe</w:t>
      </w:r>
      <w:r w:rsidRPr="00DA6F84">
        <w:rPr>
          <w:rFonts w:ascii="Times New Roman" w:hAnsi="Times New Roman" w:cs="Times New Roman"/>
          <w:b/>
          <w:sz w:val="24"/>
          <w:szCs w:val="24"/>
        </w:rPr>
        <w:t>en partnerships under Partnership Act, 1932 and Limited Liability Partnership Act, 2008.   (10 Marks)</w:t>
      </w:r>
    </w:p>
    <w:p w:rsidR="00DA6F84" w:rsidRPr="00DA6F84" w:rsidP="00DA6F84">
      <w:pPr>
        <w:bidi w:val="0"/>
        <w:spacing w:line="360" w:lineRule="auto"/>
        <w:jc w:val="both"/>
        <w:rPr>
          <w:rFonts w:ascii="Times New Roman" w:hAnsi="Times New Roman" w:cs="Times New Roman"/>
          <w:b/>
          <w:sz w:val="24"/>
          <w:szCs w:val="24"/>
        </w:rPr>
      </w:pPr>
      <w:r w:rsidRPr="00DA6F84">
        <w:rPr>
          <w:rFonts w:ascii="Times New Roman" w:hAnsi="Times New Roman" w:cs="Times New Roman"/>
          <w:b/>
          <w:sz w:val="24"/>
          <w:szCs w:val="24"/>
        </w:rPr>
        <w:t>Ans 1.</w:t>
      </w:r>
    </w:p>
    <w:p w:rsidR="00DA6F84" w:rsidRPr="00DA6F84" w:rsidP="00DA6F84">
      <w:pPr>
        <w:bidi w:val="0"/>
        <w:spacing w:line="360" w:lineRule="auto"/>
        <w:jc w:val="both"/>
        <w:rPr>
          <w:rFonts w:ascii="Times New Roman" w:hAnsi="Times New Roman" w:cs="Times New Roman"/>
          <w:b/>
          <w:bCs/>
          <w:sz w:val="24"/>
          <w:szCs w:val="24"/>
        </w:rPr>
      </w:pPr>
      <w:r w:rsidRPr="00DA6F84">
        <w:rPr>
          <w:rFonts w:ascii="Times New Roman" w:hAnsi="Times New Roman" w:cs="Times New Roman"/>
          <w:b/>
          <w:bCs/>
          <w:sz w:val="24"/>
          <w:szCs w:val="24"/>
        </w:rPr>
        <w:t>Introduction</w:t>
      </w:r>
    </w:p>
    <w:p w:rsidR="00DA6F84" w:rsidP="00663FC0">
      <w:pPr>
        <w:bidi w:val="0"/>
        <w:spacing w:line="360" w:lineRule="auto"/>
        <w:jc w:val="both"/>
        <w:rPr>
          <w:rFonts w:ascii="Times New Roman" w:hAnsi="Times New Roman" w:cs="Times New Roman"/>
          <w:sz w:val="24"/>
          <w:szCs w:val="24"/>
        </w:rPr>
      </w:pPr>
      <w:r w:rsidRPr="00DA6F84">
        <w:rPr>
          <w:rFonts w:ascii="Times New Roman" w:hAnsi="Times New Roman" w:cs="Times New Roman"/>
          <w:sz w:val="24"/>
          <w:szCs w:val="24"/>
        </w:rPr>
        <w:t>The Partnership Act, 1932, and the Limited Liability Partnership (LLP) Act, 2008, govern different forms of business entities in India</w:t>
      </w:r>
      <w:r w:rsidRPr="00DA6F84">
        <w:rPr>
          <w:rFonts w:ascii="Times New Roman" w:hAnsi="Times New Roman" w:cs="Times New Roman"/>
          <w:sz w:val="24"/>
          <w:szCs w:val="24"/>
        </w:rPr>
        <w:t>. Partnerships under the 1932 Act have been a traditional model, where two or more individuals come together to share profits and losses. However, the need for a more flexible structure with limited liability gave rise to the LLP Act in 2008. LLPs are des</w:t>
      </w:r>
      <w:r w:rsidRPr="00DA6F84">
        <w:rPr>
          <w:rFonts w:ascii="Times New Roman" w:hAnsi="Times New Roman" w:cs="Times New Roman"/>
          <w:sz w:val="24"/>
          <w:szCs w:val="24"/>
        </w:rPr>
        <w:t>i</w:t>
      </w:r>
      <w:r w:rsidRPr="00DA6F84">
        <w:rPr>
          <w:rFonts w:ascii="Times New Roman" w:hAnsi="Times New Roman" w:cs="Times New Roman"/>
          <w:sz w:val="24"/>
          <w:szCs w:val="24"/>
        </w:rPr>
        <w:t>gned to offer the operational flexibility of a partnership with the legal protection of limited liability, making it a popular choice for businesses looking for a balance between ease of formation and reduced personal risk. Understanding the differences b</w:t>
      </w:r>
      <w:r w:rsidRPr="00DA6F84">
        <w:rPr>
          <w:rFonts w:ascii="Times New Roman" w:hAnsi="Times New Roman" w:cs="Times New Roman"/>
          <w:sz w:val="24"/>
          <w:szCs w:val="24"/>
        </w:rPr>
        <w:t>e</w:t>
      </w:r>
      <w:r w:rsidRPr="00DA6F84">
        <w:rPr>
          <w:rFonts w:ascii="Times New Roman" w:hAnsi="Times New Roman" w:cs="Times New Roman"/>
          <w:sz w:val="24"/>
          <w:szCs w:val="24"/>
        </w:rPr>
        <w:t xml:space="preserve">tween these two types of business structures is critical for businesses to choose the right model based on their size, needs, and the level of risk </w:t>
      </w:r>
    </w:p>
    <w:p w:rsidR="00663FC0" w:rsidP="00663FC0">
      <w:pPr>
        <w:bidi w:val="0"/>
        <w:spacing w:line="360" w:lineRule="auto"/>
        <w:jc w:val="both"/>
        <w:rPr>
          <w:rFonts w:ascii="Times New Roman" w:hAnsi="Times New Roman" w:cs="Times New Roman"/>
          <w:sz w:val="24"/>
          <w:szCs w:val="24"/>
        </w:rPr>
      </w:pPr>
    </w:p>
    <w:p w:rsidR="00663FC0" w:rsidP="00663FC0">
      <w:pPr>
        <w:shd w:val="clear" w:color="auto" w:fill="FFFFFF"/>
        <w:bidi w:val="0"/>
        <w:spacing w:after="240"/>
        <w:jc w:val="center"/>
        <w:rPr>
          <w:sz w:val="27"/>
          <w:szCs w:val="27"/>
        </w:rPr>
      </w:pPr>
      <w:r>
        <w:rPr>
          <w:rFonts w:ascii="Georgia" w:hAnsi="Georgia"/>
          <w:sz w:val="33"/>
          <w:szCs w:val="33"/>
          <w:highlight w:val="red"/>
          <w:shd w:val="clear" w:color="auto" w:fill="FFFF00"/>
        </w:rPr>
        <w:t>It is only half solved</w:t>
      </w:r>
    </w:p>
    <w:p w:rsidR="00663FC0" w:rsidP="00663FC0">
      <w:pPr>
        <w:shd w:val="clear" w:color="auto" w:fill="FFFFFF"/>
        <w:bidi w:val="0"/>
        <w:spacing w:after="0" w:line="360" w:lineRule="auto"/>
        <w:jc w:val="center"/>
        <w:rPr>
          <w:rFonts w:ascii="Georgia" w:hAnsi="Georgia" w:cs="Calibri"/>
          <w:sz w:val="33"/>
          <w:szCs w:val="33"/>
          <w:shd w:val="clear" w:color="auto" w:fill="FFFF00"/>
        </w:rPr>
      </w:pPr>
    </w:p>
    <w:p w:rsidR="00663FC0" w:rsidP="00663FC0">
      <w:pPr>
        <w:shd w:val="clear" w:color="auto" w:fill="FFFFFF"/>
        <w:bidi w:val="0"/>
        <w:spacing w:after="0" w:line="360" w:lineRule="auto"/>
        <w:jc w:val="center"/>
        <w:rPr>
          <w:rFonts w:ascii="Calibri" w:hAnsi="Calibri" w:cs="Calibri"/>
        </w:rPr>
      </w:pPr>
      <w:r>
        <w:rPr>
          <w:rFonts w:ascii="Georgia" w:hAnsi="Georgia" w:cs="Calibri"/>
          <w:sz w:val="33"/>
          <w:szCs w:val="33"/>
          <w:shd w:val="clear" w:color="auto" w:fill="FFFF00"/>
        </w:rPr>
        <w:t>Buy Complete from our online store</w:t>
      </w:r>
    </w:p>
    <w:p w:rsidR="00663FC0" w:rsidP="00663FC0">
      <w:pPr>
        <w:shd w:val="clear" w:color="auto" w:fill="FFFFFF"/>
        <w:bidi w:val="0"/>
        <w:spacing w:after="0" w:line="360" w:lineRule="auto"/>
        <w:jc w:val="center"/>
        <w:rPr>
          <w:rFonts w:ascii="Aptos" w:hAnsi="Aptos" w:cs="Calibri"/>
          <w:color w:val="0070C0"/>
          <w:sz w:val="24"/>
          <w:szCs w:val="24"/>
        </w:rPr>
      </w:pPr>
    </w:p>
    <w:p w:rsidR="00663FC0" w:rsidP="00663FC0">
      <w:pPr>
        <w:shd w:val="clear" w:color="auto" w:fill="FFFFFF"/>
        <w:bidi w:val="0"/>
        <w:spacing w:after="0" w:line="360" w:lineRule="auto"/>
        <w:jc w:val="center"/>
        <w:rPr>
          <w:rFonts w:ascii="Calibri" w:hAnsi="Calibri" w:cs="Calibri"/>
          <w:color w:val="0070C0"/>
        </w:rPr>
      </w:pPr>
      <w:hyperlink r:id="rId4" w:tgtFrame="_blank" w:history="1">
        <w:r>
          <w:rPr>
            <w:rStyle w:val="Hyperlink"/>
            <w:rFonts w:ascii="Georgia" w:hAnsi="Georgia" w:cs="Calibri"/>
            <w:color w:val="0070C0"/>
            <w:sz w:val="33"/>
          </w:rPr>
          <w:t>https://nmimsassignment.com/online-buy-2/</w:t>
        </w:r>
      </w:hyperlink>
    </w:p>
    <w:p w:rsidR="00663FC0" w:rsidP="00663FC0">
      <w:pPr>
        <w:shd w:val="clear" w:color="auto" w:fill="FFFFFF"/>
        <w:bidi w:val="0"/>
        <w:spacing w:after="0" w:line="360" w:lineRule="auto"/>
        <w:jc w:val="center"/>
        <w:rPr>
          <w:rFonts w:cs="Calibri"/>
        </w:rPr>
      </w:pPr>
    </w:p>
    <w:p w:rsidR="00663FC0" w:rsidP="00663FC0">
      <w:pPr>
        <w:shd w:val="clear" w:color="auto" w:fill="FFFFFF"/>
        <w:bidi w:val="0"/>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w:t>
      </w:r>
      <w:r>
        <w:rPr>
          <w:rFonts w:ascii="Georgia" w:hAnsi="Georgia" w:cs="Calibri"/>
          <w:b/>
          <w:bCs/>
          <w:sz w:val="33"/>
          <w:szCs w:val="33"/>
          <w:shd w:val="clear" w:color="auto" w:fill="FFFF00"/>
        </w:rPr>
        <w:t xml:space="preserve">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663FC0" w:rsidP="00663FC0">
      <w:pPr>
        <w:shd w:val="clear" w:color="auto" w:fill="FFFFFF"/>
        <w:bidi w:val="0"/>
        <w:spacing w:after="0" w:line="360" w:lineRule="auto"/>
        <w:jc w:val="center"/>
        <w:rPr>
          <w:rFonts w:ascii="Arial" w:hAnsi="Arial" w:cs="Calibri"/>
        </w:rPr>
      </w:pPr>
    </w:p>
    <w:p w:rsidR="00663FC0" w:rsidP="00663FC0">
      <w:pPr>
        <w:shd w:val="clear" w:color="auto" w:fill="FFFFFF"/>
        <w:bidi w:val="0"/>
        <w:spacing w:after="0"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w:t>
      </w:r>
      <w:r>
        <w:rPr>
          <w:rFonts w:ascii="Georgia" w:hAnsi="Georgia" w:cs="Calibri"/>
          <w:b/>
          <w:bCs/>
          <w:sz w:val="33"/>
          <w:szCs w:val="33"/>
          <w:shd w:val="clear" w:color="auto" w:fill="FFFF00"/>
        </w:rPr>
        <w:t>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w:t>
      </w:r>
      <w:r>
        <w:rPr>
          <w:rFonts w:ascii="Georgia" w:hAnsi="Georgia" w:cs="Calibri"/>
          <w:b/>
          <w:bCs/>
          <w:sz w:val="33"/>
          <w:szCs w:val="33"/>
          <w:shd w:val="clear" w:color="auto" w:fill="FFFF00"/>
        </w:rPr>
        <w:t>Nov 2024</w:t>
      </w:r>
      <w:r>
        <w:rPr>
          <w:rFonts w:ascii="Georgia" w:hAnsi="Georgia" w:cs="Calibri"/>
          <w:sz w:val="33"/>
          <w:szCs w:val="33"/>
        </w:rPr>
        <w:t>.</w:t>
      </w:r>
    </w:p>
    <w:p w:rsidR="00663FC0" w:rsidP="00663FC0">
      <w:pPr>
        <w:shd w:val="clear" w:color="auto" w:fill="FFFFFF"/>
        <w:bidi w:val="0"/>
        <w:spacing w:after="0" w:line="360" w:lineRule="auto"/>
        <w:jc w:val="center"/>
        <w:rPr>
          <w:rFonts w:ascii="Georgia" w:hAnsi="Georgia" w:cs="Calibri"/>
          <w:sz w:val="33"/>
          <w:szCs w:val="33"/>
        </w:rPr>
      </w:pPr>
    </w:p>
    <w:p w:rsidR="00663FC0" w:rsidP="00663FC0">
      <w:pPr>
        <w:shd w:val="clear" w:color="auto" w:fill="FFFFFF"/>
        <w:bidi w:val="0"/>
        <w:spacing w:after="0" w:line="360" w:lineRule="auto"/>
        <w:jc w:val="center"/>
        <w:rPr>
          <w:rFonts w:ascii="Calibri" w:hAnsi="Calibri" w:cs="Calibri"/>
        </w:rPr>
      </w:pPr>
      <w:r>
        <w:rPr>
          <w:rFonts w:ascii="Georgia" w:hAnsi="Georgia" w:cs="Calibri"/>
          <w:sz w:val="33"/>
          <w:szCs w:val="33"/>
        </w:rPr>
        <w:t>Lowest price guarantee with quality.</w:t>
      </w:r>
    </w:p>
    <w:p w:rsidR="00663FC0" w:rsidP="00663FC0">
      <w:pPr>
        <w:shd w:val="clear" w:color="auto" w:fill="FFFFFF"/>
        <w:bidi w:val="0"/>
        <w:spacing w:after="0" w:line="360" w:lineRule="auto"/>
        <w:jc w:val="center"/>
        <w:rPr>
          <w:rFonts w:ascii="Arial" w:hAnsi="Arial" w:cs="Calibri"/>
          <w:sz w:val="24"/>
          <w:szCs w:val="24"/>
        </w:rPr>
      </w:pPr>
      <w:r>
        <w:rPr>
          <w:rFonts w:ascii="Georgia" w:hAnsi="Georgia" w:cs="Calibri"/>
          <w:sz w:val="33"/>
          <w:szCs w:val="33"/>
        </w:rPr>
        <w:t>Charges</w:t>
      </w:r>
      <w:r>
        <w:rPr>
          <w:rFonts w:ascii="Georgia" w:hAnsi="Georgia" w:cs="Calibri"/>
          <w:b/>
          <w:bCs/>
          <w:sz w:val="33"/>
          <w:szCs w:val="33"/>
          <w:shd w:val="clear" w:color="auto" w:fill="FFFF00"/>
        </w:rPr>
        <w:t> </w:t>
      </w:r>
      <w:r>
        <w:rPr>
          <w:rFonts w:ascii="Georgia" w:hAnsi="Georgia" w:cs="Calibri"/>
          <w:b/>
          <w:bCs/>
          <w:sz w:val="33"/>
          <w:szCs w:val="33"/>
          <w:shd w:val="clear" w:color="auto" w:fill="FFFF00"/>
        </w:rPr>
        <w:t>INR 199 only per assignment. </w:t>
      </w:r>
      <w:r>
        <w:rPr>
          <w:rFonts w:ascii="Georgia" w:hAnsi="Georgia" w:cs="Calibri"/>
          <w:sz w:val="33"/>
          <w:szCs w:val="33"/>
        </w:rPr>
        <w:t>For more information you can get via mail or Whats app also</w:t>
      </w:r>
    </w:p>
    <w:p w:rsidR="00663FC0" w:rsidP="00663FC0">
      <w:pPr>
        <w:shd w:val="clear" w:color="auto" w:fill="FFFFFF"/>
        <w:bidi w:val="0"/>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5" w:tgtFrame="_blank" w:history="1">
        <w:r>
          <w:rPr>
            <w:rStyle w:val="Hyperlink"/>
            <w:rFonts w:ascii="Georgia" w:hAnsi="Georgia" w:cs="Calibri"/>
            <w:color w:val="0070C0"/>
            <w:sz w:val="33"/>
          </w:rPr>
          <w:t>aapkieducation@gmail.com</w:t>
        </w:r>
      </w:hyperlink>
    </w:p>
    <w:p w:rsidR="00663FC0" w:rsidP="00663FC0">
      <w:pPr>
        <w:shd w:val="clear" w:color="auto" w:fill="FFFFFF"/>
        <w:bidi w:val="0"/>
        <w:spacing w:after="0" w:line="360" w:lineRule="auto"/>
        <w:jc w:val="center"/>
        <w:rPr>
          <w:rFonts w:ascii="Aptos" w:hAnsi="Aptos" w:cs="Calibri"/>
        </w:rPr>
      </w:pPr>
    </w:p>
    <w:p w:rsidR="00663FC0" w:rsidP="00663FC0">
      <w:pPr>
        <w:shd w:val="clear" w:color="auto" w:fill="FFFFFF"/>
        <w:bidi w:val="0"/>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6" w:tgtFrame="_blank" w:history="1">
        <w:r>
          <w:rPr>
            <w:rStyle w:val="Hyperlink"/>
            <w:rFonts w:ascii="Georgia" w:hAnsi="Georgia" w:cs="Calibri"/>
            <w:color w:val="0070C0"/>
            <w:sz w:val="33"/>
            <w:shd w:val="clear" w:color="auto" w:fill="00FF00"/>
          </w:rPr>
          <w:t>www.aapkieducation.com</w:t>
        </w:r>
      </w:hyperlink>
    </w:p>
    <w:p w:rsidR="00663FC0" w:rsidP="00663FC0">
      <w:pPr>
        <w:shd w:val="clear" w:color="auto" w:fill="FFFFFF"/>
        <w:bidi w:val="0"/>
        <w:spacing w:after="0" w:line="360" w:lineRule="auto"/>
        <w:jc w:val="center"/>
        <w:rPr>
          <w:rFonts w:cs="Calibri"/>
        </w:rPr>
      </w:pPr>
      <w:r>
        <w:rPr>
          <w:rFonts w:ascii="Georgia" w:hAnsi="Georgia" w:cs="Calibri"/>
          <w:sz w:val="33"/>
          <w:szCs w:val="33"/>
        </w:rPr>
        <w:t>After mail, we will reply you instant or maximum</w:t>
      </w:r>
    </w:p>
    <w:p w:rsidR="00663FC0" w:rsidP="00663FC0">
      <w:pPr>
        <w:shd w:val="clear" w:color="auto" w:fill="FFFFFF"/>
        <w:bidi w:val="0"/>
        <w:spacing w:after="0" w:line="360" w:lineRule="auto"/>
        <w:jc w:val="center"/>
        <w:rPr>
          <w:rFonts w:cs="Calibri"/>
        </w:rPr>
      </w:pPr>
      <w:r>
        <w:rPr>
          <w:rFonts w:ascii="Georgia" w:hAnsi="Georgia" w:cs="Calibri"/>
          <w:sz w:val="33"/>
          <w:szCs w:val="33"/>
        </w:rPr>
        <w:t>1 hour.</w:t>
      </w:r>
    </w:p>
    <w:p w:rsidR="00663FC0" w:rsidP="00663FC0">
      <w:pPr>
        <w:shd w:val="clear" w:color="auto" w:fill="FFFFFF"/>
        <w:bidi w:val="0"/>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663FC0" w:rsidP="00663FC0">
      <w:pPr>
        <w:bidi w:val="0"/>
        <w:spacing w:line="360" w:lineRule="auto"/>
        <w:jc w:val="center"/>
        <w:rPr>
          <w:rFonts w:ascii="Times New Roman" w:hAnsi="Times New Roman" w:cs="Times New Roman"/>
          <w:sz w:val="24"/>
          <w:szCs w:val="24"/>
        </w:rPr>
      </w:pPr>
      <w:r>
        <w:rPr>
          <w:rFonts w:ascii="Georgia" w:hAnsi="Georgia" w:cs="Calibri"/>
          <w:sz w:val="33"/>
          <w:szCs w:val="33"/>
          <w:shd w:val="clear" w:color="auto" w:fill="FF0000"/>
        </w:rPr>
        <w:t xml:space="preserve">Whatsapp no OR Contact no is +91 </w:t>
      </w:r>
      <w:r>
        <w:rPr>
          <w:rFonts w:ascii="Georgia" w:hAnsi="Georgia" w:cs="Calibri"/>
          <w:sz w:val="33"/>
          <w:szCs w:val="33"/>
          <w:shd w:val="clear" w:color="auto" w:fill="FF0000"/>
        </w:rPr>
        <w:t>8755555879</w:t>
      </w:r>
    </w:p>
    <w:p w:rsidR="00663FC0" w:rsidP="00663FC0">
      <w:pPr>
        <w:bidi w:val="0"/>
        <w:spacing w:line="360" w:lineRule="auto"/>
        <w:jc w:val="both"/>
        <w:rPr>
          <w:rFonts w:ascii="Times New Roman" w:hAnsi="Times New Roman" w:cs="Times New Roman"/>
          <w:sz w:val="24"/>
          <w:szCs w:val="24"/>
        </w:rPr>
      </w:pPr>
    </w:p>
    <w:p w:rsidR="00DA6F84" w:rsidRPr="00DA6F84" w:rsidP="00DA6F84">
      <w:pPr>
        <w:bidi w:val="0"/>
        <w:spacing w:line="360" w:lineRule="auto"/>
        <w:jc w:val="both"/>
        <w:rPr>
          <w:rFonts w:ascii="Times New Roman" w:hAnsi="Times New Roman" w:cs="Times New Roman"/>
          <w:sz w:val="24"/>
          <w:szCs w:val="24"/>
        </w:rPr>
      </w:pPr>
    </w:p>
    <w:p w:rsidR="00DA6F84" w:rsidRPr="00DA6F84" w:rsidP="00DA6F84">
      <w:pPr>
        <w:bidi w:val="0"/>
        <w:spacing w:line="360" w:lineRule="auto"/>
        <w:jc w:val="both"/>
        <w:rPr>
          <w:rFonts w:ascii="Times New Roman" w:hAnsi="Times New Roman" w:cs="Times New Roman" w:hint="default"/>
          <w:b/>
          <w:sz w:val="24"/>
          <w:szCs w:val="24"/>
        </w:rPr>
      </w:pPr>
      <w:r w:rsidRPr="00DA6F84">
        <w:rPr>
          <w:rFonts w:ascii="Times New Roman" w:hAnsi="Times New Roman" w:cs="Times New Roman"/>
          <w:b/>
          <w:sz w:val="24"/>
          <w:szCs w:val="24"/>
        </w:rPr>
        <w:t>Q2. In any contract, free consent is an integral part and therefore any agreement signed between parties should have free consent. Nivedita is about to enter into a</w:t>
      </w:r>
      <w:r w:rsidRPr="00DA6F84">
        <w:rPr>
          <w:rFonts w:ascii="Times New Roman" w:hAnsi="Times New Roman" w:cs="Times New Roman" w:hint="default"/>
          <w:b/>
          <w:sz w:val="24"/>
          <w:szCs w:val="24"/>
        </w:rPr>
        <w:t xml:space="preserve"> contract and she needs to understand the concept of free consent. Therefore, please explain “</w:t>
      </w:r>
      <w:r w:rsidRPr="00DA6F84">
        <w:rPr>
          <w:rFonts w:ascii="Times New Roman" w:hAnsi="Times New Roman" w:cs="Times New Roman" w:hint="default"/>
          <w:b/>
          <w:sz w:val="24"/>
          <w:szCs w:val="24"/>
        </w:rPr>
        <w:t>Free Consent”</w:t>
      </w:r>
      <w:r w:rsidRPr="00DA6F84">
        <w:rPr>
          <w:rFonts w:ascii="Times New Roman" w:hAnsi="Times New Roman" w:cs="Times New Roman" w:hint="default"/>
          <w:b/>
          <w:sz w:val="24"/>
          <w:szCs w:val="24"/>
        </w:rPr>
        <w:t xml:space="preserve"> and, the instances under which “</w:t>
      </w:r>
      <w:r w:rsidRPr="00DA6F84">
        <w:rPr>
          <w:rFonts w:ascii="Times New Roman" w:hAnsi="Times New Roman" w:cs="Times New Roman" w:hint="default"/>
          <w:b/>
          <w:sz w:val="24"/>
          <w:szCs w:val="24"/>
        </w:rPr>
        <w:t>Free Consent”</w:t>
      </w:r>
      <w:r w:rsidRPr="00DA6F84">
        <w:rPr>
          <w:rFonts w:ascii="Times New Roman" w:hAnsi="Times New Roman" w:cs="Times New Roman" w:hint="default"/>
          <w:b/>
          <w:sz w:val="24"/>
          <w:szCs w:val="24"/>
        </w:rPr>
        <w:t xml:space="preserve"> in an agreement would be affected. Please provide examples for each of such instances.     (10 Marks)</w:t>
      </w:r>
    </w:p>
    <w:p w:rsidR="00DA6F84" w:rsidRPr="00DA6F84" w:rsidP="00DA6F84">
      <w:pPr>
        <w:bidi w:val="0"/>
        <w:spacing w:line="360" w:lineRule="auto"/>
        <w:jc w:val="both"/>
        <w:rPr>
          <w:rFonts w:ascii="Times New Roman" w:hAnsi="Times New Roman" w:cs="Times New Roman" w:hint="default"/>
          <w:b/>
          <w:sz w:val="24"/>
          <w:szCs w:val="24"/>
        </w:rPr>
      </w:pPr>
      <w:r w:rsidRPr="00DA6F84">
        <w:rPr>
          <w:rFonts w:ascii="Times New Roman" w:hAnsi="Times New Roman" w:cs="Times New Roman" w:hint="default"/>
          <w:b/>
          <w:sz w:val="24"/>
          <w:szCs w:val="24"/>
        </w:rPr>
        <w:t>Ans 2.</w:t>
      </w:r>
    </w:p>
    <w:p w:rsidR="00DA6F84" w:rsidRPr="00DA6F84" w:rsidP="00DA6F84">
      <w:pPr>
        <w:bidi w:val="0"/>
        <w:spacing w:line="360" w:lineRule="auto"/>
        <w:jc w:val="both"/>
        <w:rPr>
          <w:rFonts w:ascii="Times New Roman" w:hAnsi="Times New Roman" w:cs="Times New Roman"/>
          <w:b/>
          <w:bCs/>
          <w:sz w:val="24"/>
          <w:szCs w:val="24"/>
        </w:rPr>
      </w:pPr>
      <w:r w:rsidRPr="00DA6F84">
        <w:rPr>
          <w:rFonts w:ascii="Times New Roman" w:hAnsi="Times New Roman" w:cs="Times New Roman"/>
          <w:b/>
          <w:bCs/>
          <w:sz w:val="24"/>
          <w:szCs w:val="24"/>
        </w:rPr>
        <w:t>Introduction</w:t>
      </w:r>
    </w:p>
    <w:p w:rsidR="00DA6F84" w:rsidP="00663FC0">
      <w:pPr>
        <w:bidi w:val="0"/>
        <w:spacing w:line="360" w:lineRule="auto"/>
        <w:jc w:val="both"/>
        <w:rPr>
          <w:rFonts w:ascii="Times New Roman" w:hAnsi="Times New Roman" w:cs="Times New Roman"/>
          <w:sz w:val="24"/>
          <w:szCs w:val="24"/>
        </w:rPr>
      </w:pPr>
      <w:r w:rsidRPr="00DA6F84">
        <w:rPr>
          <w:rFonts w:ascii="Times New Roman" w:hAnsi="Times New Roman" w:cs="Times New Roman"/>
          <w:sz w:val="24"/>
          <w:szCs w:val="24"/>
        </w:rPr>
        <w:t>Free consent is one of the most fundamental principles of contract law. According to the Indian Contract Act, 1872, an agreement becomes a legally binding contract only when it is made with the free consent of the parties involved. With</w:t>
      </w:r>
      <w:r w:rsidRPr="00DA6F84">
        <w:rPr>
          <w:rFonts w:ascii="Times New Roman" w:hAnsi="Times New Roman" w:cs="Times New Roman"/>
          <w:sz w:val="24"/>
          <w:szCs w:val="24"/>
        </w:rPr>
        <w:t>out free consent, the validity of a contract can be questioned, and it may even become voidable at the option of the aggrieved party. Free consent ensures that all parties willingly enter into the contract without any form of coercion, manipulation, or mi</w:t>
      </w:r>
      <w:r w:rsidRPr="00DA6F84">
        <w:rPr>
          <w:rFonts w:ascii="Times New Roman" w:hAnsi="Times New Roman" w:cs="Times New Roman"/>
          <w:sz w:val="24"/>
          <w:szCs w:val="24"/>
        </w:rPr>
        <w:t>s</w:t>
      </w:r>
      <w:r w:rsidRPr="00DA6F84">
        <w:rPr>
          <w:rFonts w:ascii="Times New Roman" w:hAnsi="Times New Roman" w:cs="Times New Roman"/>
          <w:sz w:val="24"/>
          <w:szCs w:val="24"/>
        </w:rPr>
        <w:t xml:space="preserve">understanding. Nivedita, who is about to enter into a contract, should understand that her consent </w:t>
      </w:r>
    </w:p>
    <w:p w:rsidR="00663FC0" w:rsidRPr="00DA6F84" w:rsidP="00663FC0">
      <w:pPr>
        <w:bidi w:val="0"/>
        <w:spacing w:line="360" w:lineRule="auto"/>
        <w:jc w:val="both"/>
        <w:rPr>
          <w:rFonts w:ascii="Times New Roman" w:hAnsi="Times New Roman" w:cs="Times New Roman"/>
          <w:sz w:val="24"/>
          <w:szCs w:val="24"/>
        </w:rPr>
      </w:pPr>
    </w:p>
    <w:p w:rsidR="00DA6F84" w:rsidP="00DA6F84">
      <w:pPr>
        <w:bidi w:val="0"/>
        <w:spacing w:line="360" w:lineRule="auto"/>
        <w:jc w:val="both"/>
        <w:rPr>
          <w:rFonts w:ascii="Times New Roman" w:hAnsi="Times New Roman" w:cs="Times New Roman"/>
          <w:sz w:val="24"/>
          <w:szCs w:val="24"/>
        </w:rPr>
      </w:pPr>
    </w:p>
    <w:p w:rsidR="00DA6F84" w:rsidRPr="00DA6F84" w:rsidP="00DA6F84">
      <w:pPr>
        <w:bidi w:val="0"/>
        <w:spacing w:line="360" w:lineRule="auto"/>
        <w:jc w:val="both"/>
        <w:rPr>
          <w:rFonts w:ascii="Times New Roman" w:hAnsi="Times New Roman" w:cs="Times New Roman"/>
          <w:sz w:val="24"/>
          <w:szCs w:val="24"/>
        </w:rPr>
      </w:pPr>
    </w:p>
    <w:p w:rsidR="00DA6F84" w:rsidRPr="00DA6F84" w:rsidP="00DA6F84">
      <w:pPr>
        <w:bidi w:val="0"/>
        <w:spacing w:line="360" w:lineRule="auto"/>
        <w:jc w:val="both"/>
        <w:rPr>
          <w:rFonts w:ascii="Times New Roman" w:hAnsi="Times New Roman" w:cs="Times New Roman"/>
          <w:b/>
          <w:sz w:val="24"/>
          <w:szCs w:val="24"/>
        </w:rPr>
      </w:pPr>
      <w:r w:rsidRPr="00DA6F84">
        <w:rPr>
          <w:rFonts w:ascii="Times New Roman" w:hAnsi="Times New Roman" w:cs="Times New Roman"/>
          <w:b/>
          <w:sz w:val="24"/>
          <w:szCs w:val="24"/>
        </w:rPr>
        <w:t>Q3. Priya is a sales field officer employed with a leading FMCG company handling B2B accounts. As part of her role, she is usually deployed at client and field site</w:t>
      </w:r>
      <w:r w:rsidRPr="00DA6F84">
        <w:rPr>
          <w:rFonts w:ascii="Times New Roman" w:hAnsi="Times New Roman" w:cs="Times New Roman"/>
          <w:b/>
          <w:sz w:val="24"/>
          <w:szCs w:val="24"/>
        </w:rPr>
        <w:t xml:space="preserve">s for period ranging from couple of weeks to few months. Currently, her assignment involves working with a large conglomerate having interests in Hospitality, Hospitals, etc. Therefore, she visits at the client sites frequently and ensures that the sales </w:t>
      </w:r>
      <w:r w:rsidRPr="00DA6F84">
        <w:rPr>
          <w:rFonts w:ascii="Times New Roman" w:hAnsi="Times New Roman" w:cs="Times New Roman"/>
          <w:b/>
          <w:sz w:val="24"/>
          <w:szCs w:val="24"/>
        </w:rPr>
        <w:t>a</w:t>
      </w:r>
      <w:r w:rsidRPr="00DA6F84">
        <w:rPr>
          <w:rFonts w:ascii="Times New Roman" w:hAnsi="Times New Roman" w:cs="Times New Roman"/>
          <w:b/>
          <w:sz w:val="24"/>
          <w:szCs w:val="24"/>
        </w:rPr>
        <w:t>nd support are adequately provided.</w:t>
      </w:r>
    </w:p>
    <w:p w:rsidR="00DA6F84" w:rsidRPr="00DA6F84" w:rsidP="00DA6F84">
      <w:pPr>
        <w:bidi w:val="0"/>
        <w:spacing w:line="360" w:lineRule="auto"/>
        <w:jc w:val="both"/>
        <w:rPr>
          <w:rFonts w:ascii="Times New Roman" w:hAnsi="Times New Roman" w:cs="Times New Roman" w:hint="default"/>
          <w:b/>
          <w:sz w:val="24"/>
          <w:szCs w:val="24"/>
        </w:rPr>
      </w:pPr>
      <w:r w:rsidRPr="00DA6F84">
        <w:rPr>
          <w:rFonts w:ascii="Times New Roman" w:hAnsi="Times New Roman" w:cs="Times New Roman"/>
          <w:b/>
          <w:sz w:val="24"/>
          <w:szCs w:val="24"/>
        </w:rPr>
        <w:t>She has been working with one of the leading hotel chains as the company</w:t>
      </w:r>
      <w:r w:rsidRPr="00DA6F84">
        <w:rPr>
          <w:rFonts w:ascii="Times New Roman" w:hAnsi="Times New Roman" w:cs="Times New Roman" w:hint="default"/>
          <w:b/>
          <w:sz w:val="24"/>
          <w:szCs w:val="24"/>
        </w:rPr>
        <w:t>’</w:t>
      </w:r>
      <w:r w:rsidRPr="00DA6F84">
        <w:rPr>
          <w:rFonts w:ascii="Times New Roman" w:hAnsi="Times New Roman" w:cs="Times New Roman" w:hint="default"/>
          <w:b/>
          <w:sz w:val="24"/>
          <w:szCs w:val="24"/>
        </w:rPr>
        <w:t>s client for the past 6 months and her performance has been good but in the last 2 months, she has found that few of the employees of the hotel hav</w:t>
      </w:r>
      <w:r w:rsidRPr="00DA6F84">
        <w:rPr>
          <w:rFonts w:ascii="Times New Roman" w:hAnsi="Times New Roman" w:cs="Times New Roman" w:hint="default"/>
          <w:b/>
          <w:sz w:val="24"/>
          <w:szCs w:val="24"/>
        </w:rPr>
        <w:t>e been hostile and offensive while interacting with her. She has been made to sit in meetings which does not require her participation. In fact, on numerous occasions, she has been yelled at. Further, the discussions during the meetings are laced with inn</w:t>
      </w:r>
      <w:r w:rsidRPr="00DA6F84">
        <w:rPr>
          <w:rFonts w:ascii="Times New Roman" w:hAnsi="Times New Roman" w:cs="Times New Roman" w:hint="default"/>
          <w:b/>
          <w:sz w:val="24"/>
          <w:szCs w:val="24"/>
        </w:rPr>
        <w:t>u</w:t>
      </w:r>
      <w:r w:rsidRPr="00DA6F84">
        <w:rPr>
          <w:rFonts w:ascii="Times New Roman" w:hAnsi="Times New Roman" w:cs="Times New Roman" w:hint="default"/>
          <w:b/>
          <w:sz w:val="24"/>
          <w:szCs w:val="24"/>
        </w:rPr>
        <w:t>endos, which she felt unwelcome to be part of. In fact, few of the employees had insisted on taking her out for a private dinner which she declined and thereafter complaints have been reported against her regarding her performance to the company. She also</w:t>
      </w:r>
      <w:r w:rsidRPr="00DA6F84">
        <w:rPr>
          <w:rFonts w:ascii="Times New Roman" w:hAnsi="Times New Roman" w:cs="Times New Roman" w:hint="default"/>
          <w:b/>
          <w:sz w:val="24"/>
          <w:szCs w:val="24"/>
        </w:rPr>
        <w:t xml:space="preserve"> </w:t>
      </w:r>
      <w:r w:rsidRPr="00DA6F84">
        <w:rPr>
          <w:rFonts w:ascii="Times New Roman" w:hAnsi="Times New Roman" w:cs="Times New Roman" w:hint="default"/>
          <w:b/>
          <w:sz w:val="24"/>
          <w:szCs w:val="24"/>
        </w:rPr>
        <w:t>reported this to her employer who has brushed aside her concerns stating that she is raising this issue as a counter measure to the complaints raised by the hotel against her.</w:t>
      </w:r>
    </w:p>
    <w:p w:rsidR="00DA6F84" w:rsidRPr="00DA6F84" w:rsidP="00DA6F84">
      <w:pPr>
        <w:bidi w:val="0"/>
        <w:spacing w:line="360" w:lineRule="auto"/>
        <w:jc w:val="both"/>
        <w:rPr>
          <w:rFonts w:ascii="Times New Roman" w:hAnsi="Times New Roman" w:cs="Times New Roman" w:hint="default"/>
          <w:b/>
          <w:sz w:val="24"/>
          <w:szCs w:val="24"/>
        </w:rPr>
      </w:pPr>
      <w:r w:rsidRPr="00DA6F84">
        <w:rPr>
          <w:rFonts w:ascii="Times New Roman" w:hAnsi="Times New Roman" w:cs="Times New Roman" w:hint="default"/>
          <w:b/>
          <w:sz w:val="24"/>
          <w:szCs w:val="24"/>
        </w:rPr>
        <w:t>In light of the above facts, she has approached you for an advice on the followi</w:t>
      </w:r>
      <w:r w:rsidRPr="00DA6F84">
        <w:rPr>
          <w:rFonts w:ascii="Times New Roman" w:hAnsi="Times New Roman" w:cs="Times New Roman" w:hint="default"/>
          <w:b/>
          <w:sz w:val="24"/>
          <w:szCs w:val="24"/>
        </w:rPr>
        <w:t>ng:</w:t>
      </w:r>
    </w:p>
    <w:p w:rsidR="00DA6F84" w:rsidRPr="00DA6F84" w:rsidP="00DA6F84">
      <w:pPr>
        <w:bidi w:val="0"/>
        <w:spacing w:line="360" w:lineRule="auto"/>
        <w:jc w:val="both"/>
        <w:rPr>
          <w:rFonts w:ascii="Times New Roman" w:hAnsi="Times New Roman" w:cs="Times New Roman" w:hint="default"/>
          <w:b/>
          <w:sz w:val="24"/>
          <w:szCs w:val="24"/>
        </w:rPr>
      </w:pPr>
      <w:r w:rsidRPr="00DA6F84">
        <w:rPr>
          <w:rFonts w:ascii="Times New Roman" w:hAnsi="Times New Roman" w:cs="Times New Roman" w:hint="default"/>
          <w:b/>
          <w:sz w:val="24"/>
          <w:szCs w:val="24"/>
        </w:rPr>
        <w:t>a) Under which law can Priya claim harassment? Explain the type of harassment?  (5 Marks)</w:t>
      </w:r>
    </w:p>
    <w:p w:rsidR="00DA6F84" w:rsidRPr="00DA6F84" w:rsidP="00DA6F84">
      <w:pPr>
        <w:bidi w:val="0"/>
        <w:spacing w:line="360" w:lineRule="auto"/>
        <w:jc w:val="both"/>
        <w:rPr>
          <w:rFonts w:ascii="Times New Roman" w:hAnsi="Times New Roman" w:cs="Times New Roman" w:hint="default"/>
          <w:b/>
          <w:sz w:val="24"/>
          <w:szCs w:val="24"/>
        </w:rPr>
      </w:pPr>
      <w:r w:rsidRPr="00DA6F84">
        <w:rPr>
          <w:rFonts w:ascii="Times New Roman" w:hAnsi="Times New Roman" w:cs="Times New Roman" w:hint="default"/>
          <w:b/>
          <w:sz w:val="24"/>
          <w:szCs w:val="24"/>
        </w:rPr>
        <w:t>Ans 3a.</w:t>
      </w:r>
    </w:p>
    <w:p w:rsidR="00DA6F84" w:rsidRPr="00DA6F84" w:rsidP="00DA6F84">
      <w:pPr>
        <w:bidi w:val="0"/>
        <w:spacing w:line="360" w:lineRule="auto"/>
        <w:jc w:val="both"/>
        <w:rPr>
          <w:rFonts w:ascii="Times New Roman" w:hAnsi="Times New Roman" w:cs="Times New Roman"/>
          <w:b/>
          <w:bCs/>
          <w:sz w:val="24"/>
          <w:szCs w:val="24"/>
        </w:rPr>
      </w:pPr>
      <w:r w:rsidRPr="00DA6F84">
        <w:rPr>
          <w:rFonts w:ascii="Times New Roman" w:hAnsi="Times New Roman" w:cs="Times New Roman"/>
          <w:b/>
          <w:bCs/>
          <w:sz w:val="24"/>
          <w:szCs w:val="24"/>
        </w:rPr>
        <w:t>Introduction</w:t>
      </w:r>
    </w:p>
    <w:p w:rsidR="00DA6F84" w:rsidP="00663FC0">
      <w:pPr>
        <w:bidi w:val="0"/>
        <w:spacing w:line="360" w:lineRule="auto"/>
        <w:jc w:val="both"/>
        <w:rPr>
          <w:rFonts w:ascii="Times New Roman" w:hAnsi="Times New Roman" w:cs="Times New Roman"/>
          <w:sz w:val="24"/>
          <w:szCs w:val="24"/>
        </w:rPr>
      </w:pPr>
      <w:r w:rsidRPr="00DA6F84">
        <w:rPr>
          <w:rFonts w:ascii="Times New Roman" w:hAnsi="Times New Roman" w:cs="Times New Roman"/>
          <w:sz w:val="24"/>
          <w:szCs w:val="24"/>
        </w:rPr>
        <w:t>In the given scenario, Priya, a sales field officer, is facing hostile and offensive behavior from the employees of her client, a leading hot</w:t>
      </w:r>
      <w:r w:rsidRPr="00DA6F84">
        <w:rPr>
          <w:rFonts w:ascii="Times New Roman" w:hAnsi="Times New Roman" w:cs="Times New Roman"/>
          <w:sz w:val="24"/>
          <w:szCs w:val="24"/>
        </w:rPr>
        <w:t xml:space="preserve">el chain. This unwelcome behavior, including verbal abuse, inappropriate comments, and unwanted dinner invitations, could amount to harassment. In India, workplace harassment, including sexual harassment, is primarily governed by the </w:t>
      </w:r>
      <w:r w:rsidRPr="00DA6F84">
        <w:rPr>
          <w:rFonts w:ascii="Times New Roman" w:hAnsi="Times New Roman" w:cs="Times New Roman"/>
          <w:b/>
          <w:bCs/>
          <w:sz w:val="24"/>
          <w:szCs w:val="24"/>
        </w:rPr>
        <w:t>Sexual Harassment of W</w:t>
      </w:r>
      <w:r w:rsidRPr="00DA6F84">
        <w:rPr>
          <w:rFonts w:ascii="Times New Roman" w:hAnsi="Times New Roman" w:cs="Times New Roman"/>
          <w:b/>
          <w:bCs/>
          <w:sz w:val="24"/>
          <w:szCs w:val="24"/>
        </w:rPr>
        <w:t>omen at Workplace (Prevention, Prohibition and Redressal) Act, 2013</w:t>
      </w:r>
      <w:r w:rsidRPr="00DA6F84">
        <w:rPr>
          <w:rFonts w:ascii="Times New Roman" w:hAnsi="Times New Roman" w:cs="Times New Roman"/>
          <w:sz w:val="24"/>
          <w:szCs w:val="24"/>
        </w:rPr>
        <w:t xml:space="preserve">. This Act protects women from sexual harassment in the workplace and mandates that employers ensure a safe </w:t>
      </w:r>
    </w:p>
    <w:p w:rsidR="00663FC0" w:rsidRPr="00DA6F84" w:rsidP="00663FC0">
      <w:pPr>
        <w:bidi w:val="0"/>
        <w:spacing w:line="360" w:lineRule="auto"/>
        <w:jc w:val="both"/>
        <w:rPr>
          <w:rFonts w:ascii="Times New Roman" w:hAnsi="Times New Roman" w:cs="Times New Roman"/>
          <w:sz w:val="24"/>
          <w:szCs w:val="24"/>
        </w:rPr>
      </w:pPr>
    </w:p>
    <w:p w:rsidR="00DA6F84" w:rsidRPr="00DA6F84" w:rsidP="00DA6F84">
      <w:pPr>
        <w:bidi w:val="0"/>
        <w:spacing w:line="360" w:lineRule="auto"/>
        <w:jc w:val="both"/>
        <w:rPr>
          <w:rFonts w:ascii="Times New Roman" w:hAnsi="Times New Roman" w:cs="Times New Roman"/>
          <w:b/>
          <w:sz w:val="24"/>
          <w:szCs w:val="24"/>
        </w:rPr>
      </w:pPr>
      <w:r w:rsidRPr="00DA6F84">
        <w:rPr>
          <w:rFonts w:ascii="Times New Roman" w:hAnsi="Times New Roman" w:cs="Times New Roman"/>
          <w:b/>
          <w:sz w:val="24"/>
          <w:szCs w:val="24"/>
        </w:rPr>
        <w:t>b) To whom can this harassment be reported and how should such reporting of harassment be dealt with?  (5 Marks)</w:t>
      </w:r>
    </w:p>
    <w:p w:rsidR="00DA6F84" w:rsidRPr="00DA6F84" w:rsidP="00DA6F84">
      <w:pPr>
        <w:bidi w:val="0"/>
        <w:spacing w:line="360" w:lineRule="auto"/>
        <w:jc w:val="both"/>
        <w:rPr>
          <w:rFonts w:ascii="Times New Roman" w:hAnsi="Times New Roman" w:cs="Times New Roman"/>
          <w:b/>
          <w:sz w:val="24"/>
          <w:szCs w:val="24"/>
        </w:rPr>
      </w:pPr>
      <w:r w:rsidRPr="00DA6F84">
        <w:rPr>
          <w:rFonts w:ascii="Times New Roman" w:hAnsi="Times New Roman" w:cs="Times New Roman"/>
          <w:b/>
          <w:sz w:val="24"/>
          <w:szCs w:val="24"/>
        </w:rPr>
        <w:t>Ans 3b.</w:t>
      </w:r>
    </w:p>
    <w:p w:rsidR="00DA6F84" w:rsidRPr="00DA6F84" w:rsidP="00DA6F84">
      <w:pPr>
        <w:bidi w:val="0"/>
        <w:spacing w:line="360" w:lineRule="auto"/>
        <w:jc w:val="both"/>
        <w:rPr>
          <w:rFonts w:ascii="Times New Roman" w:hAnsi="Times New Roman" w:cs="Times New Roman"/>
          <w:b/>
          <w:bCs/>
          <w:sz w:val="24"/>
          <w:szCs w:val="24"/>
        </w:rPr>
      </w:pPr>
      <w:r w:rsidRPr="00DA6F84">
        <w:rPr>
          <w:rFonts w:ascii="Times New Roman" w:hAnsi="Times New Roman" w:cs="Times New Roman"/>
          <w:b/>
          <w:bCs/>
          <w:sz w:val="24"/>
          <w:szCs w:val="24"/>
        </w:rPr>
        <w:t>Introduction</w:t>
      </w:r>
    </w:p>
    <w:p w:rsidR="00DA6F84" w:rsidRPr="00DA6F84" w:rsidP="00DA6F84">
      <w:pPr>
        <w:bidi w:val="0"/>
        <w:spacing w:line="360" w:lineRule="auto"/>
        <w:jc w:val="both"/>
        <w:rPr>
          <w:rFonts w:ascii="Times New Roman" w:hAnsi="Times New Roman" w:cs="Times New Roman"/>
          <w:sz w:val="24"/>
          <w:szCs w:val="24"/>
        </w:rPr>
      </w:pPr>
      <w:r w:rsidRPr="00DA6F84">
        <w:rPr>
          <w:rFonts w:ascii="Times New Roman" w:hAnsi="Times New Roman" w:cs="Times New Roman"/>
          <w:sz w:val="24"/>
          <w:szCs w:val="24"/>
        </w:rPr>
        <w:t xml:space="preserve">The </w:t>
      </w:r>
      <w:r w:rsidRPr="00DA6F84">
        <w:rPr>
          <w:rFonts w:ascii="Times New Roman" w:hAnsi="Times New Roman" w:cs="Times New Roman"/>
          <w:b/>
          <w:bCs/>
          <w:sz w:val="24"/>
          <w:szCs w:val="24"/>
        </w:rPr>
        <w:t>Sexual Harassment of Women at Workplace (Prevention, Prohibition and Redres</w:t>
      </w:r>
      <w:r w:rsidRPr="00DA6F84">
        <w:rPr>
          <w:rFonts w:ascii="Times New Roman" w:hAnsi="Times New Roman" w:cs="Times New Roman"/>
          <w:b/>
          <w:bCs/>
          <w:sz w:val="24"/>
          <w:szCs w:val="24"/>
        </w:rPr>
        <w:t>sal) Act, 2013</w:t>
      </w:r>
      <w:r w:rsidRPr="00DA6F84">
        <w:rPr>
          <w:rFonts w:ascii="Times New Roman" w:hAnsi="Times New Roman" w:cs="Times New Roman"/>
          <w:sz w:val="24"/>
          <w:szCs w:val="24"/>
        </w:rPr>
        <w:t xml:space="preserve"> (POSH Act) lays down the procedures for reporting harassment at the workplace. This Act mandates that every employer must constitute an </w:t>
      </w:r>
      <w:r w:rsidRPr="00DA6F84">
        <w:rPr>
          <w:rFonts w:ascii="Times New Roman" w:hAnsi="Times New Roman" w:cs="Times New Roman"/>
          <w:b/>
          <w:bCs/>
          <w:sz w:val="24"/>
          <w:szCs w:val="24"/>
        </w:rPr>
        <w:t>Internal Complaints Committee (ICC)</w:t>
      </w:r>
      <w:r w:rsidRPr="00DA6F84">
        <w:rPr>
          <w:rFonts w:ascii="Times New Roman" w:hAnsi="Times New Roman" w:cs="Times New Roman"/>
          <w:sz w:val="24"/>
          <w:szCs w:val="24"/>
        </w:rPr>
        <w:t xml:space="preserve"> to handle harassment complaints. In case of comp</w:t>
      </w:r>
      <w:r w:rsidRPr="00DA6F84">
        <w:rPr>
          <w:rFonts w:ascii="Times New Roman" w:hAnsi="Times New Roman" w:cs="Times New Roman"/>
          <w:sz w:val="24"/>
          <w:szCs w:val="24"/>
        </w:rPr>
        <w:t xml:space="preserve">anies or workplaces with fewer than 10 employees, a </w:t>
      </w:r>
      <w:r w:rsidRPr="00DA6F84">
        <w:rPr>
          <w:rFonts w:ascii="Times New Roman" w:hAnsi="Times New Roman" w:cs="Times New Roman"/>
          <w:b/>
          <w:bCs/>
          <w:sz w:val="24"/>
          <w:szCs w:val="24"/>
        </w:rPr>
        <w:t>Local Complaints Committee (LCC)</w:t>
      </w:r>
      <w:r w:rsidRPr="00DA6F84">
        <w:rPr>
          <w:rFonts w:ascii="Times New Roman" w:hAnsi="Times New Roman" w:cs="Times New Roman"/>
          <w:sz w:val="24"/>
          <w:szCs w:val="24"/>
        </w:rPr>
        <w:t xml:space="preserve"> at the district level can be approached. Priya, facing harassment, should report her issue to the ICC within her company for a formal investigation and redressal.</w:t>
      </w:r>
    </w:p>
    <w:p w:rsidR="00DA6F84" w:rsidP="00DA6F84">
      <w:pPr>
        <w:bidi w:val="0"/>
        <w:rPr>
          <w:rFonts w:ascii="Times New Roman" w:hAnsi="Times New Roman" w:cs="Times New Roman"/>
          <w:b/>
          <w:sz w:val="24"/>
          <w:szCs w:val="24"/>
        </w:rPr>
      </w:pPr>
      <w:r w:rsidRPr="00C47F1C">
        <w:rPr>
          <w:rFonts w:ascii="Times New Roman" w:hAnsi="Times New Roman" w:cs="Times New Roman"/>
          <w:b/>
          <w:sz w:val="24"/>
          <w:szCs w:val="24"/>
        </w:rPr>
        <w:t xml:space="preserve">Concept </w:t>
      </w:r>
      <w:r w:rsidRPr="00C47F1C">
        <w:rPr>
          <w:rFonts w:ascii="Times New Roman" w:hAnsi="Times New Roman" w:cs="Times New Roman"/>
          <w:b/>
          <w:sz w:val="24"/>
          <w:szCs w:val="24"/>
        </w:rPr>
        <w:t>and Application</w:t>
      </w:r>
    </w:p>
    <w:p w:rsidR="00DA6F84" w:rsidRPr="00DA6F84" w:rsidP="00663FC0">
      <w:pPr>
        <w:bidi w:val="0"/>
        <w:spacing w:line="360" w:lineRule="auto"/>
        <w:jc w:val="both"/>
        <w:rPr>
          <w:rFonts w:ascii="Times New Roman" w:hAnsi="Times New Roman" w:cs="Times New Roman"/>
          <w:sz w:val="24"/>
          <w:szCs w:val="24"/>
        </w:rPr>
      </w:pPr>
      <w:r w:rsidRPr="00DA6F84">
        <w:rPr>
          <w:rFonts w:ascii="Times New Roman" w:hAnsi="Times New Roman" w:cs="Times New Roman"/>
          <w:b/>
          <w:bCs/>
          <w:sz w:val="24"/>
          <w:szCs w:val="24"/>
        </w:rPr>
        <w:t xml:space="preserve">1. Reporting to the Internal </w:t>
      </w:r>
    </w:p>
    <w:p w:rsidR="00DA6F84" w:rsidRPr="00DA6F84" w:rsidP="00DA6F84">
      <w:pPr>
        <w:bidi w:val="0"/>
        <w:spacing w:line="360" w:lineRule="auto"/>
        <w:jc w:val="both"/>
        <w:rPr>
          <w:rFonts w:ascii="Times New Roman" w:hAnsi="Times New Roman" w:cs="Times New Roman"/>
          <w:sz w:val="24"/>
          <w:szCs w:val="24"/>
        </w:rPr>
      </w:pPr>
    </w:p>
    <w:sectPr w:rsidSect="00DA6F84">
      <w:headerReference w:type="default" r:id="rId7"/>
      <w:footerReference w:type="default" r:id="rId8"/>
      <w:pgSz w:w="11920" w:h="16840"/>
      <w:pgMar w:top="1440" w:right="1440" w:bottom="1440" w:left="1440" w:header="708" w:footer="1012" w:gutter="0"/>
      <w:lnNumType w:distance="0"/>
      <w:cols w:space="708" w:equalWidth="0">
        <w:col w:w="9140"/>
      </w:cols>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F84">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5pt;height:13.05pt;margin-top:780.3pt;margin-left:265.55pt;mso-position-horizontal-relative:page;mso-position-vertical-relative:page;position:absolute;z-index:-251657216" o:allowincell="f" filled="f" stroked="f">
          <v:textbox inset="0,0,0,0">
            <w:txbxContent>
              <w:p w:rsidR="00DA6F84">
                <w:pPr>
                  <w:widowControl w:val="0"/>
                  <w:autoSpaceDE w:val="0"/>
                  <w:autoSpaceDN w:val="0"/>
                  <w:bidi w:val="0"/>
                  <w:adjustRightInd w:val="0"/>
                  <w:spacing w:after="0" w:line="241" w:lineRule="exact"/>
                  <w:ind w:left="20" w:right="-33"/>
                  <w:rPr>
                    <w:rFonts w:ascii="Calibri" w:hAnsi="Calibri"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F84">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166pt;height:59pt;margin-top:36pt;margin-left:208.3pt;mso-position-horizontal-relative:page;mso-position-vertical-relative:page;position:absolute;z-index:-251658240" o:allowincell="f" filled="f" stroked="f">
          <v:textbox inset="0,0,0,0">
            <w:txbxContent>
              <w:p w:rsidR="00DA6F84">
                <w:pPr>
                  <w:bidi w:val="0"/>
                  <w:spacing w:after="0" w:line="1180" w:lineRule="atLeast"/>
                  <w:rPr>
                    <w:rFonts w:ascii="Times New Roman" w:hAnsi="Times New Roman" w:cs="Times New Roman"/>
                    <w:sz w:val="24"/>
                    <w:szCs w:val="24"/>
                  </w:rPr>
                </w:pPr>
              </w:p>
              <w:p w:rsidR="00DA6F84">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364CC"/>
    <w:multiLevelType w:val="multilevel"/>
    <w:tmpl w:val="7CC65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4773FD8"/>
    <w:multiLevelType w:val="multilevel"/>
    <w:tmpl w:val="11D20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BA94681"/>
    <w:multiLevelType w:val="multilevel"/>
    <w:tmpl w:val="06648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F011E27"/>
    <w:multiLevelType w:val="multilevel"/>
    <w:tmpl w:val="EF040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29321CC"/>
    <w:multiLevelType w:val="multilevel"/>
    <w:tmpl w:val="A796D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A5C532C"/>
    <w:multiLevelType w:val="multilevel"/>
    <w:tmpl w:val="0ED09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0014A12"/>
    <w:multiLevelType w:val="multilevel"/>
    <w:tmpl w:val="A9605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F183345"/>
    <w:multiLevelType w:val="multilevel"/>
    <w:tmpl w:val="389E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F83393C"/>
    <w:multiLevelType w:val="multilevel"/>
    <w:tmpl w:val="D076E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05E1244"/>
    <w:multiLevelType w:val="multilevel"/>
    <w:tmpl w:val="FBD23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4E55611"/>
    <w:multiLevelType w:val="multilevel"/>
    <w:tmpl w:val="072A1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67E135E"/>
    <w:multiLevelType w:val="multilevel"/>
    <w:tmpl w:val="54FEE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7386A95"/>
    <w:multiLevelType w:val="multilevel"/>
    <w:tmpl w:val="348A1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EF374FF"/>
    <w:multiLevelType w:val="multilevel"/>
    <w:tmpl w:val="4A16A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B406B8B"/>
    <w:multiLevelType w:val="multilevel"/>
    <w:tmpl w:val="017C4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B56197F"/>
    <w:multiLevelType w:val="multilevel"/>
    <w:tmpl w:val="C76E8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6753535"/>
    <w:multiLevelType w:val="multilevel"/>
    <w:tmpl w:val="D4FC4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4"/>
  </w:num>
  <w:num w:numId="4">
    <w:abstractNumId w:val="11"/>
  </w:num>
  <w:num w:numId="5">
    <w:abstractNumId w:val="1"/>
  </w:num>
  <w:num w:numId="6">
    <w:abstractNumId w:val="5"/>
  </w:num>
  <w:num w:numId="7">
    <w:abstractNumId w:val="13"/>
  </w:num>
  <w:num w:numId="8">
    <w:abstractNumId w:val="0"/>
  </w:num>
  <w:num w:numId="9">
    <w:abstractNumId w:val="7"/>
  </w:num>
  <w:num w:numId="10">
    <w:abstractNumId w:val="12"/>
  </w:num>
  <w:num w:numId="11">
    <w:abstractNumId w:val="14"/>
  </w:num>
  <w:num w:numId="12">
    <w:abstractNumId w:val="16"/>
  </w:num>
  <w:num w:numId="13">
    <w:abstractNumId w:val="3"/>
  </w:num>
  <w:num w:numId="14">
    <w:abstractNumId w:val="2"/>
  </w:num>
  <w:num w:numId="15">
    <w:abstractNumId w:val="10"/>
  </w:num>
  <w:num w:numId="16">
    <w:abstractNumId w:val="9"/>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1D1051"/>
    <w:rsid w:val="001D1051"/>
    <w:rsid w:val="00663FC0"/>
    <w:rsid w:val="00C47F1C"/>
    <w:rsid w:val="00DA6F84"/>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DA6F84"/>
    <w:pPr>
      <w:tabs>
        <w:tab w:val="center" w:pos="4680"/>
        <w:tab w:val="right" w:pos="9360"/>
      </w:tabs>
      <w:jc w:val="left"/>
    </w:pPr>
  </w:style>
  <w:style w:type="character" w:customStyle="1" w:styleId="HeaderChar">
    <w:name w:val="Header Char"/>
    <w:basedOn w:val="DefaultParagraphFont"/>
    <w:link w:val="Header"/>
    <w:uiPriority w:val="99"/>
    <w:semiHidden/>
    <w:locked/>
    <w:rsid w:val="00DA6F84"/>
    <w:rPr>
      <w:rFonts w:cs="Times New Roman"/>
      <w:rtl w:val="0"/>
      <w:cs w:val="0"/>
    </w:rPr>
  </w:style>
  <w:style w:type="paragraph" w:styleId="Footer">
    <w:name w:val="footer"/>
    <w:basedOn w:val="Normal"/>
    <w:link w:val="FooterChar"/>
    <w:uiPriority w:val="99"/>
    <w:semiHidden/>
    <w:unhideWhenUsed/>
    <w:rsid w:val="00DA6F84"/>
    <w:pPr>
      <w:tabs>
        <w:tab w:val="center" w:pos="4680"/>
        <w:tab w:val="right" w:pos="9360"/>
      </w:tabs>
      <w:jc w:val="left"/>
    </w:pPr>
  </w:style>
  <w:style w:type="character" w:customStyle="1" w:styleId="FooterChar">
    <w:name w:val="Footer Char"/>
    <w:basedOn w:val="DefaultParagraphFont"/>
    <w:link w:val="Footer"/>
    <w:uiPriority w:val="99"/>
    <w:semiHidden/>
    <w:locked/>
    <w:rsid w:val="00DA6F84"/>
    <w:rPr>
      <w:rFonts w:cs="Times New Roman"/>
      <w:rtl w:val="0"/>
      <w:cs w:val="0"/>
    </w:rPr>
  </w:style>
  <w:style w:type="character" w:styleId="Hyperlink">
    <w:name w:val="Hyperlink"/>
    <w:basedOn w:val="DefaultParagraphFont"/>
    <w:uiPriority w:val="99"/>
    <w:semiHidden/>
    <w:unhideWhenUsed/>
    <w:rsid w:val="00663FC0"/>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TotalTime>
  <Pages>4</Pages>
  <Words>867</Words>
  <Characters>4780</Characters>
  <Application>Microsoft Office Word</Application>
  <DocSecurity>0</DocSecurity>
  <Lines>0</Lines>
  <Paragraphs>0</Paragraphs>
  <ScaleCrop>false</ScaleCrop>
  <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Windows User</cp:lastModifiedBy>
  <cp:revision>3</cp:revision>
  <dcterms:created xsi:type="dcterms:W3CDTF">2024-09-12T16:22:00Z</dcterms:created>
  <dcterms:modified xsi:type="dcterms:W3CDTF">2024-09-29T00:22:00Z</dcterms:modified>
</cp:coreProperties>
</file>