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6D" w:rsidRPr="00542591" w:rsidRDefault="008B179C" w:rsidP="005D2C78">
      <w:pPr>
        <w:spacing w:line="360" w:lineRule="auto"/>
        <w:jc w:val="center"/>
        <w:rPr>
          <w:rFonts w:eastAsia="Calibri"/>
          <w:b/>
          <w:sz w:val="24"/>
          <w:szCs w:val="24"/>
        </w:rPr>
      </w:pPr>
      <w:r w:rsidRPr="00542591">
        <w:rPr>
          <w:rFonts w:eastAsia="Calibri"/>
          <w:b/>
          <w:sz w:val="24"/>
          <w:szCs w:val="24"/>
        </w:rPr>
        <w:t>Operations Research</w:t>
      </w:r>
    </w:p>
    <w:p w:rsidR="005D2C78" w:rsidRPr="00542591" w:rsidRDefault="008B179C" w:rsidP="005D2C78">
      <w:pPr>
        <w:spacing w:line="360" w:lineRule="auto"/>
        <w:jc w:val="center"/>
        <w:rPr>
          <w:rFonts w:eastAsia="Calibri"/>
          <w:b/>
          <w:sz w:val="24"/>
          <w:szCs w:val="24"/>
        </w:rPr>
      </w:pPr>
      <w:r w:rsidRPr="00542591">
        <w:rPr>
          <w:rFonts w:eastAsia="Calibri"/>
          <w:b/>
          <w:sz w:val="24"/>
          <w:szCs w:val="24"/>
        </w:rPr>
        <w:t>April 2024 Examination</w:t>
      </w:r>
    </w:p>
    <w:p w:rsidR="005D2C78" w:rsidRPr="00542591" w:rsidRDefault="005D2C78" w:rsidP="005D2C78">
      <w:pPr>
        <w:spacing w:line="360" w:lineRule="auto"/>
        <w:jc w:val="both"/>
        <w:rPr>
          <w:b/>
          <w:sz w:val="24"/>
          <w:szCs w:val="24"/>
        </w:rPr>
      </w:pPr>
    </w:p>
    <w:p w:rsidR="005D2C78" w:rsidRPr="00542591" w:rsidRDefault="005D2C78" w:rsidP="005D2C78">
      <w:pPr>
        <w:spacing w:line="360" w:lineRule="auto"/>
        <w:jc w:val="both"/>
        <w:rPr>
          <w:b/>
          <w:sz w:val="24"/>
          <w:szCs w:val="24"/>
        </w:rPr>
      </w:pPr>
    </w:p>
    <w:p w:rsidR="005D2C78" w:rsidRPr="00542591" w:rsidRDefault="008B179C" w:rsidP="005D2C78">
      <w:pPr>
        <w:spacing w:line="360" w:lineRule="auto"/>
        <w:jc w:val="both"/>
        <w:rPr>
          <w:b/>
          <w:sz w:val="24"/>
          <w:szCs w:val="24"/>
        </w:rPr>
      </w:pPr>
      <w:r w:rsidRPr="00542591">
        <w:rPr>
          <w:b/>
          <w:sz w:val="24"/>
          <w:szCs w:val="24"/>
        </w:rPr>
        <w:t>Q1. A retail company operates several distribution centers (D1, D2, D3, and D4) and serves multiple r</w:t>
      </w:r>
      <w:r w:rsidR="00C50D41" w:rsidRPr="00542591">
        <w:rPr>
          <w:b/>
          <w:sz w:val="24"/>
          <w:szCs w:val="24"/>
        </w:rPr>
        <w:t xml:space="preserve">etail stores (S1, S2, and S3). </w:t>
      </w:r>
      <w:r w:rsidRPr="00542591">
        <w:rPr>
          <w:b/>
          <w:sz w:val="24"/>
          <w:szCs w:val="24"/>
        </w:rPr>
        <w:t>The shipping costs (in Rs.) per unit from each distribution center to each retail store are presented in the following table</w:t>
      </w:r>
    </w:p>
    <w:p w:rsidR="00461A6D" w:rsidRPr="00542591" w:rsidRDefault="00461A6D" w:rsidP="005D2C78">
      <w:pPr>
        <w:spacing w:line="360" w:lineRule="auto"/>
        <w:jc w:val="both"/>
        <w:rPr>
          <w:b/>
          <w:sz w:val="24"/>
          <w:szCs w:val="24"/>
        </w:rPr>
      </w:pPr>
    </w:p>
    <w:tbl>
      <w:tblPr>
        <w:tblW w:w="0" w:type="auto"/>
        <w:tblInd w:w="706" w:type="dxa"/>
        <w:tblLayout w:type="fixed"/>
        <w:tblCellMar>
          <w:left w:w="0" w:type="dxa"/>
          <w:right w:w="0" w:type="dxa"/>
        </w:tblCellMar>
        <w:tblLook w:val="01E0"/>
      </w:tblPr>
      <w:tblGrid>
        <w:gridCol w:w="1303"/>
        <w:gridCol w:w="1229"/>
        <w:gridCol w:w="1229"/>
        <w:gridCol w:w="1229"/>
        <w:gridCol w:w="1229"/>
        <w:gridCol w:w="1287"/>
      </w:tblGrid>
      <w:tr w:rsidR="00461A6D" w:rsidRPr="00542591">
        <w:trPr>
          <w:trHeight w:hRule="exact" w:val="624"/>
        </w:trPr>
        <w:tc>
          <w:tcPr>
            <w:tcW w:w="1303" w:type="dxa"/>
            <w:tcBorders>
              <w:top w:val="single" w:sz="5" w:space="0" w:color="000000"/>
              <w:left w:val="single" w:sz="5" w:space="0" w:color="000000"/>
              <w:bottom w:val="single" w:sz="5" w:space="0" w:color="000000"/>
              <w:right w:val="single" w:sz="5" w:space="0" w:color="000000"/>
            </w:tcBorders>
          </w:tcPr>
          <w:p w:rsidR="00461A6D" w:rsidRPr="00542591" w:rsidRDefault="00461A6D" w:rsidP="005D2C78">
            <w:pPr>
              <w:spacing w:line="360" w:lineRule="auto"/>
              <w:jc w:val="both"/>
              <w:rPr>
                <w:b/>
                <w:sz w:val="24"/>
                <w:szCs w:val="24"/>
              </w:rPr>
            </w:pPr>
          </w:p>
        </w:tc>
        <w:tc>
          <w:tcPr>
            <w:tcW w:w="1229"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D1</w:t>
            </w:r>
          </w:p>
        </w:tc>
        <w:tc>
          <w:tcPr>
            <w:tcW w:w="1229"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D2</w:t>
            </w:r>
          </w:p>
        </w:tc>
        <w:tc>
          <w:tcPr>
            <w:tcW w:w="1229"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D3</w:t>
            </w:r>
          </w:p>
        </w:tc>
        <w:tc>
          <w:tcPr>
            <w:tcW w:w="1229"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D4</w:t>
            </w:r>
          </w:p>
        </w:tc>
        <w:tc>
          <w:tcPr>
            <w:tcW w:w="1287"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Supply</w:t>
            </w:r>
          </w:p>
        </w:tc>
      </w:tr>
      <w:tr w:rsidR="00461A6D" w:rsidRPr="00542591">
        <w:trPr>
          <w:trHeight w:hRule="exact" w:val="625"/>
        </w:trPr>
        <w:tc>
          <w:tcPr>
            <w:tcW w:w="1303"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S1</w:t>
            </w:r>
          </w:p>
        </w:tc>
        <w:tc>
          <w:tcPr>
            <w:tcW w:w="1229"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19</w:t>
            </w:r>
          </w:p>
        </w:tc>
        <w:tc>
          <w:tcPr>
            <w:tcW w:w="1229"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30</w:t>
            </w:r>
          </w:p>
        </w:tc>
        <w:tc>
          <w:tcPr>
            <w:tcW w:w="1229"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50</w:t>
            </w:r>
          </w:p>
        </w:tc>
        <w:tc>
          <w:tcPr>
            <w:tcW w:w="1229"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10</w:t>
            </w:r>
          </w:p>
        </w:tc>
        <w:tc>
          <w:tcPr>
            <w:tcW w:w="1287"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7</w:t>
            </w:r>
          </w:p>
        </w:tc>
      </w:tr>
      <w:tr w:rsidR="00461A6D" w:rsidRPr="00542591">
        <w:trPr>
          <w:trHeight w:hRule="exact" w:val="624"/>
        </w:trPr>
        <w:tc>
          <w:tcPr>
            <w:tcW w:w="1303"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S2</w:t>
            </w:r>
          </w:p>
        </w:tc>
        <w:tc>
          <w:tcPr>
            <w:tcW w:w="1229"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70</w:t>
            </w:r>
          </w:p>
        </w:tc>
        <w:tc>
          <w:tcPr>
            <w:tcW w:w="1229"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30</w:t>
            </w:r>
          </w:p>
        </w:tc>
        <w:tc>
          <w:tcPr>
            <w:tcW w:w="1229"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40</w:t>
            </w:r>
          </w:p>
        </w:tc>
        <w:tc>
          <w:tcPr>
            <w:tcW w:w="1229"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60</w:t>
            </w:r>
          </w:p>
        </w:tc>
        <w:tc>
          <w:tcPr>
            <w:tcW w:w="1287"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9</w:t>
            </w:r>
          </w:p>
        </w:tc>
      </w:tr>
      <w:tr w:rsidR="00461A6D" w:rsidRPr="00542591">
        <w:trPr>
          <w:trHeight w:hRule="exact" w:val="624"/>
        </w:trPr>
        <w:tc>
          <w:tcPr>
            <w:tcW w:w="1303"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S3</w:t>
            </w:r>
          </w:p>
        </w:tc>
        <w:tc>
          <w:tcPr>
            <w:tcW w:w="1229"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40</w:t>
            </w:r>
          </w:p>
        </w:tc>
        <w:tc>
          <w:tcPr>
            <w:tcW w:w="1229"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8</w:t>
            </w:r>
          </w:p>
        </w:tc>
        <w:tc>
          <w:tcPr>
            <w:tcW w:w="1229"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70</w:t>
            </w:r>
          </w:p>
        </w:tc>
        <w:tc>
          <w:tcPr>
            <w:tcW w:w="1229"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20</w:t>
            </w:r>
          </w:p>
        </w:tc>
        <w:tc>
          <w:tcPr>
            <w:tcW w:w="1287"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18</w:t>
            </w:r>
          </w:p>
        </w:tc>
      </w:tr>
      <w:tr w:rsidR="00461A6D" w:rsidRPr="00542591">
        <w:trPr>
          <w:trHeight w:hRule="exact" w:val="624"/>
        </w:trPr>
        <w:tc>
          <w:tcPr>
            <w:tcW w:w="1303"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Demand</w:t>
            </w:r>
          </w:p>
        </w:tc>
        <w:tc>
          <w:tcPr>
            <w:tcW w:w="1229"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5</w:t>
            </w:r>
          </w:p>
        </w:tc>
        <w:tc>
          <w:tcPr>
            <w:tcW w:w="1229"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8</w:t>
            </w:r>
          </w:p>
        </w:tc>
        <w:tc>
          <w:tcPr>
            <w:tcW w:w="1229"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7</w:t>
            </w:r>
          </w:p>
        </w:tc>
        <w:tc>
          <w:tcPr>
            <w:tcW w:w="1229"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14</w:t>
            </w:r>
          </w:p>
        </w:tc>
        <w:tc>
          <w:tcPr>
            <w:tcW w:w="1287" w:type="dxa"/>
            <w:tcBorders>
              <w:top w:val="single" w:sz="5" w:space="0" w:color="000000"/>
              <w:left w:val="single" w:sz="5" w:space="0" w:color="000000"/>
              <w:bottom w:val="single" w:sz="5" w:space="0" w:color="000000"/>
              <w:right w:val="single" w:sz="5" w:space="0" w:color="000000"/>
            </w:tcBorders>
          </w:tcPr>
          <w:p w:rsidR="00461A6D" w:rsidRPr="00542591" w:rsidRDefault="00461A6D" w:rsidP="005D2C78">
            <w:pPr>
              <w:spacing w:line="360" w:lineRule="auto"/>
              <w:jc w:val="both"/>
              <w:rPr>
                <w:b/>
                <w:sz w:val="24"/>
                <w:szCs w:val="24"/>
              </w:rPr>
            </w:pPr>
          </w:p>
        </w:tc>
      </w:tr>
    </w:tbl>
    <w:p w:rsidR="00461A6D" w:rsidRPr="00542591" w:rsidRDefault="00461A6D" w:rsidP="005D2C78">
      <w:pPr>
        <w:spacing w:line="360" w:lineRule="auto"/>
        <w:jc w:val="both"/>
        <w:rPr>
          <w:b/>
          <w:sz w:val="24"/>
          <w:szCs w:val="24"/>
        </w:rPr>
      </w:pPr>
    </w:p>
    <w:p w:rsidR="00461A6D" w:rsidRPr="00542591" w:rsidRDefault="008B179C" w:rsidP="005D2C78">
      <w:pPr>
        <w:spacing w:line="360" w:lineRule="auto"/>
        <w:jc w:val="both"/>
        <w:rPr>
          <w:b/>
          <w:sz w:val="24"/>
          <w:szCs w:val="24"/>
        </w:rPr>
      </w:pPr>
      <w:r w:rsidRPr="00542591">
        <w:rPr>
          <w:b/>
          <w:sz w:val="24"/>
          <w:szCs w:val="24"/>
        </w:rPr>
        <w:t>Find the initial basic feasible solution using Vogel's Approximation Method (VAM) for the given transportation problem. Post that, implement the stepping-stone method to find the optimal solution for the transportation problem. Calculate the total shipping cost for the optimal soluti</w:t>
      </w:r>
      <w:r w:rsidR="005D2C78" w:rsidRPr="00542591">
        <w:rPr>
          <w:b/>
          <w:sz w:val="24"/>
          <w:szCs w:val="24"/>
        </w:rPr>
        <w:t>on.</w:t>
      </w:r>
      <w:r w:rsidRPr="00542591">
        <w:rPr>
          <w:b/>
          <w:sz w:val="24"/>
          <w:szCs w:val="24"/>
        </w:rPr>
        <w:t xml:space="preserve">   (10 marks)</w:t>
      </w:r>
    </w:p>
    <w:p w:rsidR="008A2BFD" w:rsidRPr="00542591" w:rsidRDefault="008A2BFD" w:rsidP="005D2C78">
      <w:pPr>
        <w:spacing w:line="360" w:lineRule="auto"/>
        <w:jc w:val="both"/>
        <w:rPr>
          <w:b/>
          <w:sz w:val="24"/>
          <w:szCs w:val="24"/>
        </w:rPr>
      </w:pPr>
    </w:p>
    <w:p w:rsidR="008A2BFD" w:rsidRPr="00542591" w:rsidRDefault="00542591" w:rsidP="005D2C78">
      <w:pPr>
        <w:spacing w:line="360" w:lineRule="auto"/>
        <w:jc w:val="both"/>
        <w:rPr>
          <w:b/>
          <w:sz w:val="24"/>
          <w:szCs w:val="24"/>
        </w:rPr>
      </w:pPr>
      <w:r w:rsidRPr="00542591">
        <w:rPr>
          <w:b/>
          <w:sz w:val="24"/>
          <w:szCs w:val="24"/>
        </w:rPr>
        <w:t>Ans 1.</w:t>
      </w:r>
    </w:p>
    <w:p w:rsidR="00542591" w:rsidRPr="00542591" w:rsidRDefault="00542591" w:rsidP="00542591">
      <w:pPr>
        <w:spacing w:after="240" w:line="360" w:lineRule="auto"/>
        <w:jc w:val="both"/>
        <w:rPr>
          <w:sz w:val="24"/>
          <w:szCs w:val="24"/>
        </w:rPr>
      </w:pPr>
      <w:r w:rsidRPr="00542591">
        <w:rPr>
          <w:sz w:val="24"/>
          <w:szCs w:val="24"/>
        </w:rPr>
        <w:t>To find the initial basic feasible solution using Vogel's Approximation Method (VAM), we start by calculating the penalty for each row and column. The penalty for each row is the difference between the two lowest costs in that row, and the penalty for each column is the difference between the two lowest costs in that column. We will use these penalties to determine which cells to allocate first.</w:t>
      </w:r>
    </w:p>
    <w:p w:rsidR="00902A2C" w:rsidRDefault="00542591" w:rsidP="00902A2C">
      <w:pPr>
        <w:shd w:val="clear" w:color="auto" w:fill="FFFFFF"/>
        <w:spacing w:after="240"/>
        <w:rPr>
          <w:sz w:val="27"/>
          <w:szCs w:val="27"/>
        </w:rPr>
      </w:pPr>
      <w:r w:rsidRPr="00542591">
        <w:rPr>
          <w:b/>
          <w:sz w:val="24"/>
          <w:szCs w:val="24"/>
        </w:rPr>
        <w:t xml:space="preserve">Step 1: Calculate </w:t>
      </w:r>
      <w:r w:rsidR="00902A2C">
        <w:rPr>
          <w:rFonts w:ascii="Georgia" w:hAnsi="Georgia"/>
          <w:sz w:val="33"/>
          <w:szCs w:val="33"/>
          <w:highlight w:val="red"/>
          <w:shd w:val="clear" w:color="auto" w:fill="FFFF00"/>
        </w:rPr>
        <w:t>It is only half solved</w:t>
      </w:r>
    </w:p>
    <w:p w:rsidR="00902A2C" w:rsidRDefault="00902A2C" w:rsidP="00902A2C">
      <w:pPr>
        <w:shd w:val="clear" w:color="auto" w:fill="FFFFFF"/>
        <w:spacing w:line="360" w:lineRule="auto"/>
        <w:jc w:val="center"/>
        <w:rPr>
          <w:rFonts w:ascii="Georgia" w:hAnsi="Georgia" w:cs="Calibri"/>
          <w:color w:val="222222"/>
          <w:sz w:val="33"/>
          <w:szCs w:val="33"/>
          <w:shd w:val="clear" w:color="auto" w:fill="FFFF00"/>
        </w:rPr>
      </w:pPr>
    </w:p>
    <w:p w:rsidR="00902A2C" w:rsidRDefault="00902A2C" w:rsidP="00902A2C">
      <w:pPr>
        <w:shd w:val="clear" w:color="auto" w:fill="FFFFFF"/>
        <w:spacing w:line="360" w:lineRule="auto"/>
        <w:jc w:val="center"/>
        <w:rPr>
          <w:rFonts w:asciiTheme="minorHAnsi" w:hAnsiTheme="minorHAnsi" w:cs="Calibri"/>
          <w:color w:val="222222"/>
          <w:sz w:val="22"/>
          <w:szCs w:val="22"/>
        </w:rPr>
      </w:pPr>
      <w:r>
        <w:rPr>
          <w:rFonts w:ascii="Georgia" w:hAnsi="Georgia" w:cs="Calibri"/>
          <w:color w:val="222222"/>
          <w:sz w:val="33"/>
          <w:szCs w:val="33"/>
          <w:shd w:val="clear" w:color="auto" w:fill="FFFF00"/>
        </w:rPr>
        <w:t>Buy Complete from our online store</w:t>
      </w:r>
    </w:p>
    <w:p w:rsidR="00902A2C" w:rsidRDefault="00902A2C" w:rsidP="00902A2C">
      <w:pPr>
        <w:shd w:val="clear" w:color="auto" w:fill="FFFFFF"/>
        <w:spacing w:line="360" w:lineRule="auto"/>
        <w:jc w:val="center"/>
        <w:rPr>
          <w:rFonts w:cs="Calibri"/>
          <w:color w:val="222222"/>
        </w:rPr>
      </w:pPr>
    </w:p>
    <w:p w:rsidR="00902A2C" w:rsidRDefault="00902A2C" w:rsidP="00902A2C">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902A2C" w:rsidRDefault="00902A2C" w:rsidP="00902A2C">
      <w:pPr>
        <w:shd w:val="clear" w:color="auto" w:fill="FFFFFF"/>
        <w:spacing w:line="360" w:lineRule="auto"/>
        <w:jc w:val="center"/>
        <w:rPr>
          <w:rFonts w:cs="Calibri"/>
          <w:color w:val="222222"/>
        </w:rPr>
      </w:pPr>
    </w:p>
    <w:p w:rsidR="00902A2C" w:rsidRDefault="00902A2C" w:rsidP="00902A2C">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902A2C" w:rsidRDefault="00902A2C" w:rsidP="00902A2C">
      <w:pPr>
        <w:shd w:val="clear" w:color="auto" w:fill="FFFFFF"/>
        <w:spacing w:line="360" w:lineRule="auto"/>
        <w:jc w:val="center"/>
        <w:rPr>
          <w:rFonts w:ascii="Arial" w:hAnsi="Arial" w:cs="Calibri"/>
          <w:color w:val="222222"/>
          <w:sz w:val="22"/>
          <w:szCs w:val="22"/>
        </w:rPr>
      </w:pPr>
    </w:p>
    <w:p w:rsidR="00902A2C" w:rsidRDefault="00902A2C" w:rsidP="00902A2C">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902A2C" w:rsidRDefault="00902A2C" w:rsidP="00902A2C">
      <w:pPr>
        <w:shd w:val="clear" w:color="auto" w:fill="FFFFFF"/>
        <w:spacing w:line="360" w:lineRule="auto"/>
        <w:jc w:val="center"/>
        <w:rPr>
          <w:rFonts w:ascii="Georgia" w:hAnsi="Georgia" w:cs="Calibri"/>
          <w:color w:val="500050"/>
          <w:sz w:val="33"/>
          <w:szCs w:val="33"/>
        </w:rPr>
      </w:pPr>
    </w:p>
    <w:p w:rsidR="00902A2C" w:rsidRDefault="00902A2C" w:rsidP="00902A2C">
      <w:pPr>
        <w:shd w:val="clear" w:color="auto" w:fill="FFFFFF"/>
        <w:spacing w:line="360" w:lineRule="auto"/>
        <w:jc w:val="center"/>
        <w:rPr>
          <w:rFonts w:asciiTheme="minorHAnsi" w:hAnsiTheme="minorHAnsi" w:cs="Calibri"/>
          <w:color w:val="500050"/>
          <w:sz w:val="22"/>
          <w:szCs w:val="22"/>
        </w:rPr>
      </w:pPr>
      <w:r>
        <w:rPr>
          <w:rFonts w:ascii="Georgia" w:hAnsi="Georgia" w:cs="Calibri"/>
          <w:color w:val="500050"/>
          <w:sz w:val="33"/>
          <w:szCs w:val="33"/>
        </w:rPr>
        <w:t>Lowest price guarantee with quality.</w:t>
      </w:r>
    </w:p>
    <w:p w:rsidR="00902A2C" w:rsidRDefault="00902A2C" w:rsidP="00902A2C">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902A2C" w:rsidRDefault="00902A2C" w:rsidP="00902A2C">
      <w:pPr>
        <w:shd w:val="clear" w:color="auto" w:fill="FFFFFF"/>
        <w:spacing w:line="360" w:lineRule="auto"/>
        <w:jc w:val="center"/>
        <w:rPr>
          <w:rFonts w:asciiTheme="minorHAnsi" w:hAnsiTheme="minorHAnsi"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902A2C" w:rsidRDefault="00902A2C" w:rsidP="00902A2C">
      <w:pPr>
        <w:shd w:val="clear" w:color="auto" w:fill="FFFFFF"/>
        <w:spacing w:line="360" w:lineRule="auto"/>
        <w:jc w:val="center"/>
        <w:rPr>
          <w:rFonts w:cs="Calibri"/>
          <w:color w:val="500050"/>
        </w:rPr>
      </w:pPr>
    </w:p>
    <w:p w:rsidR="00902A2C" w:rsidRDefault="00902A2C" w:rsidP="00902A2C">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902A2C" w:rsidRDefault="00902A2C" w:rsidP="00902A2C">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902A2C" w:rsidRDefault="00902A2C" w:rsidP="00902A2C">
      <w:pPr>
        <w:shd w:val="clear" w:color="auto" w:fill="FFFFFF"/>
        <w:spacing w:line="360" w:lineRule="auto"/>
        <w:jc w:val="center"/>
        <w:rPr>
          <w:rFonts w:cs="Calibri"/>
          <w:color w:val="500050"/>
        </w:rPr>
      </w:pPr>
      <w:r>
        <w:rPr>
          <w:rFonts w:ascii="Georgia" w:hAnsi="Georgia" w:cs="Calibri"/>
          <w:color w:val="500050"/>
          <w:sz w:val="33"/>
          <w:szCs w:val="33"/>
        </w:rPr>
        <w:t>1 hour.</w:t>
      </w:r>
    </w:p>
    <w:p w:rsidR="00902A2C" w:rsidRDefault="00902A2C" w:rsidP="00902A2C">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902A2C" w:rsidRDefault="00902A2C" w:rsidP="00902A2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902A2C" w:rsidRDefault="00902A2C" w:rsidP="00902A2C">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A2BFD" w:rsidRDefault="008A2BFD" w:rsidP="00902A2C">
      <w:pPr>
        <w:spacing w:after="240" w:line="360" w:lineRule="auto"/>
        <w:jc w:val="both"/>
        <w:rPr>
          <w:sz w:val="24"/>
          <w:szCs w:val="24"/>
        </w:rPr>
      </w:pPr>
    </w:p>
    <w:p w:rsidR="008A2BFD" w:rsidRDefault="008A2BFD" w:rsidP="005D2C78">
      <w:pPr>
        <w:spacing w:line="360" w:lineRule="auto"/>
        <w:jc w:val="both"/>
        <w:rPr>
          <w:sz w:val="24"/>
          <w:szCs w:val="24"/>
        </w:rPr>
      </w:pPr>
    </w:p>
    <w:p w:rsidR="00461A6D" w:rsidRPr="00542591" w:rsidRDefault="008B179C" w:rsidP="005D2C78">
      <w:pPr>
        <w:spacing w:line="360" w:lineRule="auto"/>
        <w:jc w:val="both"/>
        <w:rPr>
          <w:b/>
          <w:sz w:val="24"/>
          <w:szCs w:val="24"/>
        </w:rPr>
      </w:pPr>
      <w:r w:rsidRPr="00542591">
        <w:rPr>
          <w:b/>
          <w:sz w:val="24"/>
          <w:szCs w:val="24"/>
        </w:rPr>
        <w:t>Q2.  A manufacturing company has several plants (P1, P2, and P3) and several warehouses</w:t>
      </w:r>
    </w:p>
    <w:p w:rsidR="00461A6D" w:rsidRPr="00542591" w:rsidRDefault="008B179C" w:rsidP="005D2C78">
      <w:pPr>
        <w:spacing w:line="360" w:lineRule="auto"/>
        <w:jc w:val="both"/>
        <w:rPr>
          <w:b/>
          <w:sz w:val="24"/>
          <w:szCs w:val="24"/>
        </w:rPr>
      </w:pPr>
      <w:r w:rsidRPr="00542591">
        <w:rPr>
          <w:b/>
          <w:sz w:val="24"/>
          <w:szCs w:val="24"/>
        </w:rPr>
        <w:t>(WH1, WH2, WH3, and WH4) for distribution. The shipping costs (in Rs.) per unit from each plant to each warehouse are presented in the following table:</w:t>
      </w:r>
    </w:p>
    <w:p w:rsidR="00461A6D" w:rsidRPr="00542591" w:rsidRDefault="00461A6D" w:rsidP="005D2C78">
      <w:pPr>
        <w:spacing w:line="360" w:lineRule="auto"/>
        <w:jc w:val="both"/>
        <w:rPr>
          <w:b/>
          <w:sz w:val="24"/>
          <w:szCs w:val="24"/>
        </w:rPr>
      </w:pPr>
    </w:p>
    <w:tbl>
      <w:tblPr>
        <w:tblW w:w="0" w:type="auto"/>
        <w:tblInd w:w="706" w:type="dxa"/>
        <w:tblLayout w:type="fixed"/>
        <w:tblCellMar>
          <w:left w:w="0" w:type="dxa"/>
          <w:right w:w="0" w:type="dxa"/>
        </w:tblCellMar>
        <w:tblLook w:val="01E0"/>
      </w:tblPr>
      <w:tblGrid>
        <w:gridCol w:w="1562"/>
        <w:gridCol w:w="1210"/>
        <w:gridCol w:w="1207"/>
        <w:gridCol w:w="1210"/>
        <w:gridCol w:w="1207"/>
        <w:gridCol w:w="1220"/>
      </w:tblGrid>
      <w:tr w:rsidR="00461A6D" w:rsidRPr="00542591">
        <w:trPr>
          <w:trHeight w:hRule="exact" w:val="624"/>
        </w:trPr>
        <w:tc>
          <w:tcPr>
            <w:tcW w:w="1562"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Source</w:t>
            </w:r>
          </w:p>
        </w:tc>
        <w:tc>
          <w:tcPr>
            <w:tcW w:w="1210"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WH1</w:t>
            </w:r>
          </w:p>
        </w:tc>
        <w:tc>
          <w:tcPr>
            <w:tcW w:w="1207"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WH2</w:t>
            </w:r>
          </w:p>
        </w:tc>
        <w:tc>
          <w:tcPr>
            <w:tcW w:w="1210"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WH3</w:t>
            </w:r>
          </w:p>
        </w:tc>
        <w:tc>
          <w:tcPr>
            <w:tcW w:w="1207"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WH4</w:t>
            </w:r>
          </w:p>
        </w:tc>
        <w:tc>
          <w:tcPr>
            <w:tcW w:w="1220"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Supply</w:t>
            </w:r>
          </w:p>
        </w:tc>
      </w:tr>
      <w:tr w:rsidR="00461A6D" w:rsidRPr="00542591">
        <w:trPr>
          <w:trHeight w:hRule="exact" w:val="625"/>
        </w:trPr>
        <w:tc>
          <w:tcPr>
            <w:tcW w:w="1562"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lastRenderedPageBreak/>
              <w:t>P1</w:t>
            </w:r>
          </w:p>
        </w:tc>
        <w:tc>
          <w:tcPr>
            <w:tcW w:w="1210"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19</w:t>
            </w:r>
          </w:p>
        </w:tc>
        <w:tc>
          <w:tcPr>
            <w:tcW w:w="1207"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30</w:t>
            </w:r>
          </w:p>
        </w:tc>
        <w:tc>
          <w:tcPr>
            <w:tcW w:w="1210"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50</w:t>
            </w:r>
          </w:p>
        </w:tc>
        <w:tc>
          <w:tcPr>
            <w:tcW w:w="1207"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12</w:t>
            </w:r>
          </w:p>
        </w:tc>
        <w:tc>
          <w:tcPr>
            <w:tcW w:w="1220"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7</w:t>
            </w:r>
          </w:p>
        </w:tc>
      </w:tr>
      <w:tr w:rsidR="00461A6D" w:rsidRPr="00542591">
        <w:trPr>
          <w:trHeight w:hRule="exact" w:val="624"/>
        </w:trPr>
        <w:tc>
          <w:tcPr>
            <w:tcW w:w="1562"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P2</w:t>
            </w:r>
          </w:p>
        </w:tc>
        <w:tc>
          <w:tcPr>
            <w:tcW w:w="1210"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70</w:t>
            </w:r>
          </w:p>
        </w:tc>
        <w:tc>
          <w:tcPr>
            <w:tcW w:w="1207"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30</w:t>
            </w:r>
          </w:p>
        </w:tc>
        <w:tc>
          <w:tcPr>
            <w:tcW w:w="1210"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40</w:t>
            </w:r>
          </w:p>
        </w:tc>
        <w:tc>
          <w:tcPr>
            <w:tcW w:w="1207"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60</w:t>
            </w:r>
          </w:p>
        </w:tc>
        <w:tc>
          <w:tcPr>
            <w:tcW w:w="1220"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10</w:t>
            </w:r>
          </w:p>
        </w:tc>
      </w:tr>
      <w:tr w:rsidR="00461A6D" w:rsidRPr="00542591">
        <w:trPr>
          <w:trHeight w:hRule="exact" w:val="624"/>
        </w:trPr>
        <w:tc>
          <w:tcPr>
            <w:tcW w:w="1562"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P3</w:t>
            </w:r>
          </w:p>
        </w:tc>
        <w:tc>
          <w:tcPr>
            <w:tcW w:w="1210"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40</w:t>
            </w:r>
          </w:p>
        </w:tc>
        <w:tc>
          <w:tcPr>
            <w:tcW w:w="1207"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10</w:t>
            </w:r>
          </w:p>
        </w:tc>
        <w:tc>
          <w:tcPr>
            <w:tcW w:w="1210"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60</w:t>
            </w:r>
          </w:p>
        </w:tc>
        <w:tc>
          <w:tcPr>
            <w:tcW w:w="1207"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20</w:t>
            </w:r>
          </w:p>
        </w:tc>
        <w:tc>
          <w:tcPr>
            <w:tcW w:w="1220"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18</w:t>
            </w:r>
          </w:p>
        </w:tc>
      </w:tr>
      <w:tr w:rsidR="00461A6D" w:rsidRPr="00542591">
        <w:trPr>
          <w:trHeight w:hRule="exact" w:val="624"/>
        </w:trPr>
        <w:tc>
          <w:tcPr>
            <w:tcW w:w="1562"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Requirement</w:t>
            </w:r>
          </w:p>
        </w:tc>
        <w:tc>
          <w:tcPr>
            <w:tcW w:w="1210"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5</w:t>
            </w:r>
          </w:p>
        </w:tc>
        <w:tc>
          <w:tcPr>
            <w:tcW w:w="1207"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8</w:t>
            </w:r>
          </w:p>
        </w:tc>
        <w:tc>
          <w:tcPr>
            <w:tcW w:w="1210"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7</w:t>
            </w:r>
          </w:p>
        </w:tc>
        <w:tc>
          <w:tcPr>
            <w:tcW w:w="1207" w:type="dxa"/>
            <w:tcBorders>
              <w:top w:val="single" w:sz="5" w:space="0" w:color="000000"/>
              <w:left w:val="single" w:sz="5" w:space="0" w:color="000000"/>
              <w:bottom w:val="single" w:sz="5" w:space="0" w:color="000000"/>
              <w:right w:val="single" w:sz="5" w:space="0" w:color="000000"/>
            </w:tcBorders>
          </w:tcPr>
          <w:p w:rsidR="00461A6D" w:rsidRPr="00542591" w:rsidRDefault="008B179C" w:rsidP="005D2C78">
            <w:pPr>
              <w:spacing w:line="360" w:lineRule="auto"/>
              <w:jc w:val="both"/>
              <w:rPr>
                <w:b/>
                <w:sz w:val="24"/>
                <w:szCs w:val="24"/>
              </w:rPr>
            </w:pPr>
            <w:r w:rsidRPr="00542591">
              <w:rPr>
                <w:b/>
                <w:sz w:val="24"/>
                <w:szCs w:val="24"/>
              </w:rPr>
              <w:t>15</w:t>
            </w:r>
          </w:p>
        </w:tc>
        <w:tc>
          <w:tcPr>
            <w:tcW w:w="1220" w:type="dxa"/>
            <w:tcBorders>
              <w:top w:val="single" w:sz="5" w:space="0" w:color="000000"/>
              <w:left w:val="single" w:sz="5" w:space="0" w:color="000000"/>
              <w:bottom w:val="single" w:sz="5" w:space="0" w:color="000000"/>
              <w:right w:val="single" w:sz="5" w:space="0" w:color="000000"/>
            </w:tcBorders>
          </w:tcPr>
          <w:p w:rsidR="00461A6D" w:rsidRPr="00542591" w:rsidRDefault="00461A6D" w:rsidP="005D2C78">
            <w:pPr>
              <w:spacing w:line="360" w:lineRule="auto"/>
              <w:jc w:val="both"/>
              <w:rPr>
                <w:b/>
                <w:sz w:val="24"/>
                <w:szCs w:val="24"/>
              </w:rPr>
            </w:pPr>
          </w:p>
        </w:tc>
      </w:tr>
    </w:tbl>
    <w:p w:rsidR="00461A6D" w:rsidRPr="00542591" w:rsidRDefault="00461A6D" w:rsidP="005D2C78">
      <w:pPr>
        <w:spacing w:line="360" w:lineRule="auto"/>
        <w:jc w:val="both"/>
        <w:rPr>
          <w:b/>
          <w:sz w:val="24"/>
          <w:szCs w:val="24"/>
        </w:rPr>
      </w:pPr>
    </w:p>
    <w:p w:rsidR="00461A6D" w:rsidRPr="00542591" w:rsidRDefault="00461A6D" w:rsidP="005D2C78">
      <w:pPr>
        <w:spacing w:line="360" w:lineRule="auto"/>
        <w:jc w:val="both"/>
        <w:rPr>
          <w:b/>
          <w:sz w:val="24"/>
          <w:szCs w:val="24"/>
        </w:rPr>
      </w:pPr>
    </w:p>
    <w:p w:rsidR="00461A6D" w:rsidRPr="00542591" w:rsidRDefault="008B179C" w:rsidP="005D2C78">
      <w:pPr>
        <w:spacing w:line="360" w:lineRule="auto"/>
        <w:jc w:val="both"/>
        <w:rPr>
          <w:b/>
          <w:sz w:val="24"/>
          <w:szCs w:val="24"/>
        </w:rPr>
      </w:pPr>
      <w:r w:rsidRPr="00542591">
        <w:rPr>
          <w:b/>
          <w:sz w:val="24"/>
          <w:szCs w:val="24"/>
        </w:rPr>
        <w:t>Find  an  initial  feasible  solution  using  the  Northwest  Corner  Method  and  Least  Cost Method, and also determine the optimal solution using Modified Distribution (MODI</w:t>
      </w:r>
      <w:r w:rsidR="005D2C78" w:rsidRPr="00542591">
        <w:rPr>
          <w:b/>
          <w:sz w:val="24"/>
          <w:szCs w:val="24"/>
        </w:rPr>
        <w:t xml:space="preserve">) method.  </w:t>
      </w:r>
      <w:r w:rsidRPr="00542591">
        <w:rPr>
          <w:b/>
          <w:sz w:val="24"/>
          <w:szCs w:val="24"/>
        </w:rPr>
        <w:t>(10 marks)</w:t>
      </w:r>
    </w:p>
    <w:p w:rsidR="00461A6D" w:rsidRPr="00542591" w:rsidRDefault="008B179C" w:rsidP="005D2C78">
      <w:pPr>
        <w:spacing w:line="360" w:lineRule="auto"/>
        <w:jc w:val="both"/>
        <w:rPr>
          <w:b/>
          <w:sz w:val="24"/>
          <w:szCs w:val="24"/>
        </w:rPr>
      </w:pPr>
      <w:r w:rsidRPr="00542591">
        <w:rPr>
          <w:b/>
          <w:sz w:val="24"/>
          <w:szCs w:val="24"/>
        </w:rPr>
        <w:t>(Note- For each method, show the step-by-step calculations, allocations, and the total transportation cost for the final optimal solution)</w:t>
      </w:r>
    </w:p>
    <w:p w:rsidR="00601C59" w:rsidRPr="00542591" w:rsidRDefault="00601C59" w:rsidP="005D2C78">
      <w:pPr>
        <w:spacing w:line="360" w:lineRule="auto"/>
        <w:jc w:val="both"/>
        <w:rPr>
          <w:b/>
          <w:sz w:val="24"/>
          <w:szCs w:val="24"/>
        </w:rPr>
      </w:pPr>
      <w:r w:rsidRPr="00542591">
        <w:rPr>
          <w:b/>
          <w:sz w:val="24"/>
          <w:szCs w:val="24"/>
        </w:rPr>
        <w:t>Ans 2.</w:t>
      </w:r>
    </w:p>
    <w:p w:rsidR="00461A6D" w:rsidRDefault="00461A6D" w:rsidP="005D2C78">
      <w:pPr>
        <w:spacing w:line="360" w:lineRule="auto"/>
        <w:jc w:val="both"/>
        <w:rPr>
          <w:sz w:val="24"/>
          <w:szCs w:val="24"/>
        </w:rPr>
      </w:pPr>
    </w:p>
    <w:p w:rsidR="00601C59" w:rsidRPr="00601C59" w:rsidRDefault="00601C59" w:rsidP="00601C59">
      <w:pPr>
        <w:spacing w:after="240" w:line="360" w:lineRule="auto"/>
        <w:jc w:val="both"/>
        <w:rPr>
          <w:sz w:val="24"/>
          <w:szCs w:val="24"/>
        </w:rPr>
      </w:pPr>
      <w:r w:rsidRPr="00601C59">
        <w:rPr>
          <w:sz w:val="24"/>
          <w:szCs w:val="24"/>
        </w:rPr>
        <w:t>To solve this transportation problem, we will use three methods as you requested: the Northwest Corner Method, the Least Cost Method, and the Modified Distribution (MODI) Method. We'll calculate the total transportation cost for each method. Let's begin:</w:t>
      </w:r>
    </w:p>
    <w:p w:rsidR="00601C59" w:rsidRPr="00601C59" w:rsidRDefault="00601C59" w:rsidP="00601C59">
      <w:pPr>
        <w:spacing w:after="240" w:line="360" w:lineRule="auto"/>
        <w:jc w:val="both"/>
        <w:rPr>
          <w:b/>
          <w:bCs/>
          <w:sz w:val="24"/>
          <w:szCs w:val="24"/>
        </w:rPr>
      </w:pPr>
      <w:r w:rsidRPr="00601C59">
        <w:rPr>
          <w:b/>
          <w:bCs/>
          <w:sz w:val="24"/>
          <w:szCs w:val="24"/>
        </w:rPr>
        <w:t>1. Northwest Corner Method</w:t>
      </w:r>
    </w:p>
    <w:p w:rsidR="00601C59" w:rsidRPr="00601C59" w:rsidRDefault="00601C59" w:rsidP="00902A2C">
      <w:pPr>
        <w:spacing w:after="240" w:line="360" w:lineRule="auto"/>
        <w:jc w:val="both"/>
        <w:rPr>
          <w:sz w:val="24"/>
          <w:szCs w:val="24"/>
        </w:rPr>
      </w:pPr>
      <w:r w:rsidRPr="00601C59">
        <w:rPr>
          <w:sz w:val="24"/>
          <w:szCs w:val="24"/>
        </w:rPr>
        <w:t xml:space="preserve">The Northwest Corner </w:t>
      </w:r>
    </w:p>
    <w:p w:rsidR="005D2C78" w:rsidRDefault="005D2C78" w:rsidP="00601C59">
      <w:pPr>
        <w:spacing w:after="240" w:line="360" w:lineRule="auto"/>
        <w:jc w:val="both"/>
        <w:rPr>
          <w:sz w:val="24"/>
          <w:szCs w:val="24"/>
        </w:rPr>
      </w:pPr>
    </w:p>
    <w:p w:rsidR="008A2BFD" w:rsidRPr="005D2C78" w:rsidRDefault="008A2BFD" w:rsidP="005D2C78">
      <w:pPr>
        <w:spacing w:line="360" w:lineRule="auto"/>
        <w:jc w:val="both"/>
        <w:rPr>
          <w:sz w:val="24"/>
          <w:szCs w:val="24"/>
        </w:rPr>
      </w:pPr>
    </w:p>
    <w:p w:rsidR="00461A6D" w:rsidRPr="00076859" w:rsidRDefault="008B179C" w:rsidP="005D2C78">
      <w:pPr>
        <w:spacing w:line="360" w:lineRule="auto"/>
        <w:jc w:val="both"/>
        <w:rPr>
          <w:b/>
          <w:sz w:val="24"/>
          <w:szCs w:val="24"/>
        </w:rPr>
      </w:pPr>
      <w:r w:rsidRPr="00076859">
        <w:rPr>
          <w:b/>
          <w:sz w:val="24"/>
          <w:szCs w:val="24"/>
        </w:rPr>
        <w:t>Q3. A small project consisting of eight activities has the following characteristics: Time- Estimates (in weeks)</w:t>
      </w:r>
    </w:p>
    <w:tbl>
      <w:tblPr>
        <w:tblW w:w="0" w:type="auto"/>
        <w:tblInd w:w="706" w:type="dxa"/>
        <w:tblLayout w:type="fixed"/>
        <w:tblCellMar>
          <w:left w:w="0" w:type="dxa"/>
          <w:right w:w="0" w:type="dxa"/>
        </w:tblCellMar>
        <w:tblLook w:val="01E0"/>
      </w:tblPr>
      <w:tblGrid>
        <w:gridCol w:w="1373"/>
        <w:gridCol w:w="1702"/>
        <w:gridCol w:w="1913"/>
        <w:gridCol w:w="1579"/>
        <w:gridCol w:w="2177"/>
      </w:tblGrid>
      <w:tr w:rsidR="00461A6D" w:rsidRPr="00076859">
        <w:trPr>
          <w:trHeight w:hRule="exact" w:val="838"/>
        </w:trPr>
        <w:tc>
          <w:tcPr>
            <w:tcW w:w="1373"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Activity</w:t>
            </w:r>
          </w:p>
        </w:tc>
        <w:tc>
          <w:tcPr>
            <w:tcW w:w="1702"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Preceding</w:t>
            </w:r>
          </w:p>
          <w:p w:rsidR="00461A6D" w:rsidRPr="00076859" w:rsidRDefault="00461A6D" w:rsidP="005D2C78">
            <w:pPr>
              <w:spacing w:line="360" w:lineRule="auto"/>
              <w:jc w:val="both"/>
              <w:rPr>
                <w:b/>
                <w:sz w:val="24"/>
                <w:szCs w:val="24"/>
              </w:rPr>
            </w:pPr>
          </w:p>
          <w:p w:rsidR="00461A6D" w:rsidRPr="00076859" w:rsidRDefault="008B179C" w:rsidP="005D2C78">
            <w:pPr>
              <w:spacing w:line="360" w:lineRule="auto"/>
              <w:jc w:val="both"/>
              <w:rPr>
                <w:b/>
                <w:sz w:val="24"/>
                <w:szCs w:val="24"/>
              </w:rPr>
            </w:pPr>
            <w:r w:rsidRPr="00076859">
              <w:rPr>
                <w:b/>
                <w:sz w:val="24"/>
                <w:szCs w:val="24"/>
              </w:rPr>
              <w:t>activity</w:t>
            </w:r>
          </w:p>
        </w:tc>
        <w:tc>
          <w:tcPr>
            <w:tcW w:w="1913"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Most optimistic</w:t>
            </w:r>
          </w:p>
          <w:p w:rsidR="00461A6D" w:rsidRPr="00076859" w:rsidRDefault="00461A6D" w:rsidP="005D2C78">
            <w:pPr>
              <w:spacing w:line="360" w:lineRule="auto"/>
              <w:jc w:val="both"/>
              <w:rPr>
                <w:b/>
                <w:sz w:val="24"/>
                <w:szCs w:val="24"/>
              </w:rPr>
            </w:pPr>
          </w:p>
          <w:p w:rsidR="00461A6D" w:rsidRPr="00076859" w:rsidRDefault="008B179C" w:rsidP="005D2C78">
            <w:pPr>
              <w:spacing w:line="360" w:lineRule="auto"/>
              <w:jc w:val="both"/>
              <w:rPr>
                <w:b/>
                <w:sz w:val="24"/>
                <w:szCs w:val="24"/>
              </w:rPr>
            </w:pPr>
            <w:r w:rsidRPr="00076859">
              <w:rPr>
                <w:b/>
                <w:sz w:val="24"/>
                <w:szCs w:val="24"/>
              </w:rPr>
              <w:t>time (a)</w:t>
            </w:r>
          </w:p>
        </w:tc>
        <w:tc>
          <w:tcPr>
            <w:tcW w:w="1579"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Most likely</w:t>
            </w:r>
          </w:p>
          <w:p w:rsidR="00461A6D" w:rsidRPr="00076859" w:rsidRDefault="00461A6D" w:rsidP="005D2C78">
            <w:pPr>
              <w:spacing w:line="360" w:lineRule="auto"/>
              <w:jc w:val="both"/>
              <w:rPr>
                <w:b/>
                <w:sz w:val="24"/>
                <w:szCs w:val="24"/>
              </w:rPr>
            </w:pPr>
          </w:p>
          <w:p w:rsidR="00461A6D" w:rsidRPr="00076859" w:rsidRDefault="008B179C" w:rsidP="005D2C78">
            <w:pPr>
              <w:spacing w:line="360" w:lineRule="auto"/>
              <w:jc w:val="both"/>
              <w:rPr>
                <w:b/>
                <w:sz w:val="24"/>
                <w:szCs w:val="24"/>
              </w:rPr>
            </w:pPr>
            <w:r w:rsidRPr="00076859">
              <w:rPr>
                <w:b/>
                <w:sz w:val="24"/>
                <w:szCs w:val="24"/>
              </w:rPr>
              <w:t>time (m)</w:t>
            </w:r>
          </w:p>
        </w:tc>
        <w:tc>
          <w:tcPr>
            <w:tcW w:w="2177"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Most pessimistic</w:t>
            </w:r>
          </w:p>
          <w:p w:rsidR="00461A6D" w:rsidRPr="00076859" w:rsidRDefault="00461A6D" w:rsidP="005D2C78">
            <w:pPr>
              <w:spacing w:line="360" w:lineRule="auto"/>
              <w:jc w:val="both"/>
              <w:rPr>
                <w:b/>
                <w:sz w:val="24"/>
                <w:szCs w:val="24"/>
              </w:rPr>
            </w:pPr>
          </w:p>
          <w:p w:rsidR="00461A6D" w:rsidRPr="00076859" w:rsidRDefault="008B179C" w:rsidP="005D2C78">
            <w:pPr>
              <w:spacing w:line="360" w:lineRule="auto"/>
              <w:jc w:val="both"/>
              <w:rPr>
                <w:b/>
                <w:sz w:val="24"/>
                <w:szCs w:val="24"/>
              </w:rPr>
            </w:pPr>
            <w:r w:rsidRPr="00076859">
              <w:rPr>
                <w:b/>
                <w:sz w:val="24"/>
                <w:szCs w:val="24"/>
              </w:rPr>
              <w:t>time (b)</w:t>
            </w:r>
          </w:p>
        </w:tc>
      </w:tr>
      <w:tr w:rsidR="00461A6D" w:rsidRPr="00076859">
        <w:trPr>
          <w:trHeight w:hRule="exact" w:val="422"/>
        </w:trPr>
        <w:tc>
          <w:tcPr>
            <w:tcW w:w="1373"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A</w:t>
            </w:r>
          </w:p>
        </w:tc>
        <w:tc>
          <w:tcPr>
            <w:tcW w:w="1702"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None</w:t>
            </w:r>
          </w:p>
        </w:tc>
        <w:tc>
          <w:tcPr>
            <w:tcW w:w="1913"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2</w:t>
            </w:r>
          </w:p>
        </w:tc>
        <w:tc>
          <w:tcPr>
            <w:tcW w:w="1579"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4</w:t>
            </w:r>
          </w:p>
        </w:tc>
        <w:tc>
          <w:tcPr>
            <w:tcW w:w="2177"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12</w:t>
            </w:r>
          </w:p>
        </w:tc>
      </w:tr>
      <w:tr w:rsidR="00461A6D" w:rsidRPr="00076859">
        <w:trPr>
          <w:trHeight w:hRule="exact" w:val="425"/>
        </w:trPr>
        <w:tc>
          <w:tcPr>
            <w:tcW w:w="1373"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B</w:t>
            </w:r>
          </w:p>
        </w:tc>
        <w:tc>
          <w:tcPr>
            <w:tcW w:w="1702"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None</w:t>
            </w:r>
          </w:p>
        </w:tc>
        <w:tc>
          <w:tcPr>
            <w:tcW w:w="1913"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10</w:t>
            </w:r>
          </w:p>
        </w:tc>
        <w:tc>
          <w:tcPr>
            <w:tcW w:w="1579"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12</w:t>
            </w:r>
          </w:p>
        </w:tc>
        <w:tc>
          <w:tcPr>
            <w:tcW w:w="2177"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26</w:t>
            </w:r>
          </w:p>
        </w:tc>
      </w:tr>
      <w:tr w:rsidR="00461A6D" w:rsidRPr="00076859">
        <w:trPr>
          <w:trHeight w:hRule="exact" w:val="425"/>
        </w:trPr>
        <w:tc>
          <w:tcPr>
            <w:tcW w:w="1373"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C</w:t>
            </w:r>
          </w:p>
        </w:tc>
        <w:tc>
          <w:tcPr>
            <w:tcW w:w="1702"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A</w:t>
            </w:r>
          </w:p>
        </w:tc>
        <w:tc>
          <w:tcPr>
            <w:tcW w:w="1913"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8</w:t>
            </w:r>
          </w:p>
        </w:tc>
        <w:tc>
          <w:tcPr>
            <w:tcW w:w="1579"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9</w:t>
            </w:r>
          </w:p>
        </w:tc>
        <w:tc>
          <w:tcPr>
            <w:tcW w:w="2177"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10</w:t>
            </w:r>
          </w:p>
        </w:tc>
      </w:tr>
      <w:tr w:rsidR="00461A6D" w:rsidRPr="00076859">
        <w:trPr>
          <w:trHeight w:hRule="exact" w:val="422"/>
        </w:trPr>
        <w:tc>
          <w:tcPr>
            <w:tcW w:w="1373"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D</w:t>
            </w:r>
          </w:p>
        </w:tc>
        <w:tc>
          <w:tcPr>
            <w:tcW w:w="1702"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A</w:t>
            </w:r>
          </w:p>
        </w:tc>
        <w:tc>
          <w:tcPr>
            <w:tcW w:w="1913"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10</w:t>
            </w:r>
          </w:p>
        </w:tc>
        <w:tc>
          <w:tcPr>
            <w:tcW w:w="1579"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15</w:t>
            </w:r>
          </w:p>
        </w:tc>
        <w:tc>
          <w:tcPr>
            <w:tcW w:w="2177"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20</w:t>
            </w:r>
          </w:p>
        </w:tc>
      </w:tr>
      <w:tr w:rsidR="00461A6D" w:rsidRPr="00076859">
        <w:trPr>
          <w:trHeight w:hRule="exact" w:val="425"/>
        </w:trPr>
        <w:tc>
          <w:tcPr>
            <w:tcW w:w="1373"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E</w:t>
            </w:r>
          </w:p>
        </w:tc>
        <w:tc>
          <w:tcPr>
            <w:tcW w:w="1702"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A</w:t>
            </w:r>
          </w:p>
        </w:tc>
        <w:tc>
          <w:tcPr>
            <w:tcW w:w="1913"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7</w:t>
            </w:r>
          </w:p>
        </w:tc>
        <w:tc>
          <w:tcPr>
            <w:tcW w:w="1579"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7.5</w:t>
            </w:r>
          </w:p>
        </w:tc>
        <w:tc>
          <w:tcPr>
            <w:tcW w:w="2177"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11</w:t>
            </w:r>
          </w:p>
        </w:tc>
      </w:tr>
      <w:tr w:rsidR="00461A6D" w:rsidRPr="00076859">
        <w:trPr>
          <w:trHeight w:hRule="exact" w:val="425"/>
        </w:trPr>
        <w:tc>
          <w:tcPr>
            <w:tcW w:w="1373"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lastRenderedPageBreak/>
              <w:t>F</w:t>
            </w:r>
          </w:p>
        </w:tc>
        <w:tc>
          <w:tcPr>
            <w:tcW w:w="1702"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B,C</w:t>
            </w:r>
          </w:p>
        </w:tc>
        <w:tc>
          <w:tcPr>
            <w:tcW w:w="1913"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9</w:t>
            </w:r>
          </w:p>
        </w:tc>
        <w:tc>
          <w:tcPr>
            <w:tcW w:w="1579"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9</w:t>
            </w:r>
          </w:p>
        </w:tc>
        <w:tc>
          <w:tcPr>
            <w:tcW w:w="2177"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9</w:t>
            </w:r>
          </w:p>
        </w:tc>
      </w:tr>
      <w:tr w:rsidR="00461A6D" w:rsidRPr="00076859">
        <w:trPr>
          <w:trHeight w:hRule="exact" w:val="422"/>
        </w:trPr>
        <w:tc>
          <w:tcPr>
            <w:tcW w:w="1373"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G</w:t>
            </w:r>
          </w:p>
        </w:tc>
        <w:tc>
          <w:tcPr>
            <w:tcW w:w="1702"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D</w:t>
            </w:r>
          </w:p>
        </w:tc>
        <w:tc>
          <w:tcPr>
            <w:tcW w:w="1913"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3</w:t>
            </w:r>
          </w:p>
        </w:tc>
        <w:tc>
          <w:tcPr>
            <w:tcW w:w="1579"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3.5</w:t>
            </w:r>
          </w:p>
        </w:tc>
        <w:tc>
          <w:tcPr>
            <w:tcW w:w="2177"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7</w:t>
            </w:r>
          </w:p>
        </w:tc>
      </w:tr>
      <w:tr w:rsidR="00461A6D" w:rsidRPr="00076859">
        <w:trPr>
          <w:trHeight w:hRule="exact" w:val="425"/>
        </w:trPr>
        <w:tc>
          <w:tcPr>
            <w:tcW w:w="1373"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H</w:t>
            </w:r>
          </w:p>
        </w:tc>
        <w:tc>
          <w:tcPr>
            <w:tcW w:w="1702"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E,F,G</w:t>
            </w:r>
          </w:p>
        </w:tc>
        <w:tc>
          <w:tcPr>
            <w:tcW w:w="1913"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5</w:t>
            </w:r>
          </w:p>
        </w:tc>
        <w:tc>
          <w:tcPr>
            <w:tcW w:w="1579"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5</w:t>
            </w:r>
          </w:p>
        </w:tc>
        <w:tc>
          <w:tcPr>
            <w:tcW w:w="2177" w:type="dxa"/>
            <w:tcBorders>
              <w:top w:val="single" w:sz="5" w:space="0" w:color="000000"/>
              <w:left w:val="single" w:sz="5" w:space="0" w:color="000000"/>
              <w:bottom w:val="single" w:sz="5" w:space="0" w:color="000000"/>
              <w:right w:val="single" w:sz="5" w:space="0" w:color="000000"/>
            </w:tcBorders>
          </w:tcPr>
          <w:p w:rsidR="00461A6D" w:rsidRPr="00076859" w:rsidRDefault="008B179C" w:rsidP="005D2C78">
            <w:pPr>
              <w:spacing w:line="360" w:lineRule="auto"/>
              <w:jc w:val="both"/>
              <w:rPr>
                <w:b/>
                <w:sz w:val="24"/>
                <w:szCs w:val="24"/>
              </w:rPr>
            </w:pPr>
            <w:r w:rsidRPr="00076859">
              <w:rPr>
                <w:b/>
                <w:sz w:val="24"/>
                <w:szCs w:val="24"/>
              </w:rPr>
              <w:t>5</w:t>
            </w:r>
          </w:p>
        </w:tc>
      </w:tr>
    </w:tbl>
    <w:p w:rsidR="00461A6D" w:rsidRPr="00076859" w:rsidRDefault="00461A6D" w:rsidP="005D2C78">
      <w:pPr>
        <w:spacing w:line="360" w:lineRule="auto"/>
        <w:jc w:val="both"/>
        <w:rPr>
          <w:b/>
          <w:sz w:val="24"/>
          <w:szCs w:val="24"/>
        </w:rPr>
      </w:pPr>
    </w:p>
    <w:p w:rsidR="005D2C78" w:rsidRPr="00076859" w:rsidRDefault="008A2BFD" w:rsidP="005D2C78">
      <w:pPr>
        <w:spacing w:line="360" w:lineRule="auto"/>
        <w:jc w:val="both"/>
        <w:rPr>
          <w:b/>
          <w:sz w:val="24"/>
          <w:szCs w:val="24"/>
        </w:rPr>
      </w:pPr>
      <w:r w:rsidRPr="00076859">
        <w:rPr>
          <w:b/>
          <w:sz w:val="24"/>
          <w:szCs w:val="24"/>
        </w:rPr>
        <w:t xml:space="preserve">PART </w:t>
      </w:r>
      <w:r w:rsidR="008B179C" w:rsidRPr="00076859">
        <w:rPr>
          <w:b/>
          <w:sz w:val="24"/>
          <w:szCs w:val="24"/>
        </w:rPr>
        <w:t>a)  Prepare the activity schedule for the project and determine the critical path.</w:t>
      </w:r>
      <w:r w:rsidR="005D2C78" w:rsidRPr="00076859">
        <w:rPr>
          <w:b/>
          <w:sz w:val="24"/>
          <w:szCs w:val="24"/>
        </w:rPr>
        <w:t xml:space="preserve"> </w:t>
      </w:r>
      <w:r w:rsidR="008B179C" w:rsidRPr="00076859">
        <w:rPr>
          <w:b/>
          <w:sz w:val="24"/>
          <w:szCs w:val="24"/>
        </w:rPr>
        <w:t xml:space="preserve">(5 marks) </w:t>
      </w:r>
    </w:p>
    <w:p w:rsidR="00076859" w:rsidRPr="00076859" w:rsidRDefault="00076859" w:rsidP="00076859">
      <w:pPr>
        <w:spacing w:line="360" w:lineRule="auto"/>
        <w:jc w:val="both"/>
        <w:rPr>
          <w:sz w:val="24"/>
          <w:szCs w:val="24"/>
        </w:rPr>
      </w:pPr>
    </w:p>
    <w:p w:rsidR="00076859" w:rsidRPr="00076859" w:rsidRDefault="00076859" w:rsidP="00076859">
      <w:pPr>
        <w:spacing w:line="360" w:lineRule="auto"/>
        <w:jc w:val="both"/>
        <w:rPr>
          <w:b/>
          <w:sz w:val="24"/>
          <w:szCs w:val="24"/>
        </w:rPr>
      </w:pPr>
      <w:r w:rsidRPr="00076859">
        <w:rPr>
          <w:b/>
          <w:sz w:val="24"/>
          <w:szCs w:val="24"/>
        </w:rPr>
        <w:t>Ans 3a.</w:t>
      </w:r>
    </w:p>
    <w:p w:rsidR="00076859" w:rsidRPr="00076859" w:rsidRDefault="00076859" w:rsidP="00076859">
      <w:pPr>
        <w:spacing w:after="240" w:line="360" w:lineRule="auto"/>
        <w:jc w:val="both"/>
        <w:rPr>
          <w:sz w:val="24"/>
          <w:szCs w:val="24"/>
        </w:rPr>
      </w:pPr>
      <w:r w:rsidRPr="00076859">
        <w:rPr>
          <w:b/>
          <w:bCs/>
          <w:sz w:val="24"/>
          <w:szCs w:val="24"/>
        </w:rPr>
        <w:br/>
        <w:t xml:space="preserve">Introduction </w:t>
      </w:r>
    </w:p>
    <w:p w:rsidR="00076859" w:rsidRPr="00076859" w:rsidRDefault="00076859" w:rsidP="00902A2C">
      <w:pPr>
        <w:spacing w:after="240" w:line="360" w:lineRule="auto"/>
        <w:jc w:val="both"/>
        <w:rPr>
          <w:sz w:val="24"/>
          <w:szCs w:val="24"/>
        </w:rPr>
      </w:pPr>
      <w:r w:rsidRPr="00076859">
        <w:rPr>
          <w:sz w:val="24"/>
          <w:szCs w:val="24"/>
        </w:rPr>
        <w:t xml:space="preserve">In project management, creating an activity schedule and determining the critical path are essential steps in planning and executing a project efficiently. The given project, consisting of eight activities with varying time estimates, requires careful analysis to establish the sequence and duration of each activity. By applying the Critical Path Method (CPM), we can identify the longest stretch of dependent activities and forecast the shortest time possible to complete the project. This </w:t>
      </w:r>
    </w:p>
    <w:p w:rsidR="00076859" w:rsidRDefault="00076859" w:rsidP="00076859">
      <w:pPr>
        <w:spacing w:after="240" w:line="360" w:lineRule="auto"/>
        <w:jc w:val="both"/>
        <w:rPr>
          <w:sz w:val="24"/>
          <w:szCs w:val="24"/>
        </w:rPr>
      </w:pPr>
    </w:p>
    <w:p w:rsidR="00076859" w:rsidRDefault="00076859" w:rsidP="00076859">
      <w:pPr>
        <w:spacing w:after="240" w:line="360" w:lineRule="auto"/>
        <w:jc w:val="both"/>
        <w:rPr>
          <w:sz w:val="24"/>
          <w:szCs w:val="24"/>
        </w:rPr>
      </w:pPr>
    </w:p>
    <w:p w:rsidR="00076859" w:rsidRPr="00076859" w:rsidRDefault="00076859" w:rsidP="00076859">
      <w:pPr>
        <w:spacing w:after="240" w:line="360" w:lineRule="auto"/>
        <w:jc w:val="both"/>
        <w:rPr>
          <w:b/>
          <w:sz w:val="24"/>
          <w:szCs w:val="24"/>
        </w:rPr>
      </w:pPr>
      <w:r w:rsidRPr="00076859">
        <w:rPr>
          <w:b/>
          <w:sz w:val="24"/>
          <w:szCs w:val="24"/>
        </w:rPr>
        <w:t>PART b) Suppose a 30-week deadline is imposed, what is the probability that the project will be finished within the time limit?  Also, if the project manager wants to be</w:t>
      </w:r>
    </w:p>
    <w:p w:rsidR="00076859" w:rsidRPr="00076859" w:rsidRDefault="00076859" w:rsidP="00076859">
      <w:pPr>
        <w:spacing w:after="240" w:line="360" w:lineRule="auto"/>
        <w:jc w:val="both"/>
        <w:rPr>
          <w:b/>
          <w:sz w:val="24"/>
          <w:szCs w:val="24"/>
        </w:rPr>
      </w:pPr>
      <w:r w:rsidRPr="00076859">
        <w:rPr>
          <w:b/>
          <w:sz w:val="24"/>
          <w:szCs w:val="24"/>
        </w:rPr>
        <w:t>99% sure that the project is completed on the scheduled date, how many weeks before that date should he start the project work?  (5 marks)</w:t>
      </w:r>
    </w:p>
    <w:p w:rsidR="00076859" w:rsidRDefault="00076859" w:rsidP="00076859">
      <w:pPr>
        <w:spacing w:line="360" w:lineRule="auto"/>
        <w:jc w:val="both"/>
        <w:rPr>
          <w:sz w:val="24"/>
          <w:szCs w:val="24"/>
        </w:rPr>
      </w:pPr>
      <w:r>
        <w:rPr>
          <w:sz w:val="24"/>
          <w:szCs w:val="24"/>
        </w:rPr>
        <w:t>Ans 3b.</w:t>
      </w:r>
    </w:p>
    <w:p w:rsidR="00076859" w:rsidRPr="00076859" w:rsidRDefault="00076859" w:rsidP="00076859">
      <w:pPr>
        <w:spacing w:line="360" w:lineRule="auto"/>
        <w:jc w:val="both"/>
        <w:rPr>
          <w:sz w:val="24"/>
          <w:szCs w:val="24"/>
        </w:rPr>
      </w:pPr>
      <w:r w:rsidRPr="00076859">
        <w:rPr>
          <w:sz w:val="24"/>
          <w:szCs w:val="24"/>
        </w:rPr>
        <w:t>To determine the probability that the project will be finished within the time limit, we can use the completion probability of the critical path activities. The completion probability of an activity is the probability that the activity will be completed on time, given its estimated duration and the time limit.</w:t>
      </w:r>
    </w:p>
    <w:p w:rsidR="00076859" w:rsidRPr="00076859" w:rsidRDefault="00076859" w:rsidP="00076859">
      <w:pPr>
        <w:spacing w:after="240" w:line="360" w:lineRule="auto"/>
        <w:jc w:val="both"/>
        <w:rPr>
          <w:sz w:val="24"/>
          <w:szCs w:val="24"/>
        </w:rPr>
      </w:pPr>
      <w:r w:rsidRPr="00076859">
        <w:rPr>
          <w:sz w:val="24"/>
          <w:szCs w:val="24"/>
        </w:rPr>
        <w:t>The completion probability of an activity is calculated as follows:</w:t>
      </w:r>
    </w:p>
    <w:p w:rsidR="00076859" w:rsidRPr="005D2C78" w:rsidRDefault="00076859" w:rsidP="00902A2C">
      <w:pPr>
        <w:spacing w:after="240" w:line="360" w:lineRule="auto"/>
        <w:jc w:val="both"/>
        <w:rPr>
          <w:sz w:val="24"/>
          <w:szCs w:val="24"/>
        </w:rPr>
      </w:pPr>
      <w:r w:rsidRPr="00076859">
        <w:rPr>
          <w:sz w:val="24"/>
          <w:szCs w:val="24"/>
        </w:rPr>
        <w:t xml:space="preserve">Completion </w:t>
      </w:r>
    </w:p>
    <w:p w:rsidR="00461A6D" w:rsidRPr="005D2C78" w:rsidRDefault="00461A6D" w:rsidP="005D2C78">
      <w:pPr>
        <w:spacing w:line="360" w:lineRule="auto"/>
        <w:jc w:val="both"/>
        <w:rPr>
          <w:sz w:val="24"/>
          <w:szCs w:val="24"/>
        </w:rPr>
      </w:pPr>
    </w:p>
    <w:sectPr w:rsidR="00461A6D" w:rsidRPr="005D2C78" w:rsidSect="005D2C78">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55D" w:rsidRDefault="0059655D" w:rsidP="00461A6D">
      <w:r>
        <w:separator/>
      </w:r>
    </w:p>
  </w:endnote>
  <w:endnote w:type="continuationSeparator" w:id="1">
    <w:p w:rsidR="0059655D" w:rsidRDefault="0059655D" w:rsidP="00461A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55D" w:rsidRDefault="0059655D" w:rsidP="00461A6D">
      <w:r>
        <w:separator/>
      </w:r>
    </w:p>
  </w:footnote>
  <w:footnote w:type="continuationSeparator" w:id="1">
    <w:p w:rsidR="0059655D" w:rsidRDefault="0059655D" w:rsidP="00461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A6D" w:rsidRDefault="00461A6D">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F55"/>
    <w:multiLevelType w:val="multilevel"/>
    <w:tmpl w:val="31B07C4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35219A1"/>
    <w:multiLevelType w:val="multilevel"/>
    <w:tmpl w:val="2B049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5DA2C35"/>
    <w:multiLevelType w:val="multilevel"/>
    <w:tmpl w:val="4D32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AB668A"/>
    <w:multiLevelType w:val="multilevel"/>
    <w:tmpl w:val="00D4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5B3B91"/>
    <w:multiLevelType w:val="multilevel"/>
    <w:tmpl w:val="D0F02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321BB8"/>
    <w:multiLevelType w:val="multilevel"/>
    <w:tmpl w:val="14F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FA0FFF"/>
    <w:multiLevelType w:val="multilevel"/>
    <w:tmpl w:val="CAF2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0664F2"/>
    <w:multiLevelType w:val="multilevel"/>
    <w:tmpl w:val="B7BC2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3D1934"/>
    <w:multiLevelType w:val="multilevel"/>
    <w:tmpl w:val="31CCE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335F5A"/>
    <w:multiLevelType w:val="multilevel"/>
    <w:tmpl w:val="908E4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F514A1"/>
    <w:multiLevelType w:val="multilevel"/>
    <w:tmpl w:val="1280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396A6D"/>
    <w:multiLevelType w:val="multilevel"/>
    <w:tmpl w:val="56CE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9C58EE"/>
    <w:multiLevelType w:val="multilevel"/>
    <w:tmpl w:val="B6AA221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12"/>
  </w:num>
  <w:num w:numId="3">
    <w:abstractNumId w:val="10"/>
  </w:num>
  <w:num w:numId="4">
    <w:abstractNumId w:val="8"/>
  </w:num>
  <w:num w:numId="5">
    <w:abstractNumId w:val="7"/>
  </w:num>
  <w:num w:numId="6">
    <w:abstractNumId w:val="4"/>
  </w:num>
  <w:num w:numId="7">
    <w:abstractNumId w:val="11"/>
  </w:num>
  <w:num w:numId="8">
    <w:abstractNumId w:val="9"/>
  </w:num>
  <w:num w:numId="9">
    <w:abstractNumId w:val="0"/>
  </w:num>
  <w:num w:numId="10">
    <w:abstractNumId w:val="3"/>
  </w:num>
  <w:num w:numId="11">
    <w:abstractNumId w:val="2"/>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461A6D"/>
    <w:rsid w:val="00076859"/>
    <w:rsid w:val="003E4417"/>
    <w:rsid w:val="00461A6D"/>
    <w:rsid w:val="00542591"/>
    <w:rsid w:val="0059655D"/>
    <w:rsid w:val="005D2C78"/>
    <w:rsid w:val="00601C59"/>
    <w:rsid w:val="006A02F0"/>
    <w:rsid w:val="006E7D07"/>
    <w:rsid w:val="008A2BFD"/>
    <w:rsid w:val="008B179C"/>
    <w:rsid w:val="00902A2C"/>
    <w:rsid w:val="00945E7C"/>
    <w:rsid w:val="00957DD6"/>
    <w:rsid w:val="00C50D41"/>
    <w:rsid w:val="00FF6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5D2C78"/>
    <w:pPr>
      <w:tabs>
        <w:tab w:val="center" w:pos="4680"/>
        <w:tab w:val="right" w:pos="9360"/>
      </w:tabs>
    </w:pPr>
  </w:style>
  <w:style w:type="character" w:customStyle="1" w:styleId="HeaderChar">
    <w:name w:val="Header Char"/>
    <w:basedOn w:val="DefaultParagraphFont"/>
    <w:link w:val="Header"/>
    <w:uiPriority w:val="99"/>
    <w:semiHidden/>
    <w:rsid w:val="005D2C78"/>
  </w:style>
  <w:style w:type="paragraph" w:styleId="Footer">
    <w:name w:val="footer"/>
    <w:basedOn w:val="Normal"/>
    <w:link w:val="FooterChar"/>
    <w:uiPriority w:val="99"/>
    <w:semiHidden/>
    <w:unhideWhenUsed/>
    <w:rsid w:val="005D2C78"/>
    <w:pPr>
      <w:tabs>
        <w:tab w:val="center" w:pos="4680"/>
        <w:tab w:val="right" w:pos="9360"/>
      </w:tabs>
    </w:pPr>
  </w:style>
  <w:style w:type="character" w:customStyle="1" w:styleId="FooterChar">
    <w:name w:val="Footer Char"/>
    <w:basedOn w:val="DefaultParagraphFont"/>
    <w:link w:val="Footer"/>
    <w:uiPriority w:val="99"/>
    <w:semiHidden/>
    <w:rsid w:val="005D2C78"/>
  </w:style>
  <w:style w:type="table" w:styleId="TableGrid">
    <w:name w:val="Table Grid"/>
    <w:basedOn w:val="TableNormal"/>
    <w:uiPriority w:val="59"/>
    <w:rsid w:val="000768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1C59"/>
    <w:rPr>
      <w:rFonts w:ascii="Tahoma" w:hAnsi="Tahoma" w:cs="Tahoma"/>
      <w:sz w:val="16"/>
      <w:szCs w:val="16"/>
    </w:rPr>
  </w:style>
  <w:style w:type="character" w:customStyle="1" w:styleId="BalloonTextChar">
    <w:name w:val="Balloon Text Char"/>
    <w:basedOn w:val="DefaultParagraphFont"/>
    <w:link w:val="BalloonText"/>
    <w:uiPriority w:val="99"/>
    <w:semiHidden/>
    <w:rsid w:val="00601C59"/>
    <w:rPr>
      <w:rFonts w:ascii="Tahoma" w:hAnsi="Tahoma" w:cs="Tahoma"/>
      <w:sz w:val="16"/>
      <w:szCs w:val="16"/>
    </w:rPr>
  </w:style>
  <w:style w:type="character" w:styleId="Hyperlink">
    <w:name w:val="Hyperlink"/>
    <w:basedOn w:val="DefaultParagraphFont"/>
    <w:uiPriority w:val="99"/>
    <w:semiHidden/>
    <w:unhideWhenUsed/>
    <w:rsid w:val="00902A2C"/>
    <w:rPr>
      <w:color w:val="0000FF"/>
      <w:u w:val="single"/>
    </w:rPr>
  </w:style>
</w:styles>
</file>

<file path=word/webSettings.xml><?xml version="1.0" encoding="utf-8"?>
<w:webSettings xmlns:r="http://schemas.openxmlformats.org/officeDocument/2006/relationships" xmlns:w="http://schemas.openxmlformats.org/wordprocessingml/2006/main">
  <w:divs>
    <w:div w:id="475714">
      <w:bodyDiv w:val="1"/>
      <w:marLeft w:val="0"/>
      <w:marRight w:val="0"/>
      <w:marTop w:val="0"/>
      <w:marBottom w:val="0"/>
      <w:divBdr>
        <w:top w:val="none" w:sz="0" w:space="0" w:color="auto"/>
        <w:left w:val="none" w:sz="0" w:space="0" w:color="auto"/>
        <w:bottom w:val="none" w:sz="0" w:space="0" w:color="auto"/>
        <w:right w:val="none" w:sz="0" w:space="0" w:color="auto"/>
      </w:divBdr>
      <w:divsChild>
        <w:div w:id="1158882114">
          <w:marLeft w:val="0"/>
          <w:marRight w:val="0"/>
          <w:marTop w:val="0"/>
          <w:marBottom w:val="0"/>
          <w:divBdr>
            <w:top w:val="single" w:sz="2" w:space="0" w:color="D9D9E3"/>
            <w:left w:val="single" w:sz="2" w:space="0" w:color="D9D9E3"/>
            <w:bottom w:val="single" w:sz="2" w:space="0" w:color="D9D9E3"/>
            <w:right w:val="single" w:sz="2" w:space="0" w:color="D9D9E3"/>
          </w:divBdr>
          <w:divsChild>
            <w:div w:id="1476027664">
              <w:marLeft w:val="0"/>
              <w:marRight w:val="0"/>
              <w:marTop w:val="0"/>
              <w:marBottom w:val="0"/>
              <w:divBdr>
                <w:top w:val="single" w:sz="2" w:space="0" w:color="D9D9E3"/>
                <w:left w:val="single" w:sz="2" w:space="0" w:color="D9D9E3"/>
                <w:bottom w:val="single" w:sz="2" w:space="0" w:color="D9D9E3"/>
                <w:right w:val="single" w:sz="2" w:space="0" w:color="D9D9E3"/>
              </w:divBdr>
            </w:div>
            <w:div w:id="10303009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44715825">
          <w:marLeft w:val="0"/>
          <w:marRight w:val="0"/>
          <w:marTop w:val="0"/>
          <w:marBottom w:val="0"/>
          <w:divBdr>
            <w:top w:val="single" w:sz="2" w:space="0" w:color="D9D9E3"/>
            <w:left w:val="single" w:sz="2" w:space="0" w:color="D9D9E3"/>
            <w:bottom w:val="single" w:sz="2" w:space="0" w:color="D9D9E3"/>
            <w:right w:val="single" w:sz="2" w:space="0" w:color="D9D9E3"/>
          </w:divBdr>
          <w:divsChild>
            <w:div w:id="977803705">
              <w:marLeft w:val="0"/>
              <w:marRight w:val="0"/>
              <w:marTop w:val="0"/>
              <w:marBottom w:val="0"/>
              <w:divBdr>
                <w:top w:val="single" w:sz="2" w:space="0" w:color="D9D9E3"/>
                <w:left w:val="single" w:sz="2" w:space="0" w:color="D9D9E3"/>
                <w:bottom w:val="single" w:sz="2" w:space="0" w:color="D9D9E3"/>
                <w:right w:val="single" w:sz="2" w:space="0" w:color="D9D9E3"/>
              </w:divBdr>
            </w:div>
            <w:div w:id="16539492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87002689">
          <w:marLeft w:val="0"/>
          <w:marRight w:val="0"/>
          <w:marTop w:val="0"/>
          <w:marBottom w:val="0"/>
          <w:divBdr>
            <w:top w:val="single" w:sz="2" w:space="0" w:color="D9D9E3"/>
            <w:left w:val="single" w:sz="2" w:space="0" w:color="D9D9E3"/>
            <w:bottom w:val="single" w:sz="2" w:space="0" w:color="D9D9E3"/>
            <w:right w:val="single" w:sz="2" w:space="0" w:color="D9D9E3"/>
          </w:divBdr>
          <w:divsChild>
            <w:div w:id="1086727288">
              <w:marLeft w:val="0"/>
              <w:marRight w:val="0"/>
              <w:marTop w:val="0"/>
              <w:marBottom w:val="0"/>
              <w:divBdr>
                <w:top w:val="single" w:sz="2" w:space="0" w:color="D9D9E3"/>
                <w:left w:val="single" w:sz="2" w:space="0" w:color="D9D9E3"/>
                <w:bottom w:val="single" w:sz="2" w:space="0" w:color="D9D9E3"/>
                <w:right w:val="single" w:sz="2" w:space="0" w:color="D9D9E3"/>
              </w:divBdr>
            </w:div>
            <w:div w:id="3704230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1438083">
          <w:marLeft w:val="0"/>
          <w:marRight w:val="0"/>
          <w:marTop w:val="0"/>
          <w:marBottom w:val="0"/>
          <w:divBdr>
            <w:top w:val="single" w:sz="2" w:space="0" w:color="D9D9E3"/>
            <w:left w:val="single" w:sz="2" w:space="0" w:color="D9D9E3"/>
            <w:bottom w:val="single" w:sz="2" w:space="0" w:color="D9D9E3"/>
            <w:right w:val="single" w:sz="2" w:space="0" w:color="D9D9E3"/>
          </w:divBdr>
          <w:divsChild>
            <w:div w:id="740104585">
              <w:marLeft w:val="0"/>
              <w:marRight w:val="0"/>
              <w:marTop w:val="0"/>
              <w:marBottom w:val="0"/>
              <w:divBdr>
                <w:top w:val="single" w:sz="2" w:space="0" w:color="D9D9E3"/>
                <w:left w:val="single" w:sz="2" w:space="0" w:color="D9D9E3"/>
                <w:bottom w:val="single" w:sz="2" w:space="0" w:color="D9D9E3"/>
                <w:right w:val="single" w:sz="2" w:space="0" w:color="D9D9E3"/>
              </w:divBdr>
            </w:div>
            <w:div w:id="1056470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32586304">
          <w:marLeft w:val="0"/>
          <w:marRight w:val="0"/>
          <w:marTop w:val="0"/>
          <w:marBottom w:val="0"/>
          <w:divBdr>
            <w:top w:val="single" w:sz="2" w:space="0" w:color="D9D9E3"/>
            <w:left w:val="single" w:sz="2" w:space="0" w:color="D9D9E3"/>
            <w:bottom w:val="single" w:sz="2" w:space="0" w:color="D9D9E3"/>
            <w:right w:val="single" w:sz="2" w:space="0" w:color="D9D9E3"/>
          </w:divBdr>
          <w:divsChild>
            <w:div w:id="676929483">
              <w:marLeft w:val="0"/>
              <w:marRight w:val="0"/>
              <w:marTop w:val="0"/>
              <w:marBottom w:val="0"/>
              <w:divBdr>
                <w:top w:val="single" w:sz="2" w:space="0" w:color="D9D9E3"/>
                <w:left w:val="single" w:sz="2" w:space="0" w:color="D9D9E3"/>
                <w:bottom w:val="single" w:sz="2" w:space="0" w:color="D9D9E3"/>
                <w:right w:val="single" w:sz="2" w:space="0" w:color="D9D9E3"/>
              </w:divBdr>
            </w:div>
            <w:div w:id="8362627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34145824">
          <w:marLeft w:val="0"/>
          <w:marRight w:val="0"/>
          <w:marTop w:val="0"/>
          <w:marBottom w:val="0"/>
          <w:divBdr>
            <w:top w:val="single" w:sz="2" w:space="0" w:color="D9D9E3"/>
            <w:left w:val="single" w:sz="2" w:space="0" w:color="D9D9E3"/>
            <w:bottom w:val="single" w:sz="2" w:space="0" w:color="D9D9E3"/>
            <w:right w:val="single" w:sz="2" w:space="0" w:color="D9D9E3"/>
          </w:divBdr>
          <w:divsChild>
            <w:div w:id="1560627758">
              <w:marLeft w:val="0"/>
              <w:marRight w:val="0"/>
              <w:marTop w:val="0"/>
              <w:marBottom w:val="0"/>
              <w:divBdr>
                <w:top w:val="single" w:sz="2" w:space="0" w:color="D9D9E3"/>
                <w:left w:val="single" w:sz="2" w:space="0" w:color="D9D9E3"/>
                <w:bottom w:val="single" w:sz="2" w:space="0" w:color="D9D9E3"/>
                <w:right w:val="single" w:sz="2" w:space="0" w:color="D9D9E3"/>
              </w:divBdr>
            </w:div>
            <w:div w:id="1748529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009111">
      <w:bodyDiv w:val="1"/>
      <w:marLeft w:val="0"/>
      <w:marRight w:val="0"/>
      <w:marTop w:val="0"/>
      <w:marBottom w:val="0"/>
      <w:divBdr>
        <w:top w:val="none" w:sz="0" w:space="0" w:color="auto"/>
        <w:left w:val="none" w:sz="0" w:space="0" w:color="auto"/>
        <w:bottom w:val="none" w:sz="0" w:space="0" w:color="auto"/>
        <w:right w:val="none" w:sz="0" w:space="0" w:color="auto"/>
      </w:divBdr>
      <w:divsChild>
        <w:div w:id="628097353">
          <w:marLeft w:val="0"/>
          <w:marRight w:val="0"/>
          <w:marTop w:val="0"/>
          <w:marBottom w:val="0"/>
          <w:divBdr>
            <w:top w:val="none" w:sz="0" w:space="0" w:color="auto"/>
            <w:left w:val="none" w:sz="0" w:space="0" w:color="auto"/>
            <w:bottom w:val="none" w:sz="0" w:space="0" w:color="auto"/>
            <w:right w:val="none" w:sz="0" w:space="0" w:color="auto"/>
          </w:divBdr>
          <w:divsChild>
            <w:div w:id="1477575212">
              <w:marLeft w:val="0"/>
              <w:marRight w:val="0"/>
              <w:marTop w:val="0"/>
              <w:marBottom w:val="0"/>
              <w:divBdr>
                <w:top w:val="none" w:sz="0" w:space="0" w:color="auto"/>
                <w:left w:val="none" w:sz="0" w:space="0" w:color="auto"/>
                <w:bottom w:val="none" w:sz="0" w:space="0" w:color="auto"/>
                <w:right w:val="none" w:sz="0" w:space="0" w:color="auto"/>
              </w:divBdr>
            </w:div>
            <w:div w:id="1892882198">
              <w:marLeft w:val="0"/>
              <w:marRight w:val="0"/>
              <w:marTop w:val="0"/>
              <w:marBottom w:val="0"/>
              <w:divBdr>
                <w:top w:val="none" w:sz="0" w:space="0" w:color="auto"/>
                <w:left w:val="none" w:sz="0" w:space="0" w:color="auto"/>
                <w:bottom w:val="none" w:sz="0" w:space="0" w:color="auto"/>
                <w:right w:val="none" w:sz="0" w:space="0" w:color="auto"/>
              </w:divBdr>
              <w:divsChild>
                <w:div w:id="1088962117">
                  <w:marLeft w:val="0"/>
                  <w:marRight w:val="0"/>
                  <w:marTop w:val="0"/>
                  <w:marBottom w:val="0"/>
                  <w:divBdr>
                    <w:top w:val="none" w:sz="0" w:space="0" w:color="auto"/>
                    <w:left w:val="none" w:sz="0" w:space="0" w:color="auto"/>
                    <w:bottom w:val="none" w:sz="0" w:space="0" w:color="auto"/>
                    <w:right w:val="none" w:sz="0" w:space="0" w:color="auto"/>
                  </w:divBdr>
                  <w:divsChild>
                    <w:div w:id="1735616832">
                      <w:marLeft w:val="0"/>
                      <w:marRight w:val="0"/>
                      <w:marTop w:val="0"/>
                      <w:marBottom w:val="0"/>
                      <w:divBdr>
                        <w:top w:val="none" w:sz="0" w:space="0" w:color="auto"/>
                        <w:left w:val="none" w:sz="0" w:space="0" w:color="auto"/>
                        <w:bottom w:val="none" w:sz="0" w:space="0" w:color="auto"/>
                        <w:right w:val="none" w:sz="0" w:space="0" w:color="auto"/>
                      </w:divBdr>
                    </w:div>
                    <w:div w:id="278879967">
                      <w:marLeft w:val="0"/>
                      <w:marRight w:val="0"/>
                      <w:marTop w:val="0"/>
                      <w:marBottom w:val="0"/>
                      <w:divBdr>
                        <w:top w:val="none" w:sz="0" w:space="0" w:color="auto"/>
                        <w:left w:val="none" w:sz="0" w:space="0" w:color="auto"/>
                        <w:bottom w:val="none" w:sz="0" w:space="0" w:color="auto"/>
                        <w:right w:val="none" w:sz="0" w:space="0" w:color="auto"/>
                      </w:divBdr>
                      <w:divsChild>
                        <w:div w:id="19553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6481">
          <w:marLeft w:val="0"/>
          <w:marRight w:val="0"/>
          <w:marTop w:val="0"/>
          <w:marBottom w:val="0"/>
          <w:divBdr>
            <w:top w:val="none" w:sz="0" w:space="0" w:color="auto"/>
            <w:left w:val="none" w:sz="0" w:space="0" w:color="auto"/>
            <w:bottom w:val="none" w:sz="0" w:space="0" w:color="auto"/>
            <w:right w:val="none" w:sz="0" w:space="0" w:color="auto"/>
          </w:divBdr>
          <w:divsChild>
            <w:div w:id="526018652">
              <w:marLeft w:val="21"/>
              <w:marRight w:val="21"/>
              <w:marTop w:val="0"/>
              <w:marBottom w:val="107"/>
              <w:divBdr>
                <w:top w:val="none" w:sz="0" w:space="0" w:color="auto"/>
                <w:left w:val="none" w:sz="0" w:space="0" w:color="auto"/>
                <w:bottom w:val="none" w:sz="0" w:space="0" w:color="auto"/>
                <w:right w:val="none" w:sz="0" w:space="0" w:color="auto"/>
              </w:divBdr>
              <w:divsChild>
                <w:div w:id="1295477511">
                  <w:marLeft w:val="0"/>
                  <w:marRight w:val="0"/>
                  <w:marTop w:val="0"/>
                  <w:marBottom w:val="0"/>
                  <w:divBdr>
                    <w:top w:val="none" w:sz="0" w:space="0" w:color="auto"/>
                    <w:left w:val="none" w:sz="0" w:space="0" w:color="auto"/>
                    <w:bottom w:val="none" w:sz="0" w:space="0" w:color="auto"/>
                    <w:right w:val="none" w:sz="0" w:space="0" w:color="auto"/>
                  </w:divBdr>
                  <w:divsChild>
                    <w:div w:id="11574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5653">
      <w:bodyDiv w:val="1"/>
      <w:marLeft w:val="0"/>
      <w:marRight w:val="0"/>
      <w:marTop w:val="0"/>
      <w:marBottom w:val="0"/>
      <w:divBdr>
        <w:top w:val="none" w:sz="0" w:space="0" w:color="auto"/>
        <w:left w:val="none" w:sz="0" w:space="0" w:color="auto"/>
        <w:bottom w:val="none" w:sz="0" w:space="0" w:color="auto"/>
        <w:right w:val="none" w:sz="0" w:space="0" w:color="auto"/>
      </w:divBdr>
    </w:div>
    <w:div w:id="372391871">
      <w:bodyDiv w:val="1"/>
      <w:marLeft w:val="0"/>
      <w:marRight w:val="0"/>
      <w:marTop w:val="0"/>
      <w:marBottom w:val="0"/>
      <w:divBdr>
        <w:top w:val="none" w:sz="0" w:space="0" w:color="auto"/>
        <w:left w:val="none" w:sz="0" w:space="0" w:color="auto"/>
        <w:bottom w:val="none" w:sz="0" w:space="0" w:color="auto"/>
        <w:right w:val="none" w:sz="0" w:space="0" w:color="auto"/>
      </w:divBdr>
    </w:div>
    <w:div w:id="419714152">
      <w:bodyDiv w:val="1"/>
      <w:marLeft w:val="0"/>
      <w:marRight w:val="0"/>
      <w:marTop w:val="0"/>
      <w:marBottom w:val="0"/>
      <w:divBdr>
        <w:top w:val="none" w:sz="0" w:space="0" w:color="auto"/>
        <w:left w:val="none" w:sz="0" w:space="0" w:color="auto"/>
        <w:bottom w:val="none" w:sz="0" w:space="0" w:color="auto"/>
        <w:right w:val="none" w:sz="0" w:space="0" w:color="auto"/>
      </w:divBdr>
    </w:div>
    <w:div w:id="519974460">
      <w:bodyDiv w:val="1"/>
      <w:marLeft w:val="0"/>
      <w:marRight w:val="0"/>
      <w:marTop w:val="0"/>
      <w:marBottom w:val="0"/>
      <w:divBdr>
        <w:top w:val="none" w:sz="0" w:space="0" w:color="auto"/>
        <w:left w:val="none" w:sz="0" w:space="0" w:color="auto"/>
        <w:bottom w:val="none" w:sz="0" w:space="0" w:color="auto"/>
        <w:right w:val="none" w:sz="0" w:space="0" w:color="auto"/>
      </w:divBdr>
    </w:div>
    <w:div w:id="528107797">
      <w:bodyDiv w:val="1"/>
      <w:marLeft w:val="0"/>
      <w:marRight w:val="0"/>
      <w:marTop w:val="0"/>
      <w:marBottom w:val="0"/>
      <w:divBdr>
        <w:top w:val="none" w:sz="0" w:space="0" w:color="auto"/>
        <w:left w:val="none" w:sz="0" w:space="0" w:color="auto"/>
        <w:bottom w:val="none" w:sz="0" w:space="0" w:color="auto"/>
        <w:right w:val="none" w:sz="0" w:space="0" w:color="auto"/>
      </w:divBdr>
      <w:divsChild>
        <w:div w:id="944118636">
          <w:marLeft w:val="0"/>
          <w:marRight w:val="0"/>
          <w:marTop w:val="0"/>
          <w:marBottom w:val="0"/>
          <w:divBdr>
            <w:top w:val="none" w:sz="0" w:space="0" w:color="auto"/>
            <w:left w:val="none" w:sz="0" w:space="0" w:color="auto"/>
            <w:bottom w:val="none" w:sz="0" w:space="0" w:color="auto"/>
            <w:right w:val="none" w:sz="0" w:space="0" w:color="auto"/>
          </w:divBdr>
          <w:divsChild>
            <w:div w:id="2113431996">
              <w:marLeft w:val="0"/>
              <w:marRight w:val="0"/>
              <w:marTop w:val="0"/>
              <w:marBottom w:val="0"/>
              <w:divBdr>
                <w:top w:val="none" w:sz="0" w:space="0" w:color="auto"/>
                <w:left w:val="none" w:sz="0" w:space="0" w:color="auto"/>
                <w:bottom w:val="none" w:sz="0" w:space="0" w:color="auto"/>
                <w:right w:val="none" w:sz="0" w:space="0" w:color="auto"/>
              </w:divBdr>
            </w:div>
            <w:div w:id="448938780">
              <w:marLeft w:val="0"/>
              <w:marRight w:val="0"/>
              <w:marTop w:val="0"/>
              <w:marBottom w:val="0"/>
              <w:divBdr>
                <w:top w:val="none" w:sz="0" w:space="0" w:color="auto"/>
                <w:left w:val="none" w:sz="0" w:space="0" w:color="auto"/>
                <w:bottom w:val="none" w:sz="0" w:space="0" w:color="auto"/>
                <w:right w:val="none" w:sz="0" w:space="0" w:color="auto"/>
              </w:divBdr>
              <w:divsChild>
                <w:div w:id="2049601711">
                  <w:marLeft w:val="0"/>
                  <w:marRight w:val="0"/>
                  <w:marTop w:val="0"/>
                  <w:marBottom w:val="0"/>
                  <w:divBdr>
                    <w:top w:val="none" w:sz="0" w:space="0" w:color="auto"/>
                    <w:left w:val="none" w:sz="0" w:space="0" w:color="auto"/>
                    <w:bottom w:val="none" w:sz="0" w:space="0" w:color="auto"/>
                    <w:right w:val="none" w:sz="0" w:space="0" w:color="auto"/>
                  </w:divBdr>
                  <w:divsChild>
                    <w:div w:id="1707370663">
                      <w:marLeft w:val="0"/>
                      <w:marRight w:val="0"/>
                      <w:marTop w:val="0"/>
                      <w:marBottom w:val="0"/>
                      <w:divBdr>
                        <w:top w:val="none" w:sz="0" w:space="0" w:color="auto"/>
                        <w:left w:val="none" w:sz="0" w:space="0" w:color="auto"/>
                        <w:bottom w:val="none" w:sz="0" w:space="0" w:color="auto"/>
                        <w:right w:val="none" w:sz="0" w:space="0" w:color="auto"/>
                      </w:divBdr>
                    </w:div>
                    <w:div w:id="1615937490">
                      <w:marLeft w:val="0"/>
                      <w:marRight w:val="0"/>
                      <w:marTop w:val="0"/>
                      <w:marBottom w:val="0"/>
                      <w:divBdr>
                        <w:top w:val="none" w:sz="0" w:space="0" w:color="auto"/>
                        <w:left w:val="none" w:sz="0" w:space="0" w:color="auto"/>
                        <w:bottom w:val="none" w:sz="0" w:space="0" w:color="auto"/>
                        <w:right w:val="none" w:sz="0" w:space="0" w:color="auto"/>
                      </w:divBdr>
                      <w:divsChild>
                        <w:div w:id="20326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6529">
          <w:marLeft w:val="0"/>
          <w:marRight w:val="0"/>
          <w:marTop w:val="0"/>
          <w:marBottom w:val="0"/>
          <w:divBdr>
            <w:top w:val="none" w:sz="0" w:space="0" w:color="auto"/>
            <w:left w:val="none" w:sz="0" w:space="0" w:color="auto"/>
            <w:bottom w:val="none" w:sz="0" w:space="0" w:color="auto"/>
            <w:right w:val="none" w:sz="0" w:space="0" w:color="auto"/>
          </w:divBdr>
          <w:divsChild>
            <w:div w:id="1680739001">
              <w:marLeft w:val="21"/>
              <w:marRight w:val="21"/>
              <w:marTop w:val="0"/>
              <w:marBottom w:val="107"/>
              <w:divBdr>
                <w:top w:val="none" w:sz="0" w:space="0" w:color="auto"/>
                <w:left w:val="none" w:sz="0" w:space="0" w:color="auto"/>
                <w:bottom w:val="none" w:sz="0" w:space="0" w:color="auto"/>
                <w:right w:val="none" w:sz="0" w:space="0" w:color="auto"/>
              </w:divBdr>
              <w:divsChild>
                <w:div w:id="789209574">
                  <w:marLeft w:val="0"/>
                  <w:marRight w:val="0"/>
                  <w:marTop w:val="0"/>
                  <w:marBottom w:val="0"/>
                  <w:divBdr>
                    <w:top w:val="none" w:sz="0" w:space="0" w:color="auto"/>
                    <w:left w:val="none" w:sz="0" w:space="0" w:color="auto"/>
                    <w:bottom w:val="none" w:sz="0" w:space="0" w:color="auto"/>
                    <w:right w:val="none" w:sz="0" w:space="0" w:color="auto"/>
                  </w:divBdr>
                  <w:divsChild>
                    <w:div w:id="21031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971482">
      <w:bodyDiv w:val="1"/>
      <w:marLeft w:val="0"/>
      <w:marRight w:val="0"/>
      <w:marTop w:val="0"/>
      <w:marBottom w:val="0"/>
      <w:divBdr>
        <w:top w:val="none" w:sz="0" w:space="0" w:color="auto"/>
        <w:left w:val="none" w:sz="0" w:space="0" w:color="auto"/>
        <w:bottom w:val="none" w:sz="0" w:space="0" w:color="auto"/>
        <w:right w:val="none" w:sz="0" w:space="0" w:color="auto"/>
      </w:divBdr>
    </w:div>
    <w:div w:id="730427414">
      <w:bodyDiv w:val="1"/>
      <w:marLeft w:val="0"/>
      <w:marRight w:val="0"/>
      <w:marTop w:val="0"/>
      <w:marBottom w:val="0"/>
      <w:divBdr>
        <w:top w:val="none" w:sz="0" w:space="0" w:color="auto"/>
        <w:left w:val="none" w:sz="0" w:space="0" w:color="auto"/>
        <w:bottom w:val="none" w:sz="0" w:space="0" w:color="auto"/>
        <w:right w:val="none" w:sz="0" w:space="0" w:color="auto"/>
      </w:divBdr>
    </w:div>
    <w:div w:id="800928469">
      <w:bodyDiv w:val="1"/>
      <w:marLeft w:val="0"/>
      <w:marRight w:val="0"/>
      <w:marTop w:val="0"/>
      <w:marBottom w:val="0"/>
      <w:divBdr>
        <w:top w:val="none" w:sz="0" w:space="0" w:color="auto"/>
        <w:left w:val="none" w:sz="0" w:space="0" w:color="auto"/>
        <w:bottom w:val="none" w:sz="0" w:space="0" w:color="auto"/>
        <w:right w:val="none" w:sz="0" w:space="0" w:color="auto"/>
      </w:divBdr>
      <w:divsChild>
        <w:div w:id="1303386748">
          <w:marLeft w:val="0"/>
          <w:marRight w:val="0"/>
          <w:marTop w:val="0"/>
          <w:marBottom w:val="0"/>
          <w:divBdr>
            <w:top w:val="single" w:sz="2" w:space="0" w:color="D9D9E3"/>
            <w:left w:val="single" w:sz="2" w:space="0" w:color="D9D9E3"/>
            <w:bottom w:val="single" w:sz="2" w:space="0" w:color="D9D9E3"/>
            <w:right w:val="single" w:sz="2" w:space="0" w:color="D9D9E3"/>
          </w:divBdr>
          <w:divsChild>
            <w:div w:id="1328247247">
              <w:marLeft w:val="0"/>
              <w:marRight w:val="0"/>
              <w:marTop w:val="100"/>
              <w:marBottom w:val="100"/>
              <w:divBdr>
                <w:top w:val="single" w:sz="2" w:space="0" w:color="D9D9E3"/>
                <w:left w:val="single" w:sz="2" w:space="0" w:color="D9D9E3"/>
                <w:bottom w:val="single" w:sz="2" w:space="0" w:color="D9D9E3"/>
                <w:right w:val="single" w:sz="2" w:space="0" w:color="D9D9E3"/>
              </w:divBdr>
              <w:divsChild>
                <w:div w:id="1532766346">
                  <w:marLeft w:val="0"/>
                  <w:marRight w:val="0"/>
                  <w:marTop w:val="0"/>
                  <w:marBottom w:val="0"/>
                  <w:divBdr>
                    <w:top w:val="single" w:sz="2" w:space="0" w:color="D9D9E3"/>
                    <w:left w:val="single" w:sz="2" w:space="0" w:color="D9D9E3"/>
                    <w:bottom w:val="single" w:sz="2" w:space="0" w:color="D9D9E3"/>
                    <w:right w:val="single" w:sz="2" w:space="0" w:color="D9D9E3"/>
                  </w:divBdr>
                  <w:divsChild>
                    <w:div w:id="806162599">
                      <w:marLeft w:val="0"/>
                      <w:marRight w:val="0"/>
                      <w:marTop w:val="0"/>
                      <w:marBottom w:val="0"/>
                      <w:divBdr>
                        <w:top w:val="single" w:sz="2" w:space="0" w:color="D9D9E3"/>
                        <w:left w:val="single" w:sz="2" w:space="0" w:color="D9D9E3"/>
                        <w:bottom w:val="single" w:sz="2" w:space="0" w:color="D9D9E3"/>
                        <w:right w:val="single" w:sz="2" w:space="0" w:color="D9D9E3"/>
                      </w:divBdr>
                      <w:divsChild>
                        <w:div w:id="808940863">
                          <w:marLeft w:val="0"/>
                          <w:marRight w:val="0"/>
                          <w:marTop w:val="0"/>
                          <w:marBottom w:val="0"/>
                          <w:divBdr>
                            <w:top w:val="single" w:sz="2" w:space="0" w:color="D9D9E3"/>
                            <w:left w:val="single" w:sz="2" w:space="0" w:color="D9D9E3"/>
                            <w:bottom w:val="single" w:sz="2" w:space="0" w:color="D9D9E3"/>
                            <w:right w:val="single" w:sz="2" w:space="0" w:color="D9D9E3"/>
                          </w:divBdr>
                          <w:divsChild>
                            <w:div w:id="520357436">
                              <w:marLeft w:val="0"/>
                              <w:marRight w:val="0"/>
                              <w:marTop w:val="0"/>
                              <w:marBottom w:val="0"/>
                              <w:divBdr>
                                <w:top w:val="single" w:sz="2" w:space="0" w:color="D9D9E3"/>
                                <w:left w:val="single" w:sz="2" w:space="0" w:color="D9D9E3"/>
                                <w:bottom w:val="single" w:sz="2" w:space="0" w:color="D9D9E3"/>
                                <w:right w:val="single" w:sz="2" w:space="0" w:color="D9D9E3"/>
                              </w:divBdr>
                              <w:divsChild>
                                <w:div w:id="156961154">
                                  <w:marLeft w:val="0"/>
                                  <w:marRight w:val="0"/>
                                  <w:marTop w:val="0"/>
                                  <w:marBottom w:val="0"/>
                                  <w:divBdr>
                                    <w:top w:val="single" w:sz="2" w:space="0" w:color="D9D9E3"/>
                                    <w:left w:val="single" w:sz="2" w:space="0" w:color="D9D9E3"/>
                                    <w:bottom w:val="single" w:sz="2" w:space="0" w:color="D9D9E3"/>
                                    <w:right w:val="single" w:sz="2" w:space="0" w:color="D9D9E3"/>
                                  </w:divBdr>
                                  <w:divsChild>
                                    <w:div w:id="20311006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43443221">
                                  <w:marLeft w:val="0"/>
                                  <w:marRight w:val="0"/>
                                  <w:marTop w:val="0"/>
                                  <w:marBottom w:val="0"/>
                                  <w:divBdr>
                                    <w:top w:val="single" w:sz="2" w:space="0" w:color="D9D9E3"/>
                                    <w:left w:val="single" w:sz="2" w:space="0" w:color="D9D9E3"/>
                                    <w:bottom w:val="single" w:sz="2" w:space="0" w:color="D9D9E3"/>
                                    <w:right w:val="single" w:sz="2" w:space="0" w:color="D9D9E3"/>
                                  </w:divBdr>
                                  <w:divsChild>
                                    <w:div w:id="6853238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77731302">
                                  <w:marLeft w:val="0"/>
                                  <w:marRight w:val="0"/>
                                  <w:marTop w:val="0"/>
                                  <w:marBottom w:val="0"/>
                                  <w:divBdr>
                                    <w:top w:val="single" w:sz="2" w:space="0" w:color="D9D9E3"/>
                                    <w:left w:val="single" w:sz="2" w:space="0" w:color="D9D9E3"/>
                                    <w:bottom w:val="single" w:sz="2" w:space="0" w:color="D9D9E3"/>
                                    <w:right w:val="single" w:sz="2" w:space="0" w:color="D9D9E3"/>
                                  </w:divBdr>
                                  <w:divsChild>
                                    <w:div w:id="11721422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90999631">
          <w:marLeft w:val="0"/>
          <w:marRight w:val="0"/>
          <w:marTop w:val="0"/>
          <w:marBottom w:val="0"/>
          <w:divBdr>
            <w:top w:val="single" w:sz="2" w:space="0" w:color="D9D9E3"/>
            <w:left w:val="single" w:sz="2" w:space="0" w:color="D9D9E3"/>
            <w:bottom w:val="single" w:sz="2" w:space="0" w:color="D9D9E3"/>
            <w:right w:val="single" w:sz="2" w:space="0" w:color="D9D9E3"/>
          </w:divBdr>
          <w:divsChild>
            <w:div w:id="1864593839">
              <w:marLeft w:val="0"/>
              <w:marRight w:val="0"/>
              <w:marTop w:val="100"/>
              <w:marBottom w:val="100"/>
              <w:divBdr>
                <w:top w:val="single" w:sz="2" w:space="0" w:color="D9D9E3"/>
                <w:left w:val="single" w:sz="2" w:space="0" w:color="D9D9E3"/>
                <w:bottom w:val="single" w:sz="2" w:space="0" w:color="D9D9E3"/>
                <w:right w:val="single" w:sz="2" w:space="0" w:color="D9D9E3"/>
              </w:divBdr>
              <w:divsChild>
                <w:div w:id="543367994">
                  <w:marLeft w:val="0"/>
                  <w:marRight w:val="0"/>
                  <w:marTop w:val="0"/>
                  <w:marBottom w:val="0"/>
                  <w:divBdr>
                    <w:top w:val="single" w:sz="2" w:space="0" w:color="D9D9E3"/>
                    <w:left w:val="single" w:sz="2" w:space="0" w:color="D9D9E3"/>
                    <w:bottom w:val="single" w:sz="2" w:space="0" w:color="D9D9E3"/>
                    <w:right w:val="single" w:sz="2" w:space="0" w:color="D9D9E3"/>
                  </w:divBdr>
                  <w:divsChild>
                    <w:div w:id="1913390231">
                      <w:marLeft w:val="0"/>
                      <w:marRight w:val="0"/>
                      <w:marTop w:val="0"/>
                      <w:marBottom w:val="0"/>
                      <w:divBdr>
                        <w:top w:val="single" w:sz="2" w:space="0" w:color="D9D9E3"/>
                        <w:left w:val="single" w:sz="2" w:space="0" w:color="D9D9E3"/>
                        <w:bottom w:val="single" w:sz="2" w:space="0" w:color="D9D9E3"/>
                        <w:right w:val="single" w:sz="2" w:space="0" w:color="D9D9E3"/>
                      </w:divBdr>
                      <w:divsChild>
                        <w:div w:id="1796632523">
                          <w:marLeft w:val="0"/>
                          <w:marRight w:val="0"/>
                          <w:marTop w:val="0"/>
                          <w:marBottom w:val="0"/>
                          <w:divBdr>
                            <w:top w:val="single" w:sz="2" w:space="0" w:color="D9D9E3"/>
                            <w:left w:val="single" w:sz="2" w:space="0" w:color="D9D9E3"/>
                            <w:bottom w:val="single" w:sz="2" w:space="0" w:color="D9D9E3"/>
                            <w:right w:val="single" w:sz="2" w:space="0" w:color="D9D9E3"/>
                          </w:divBdr>
                          <w:divsChild>
                            <w:div w:id="999117212">
                              <w:marLeft w:val="0"/>
                              <w:marRight w:val="0"/>
                              <w:marTop w:val="0"/>
                              <w:marBottom w:val="0"/>
                              <w:divBdr>
                                <w:top w:val="single" w:sz="2" w:space="0" w:color="D9D9E3"/>
                                <w:left w:val="single" w:sz="2" w:space="0" w:color="D9D9E3"/>
                                <w:bottom w:val="single" w:sz="2" w:space="0" w:color="D9D9E3"/>
                                <w:right w:val="single" w:sz="2" w:space="0" w:color="D9D9E3"/>
                              </w:divBdr>
                              <w:divsChild>
                                <w:div w:id="1394767064">
                                  <w:marLeft w:val="0"/>
                                  <w:marRight w:val="0"/>
                                  <w:marTop w:val="0"/>
                                  <w:marBottom w:val="0"/>
                                  <w:divBdr>
                                    <w:top w:val="single" w:sz="2" w:space="0" w:color="D9D9E3"/>
                                    <w:left w:val="single" w:sz="2" w:space="0" w:color="D9D9E3"/>
                                    <w:bottom w:val="single" w:sz="2" w:space="0" w:color="D9D9E3"/>
                                    <w:right w:val="single" w:sz="2" w:space="0" w:color="D9D9E3"/>
                                  </w:divBdr>
                                  <w:divsChild>
                                    <w:div w:id="4699804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48465464">
                      <w:marLeft w:val="0"/>
                      <w:marRight w:val="0"/>
                      <w:marTop w:val="0"/>
                      <w:marBottom w:val="0"/>
                      <w:divBdr>
                        <w:top w:val="single" w:sz="2" w:space="0" w:color="D9D9E3"/>
                        <w:left w:val="single" w:sz="2" w:space="0" w:color="D9D9E3"/>
                        <w:bottom w:val="single" w:sz="2" w:space="0" w:color="D9D9E3"/>
                        <w:right w:val="single" w:sz="2" w:space="0" w:color="D9D9E3"/>
                      </w:divBdr>
                      <w:divsChild>
                        <w:div w:id="212736975">
                          <w:marLeft w:val="0"/>
                          <w:marRight w:val="0"/>
                          <w:marTop w:val="0"/>
                          <w:marBottom w:val="0"/>
                          <w:divBdr>
                            <w:top w:val="single" w:sz="2" w:space="0" w:color="D9D9E3"/>
                            <w:left w:val="single" w:sz="2" w:space="0" w:color="D9D9E3"/>
                            <w:bottom w:val="single" w:sz="2" w:space="0" w:color="D9D9E3"/>
                            <w:right w:val="single" w:sz="2" w:space="0" w:color="D9D9E3"/>
                          </w:divBdr>
                        </w:div>
                        <w:div w:id="1985693775">
                          <w:marLeft w:val="0"/>
                          <w:marRight w:val="0"/>
                          <w:marTop w:val="0"/>
                          <w:marBottom w:val="0"/>
                          <w:divBdr>
                            <w:top w:val="single" w:sz="2" w:space="0" w:color="D9D9E3"/>
                            <w:left w:val="single" w:sz="2" w:space="0" w:color="D9D9E3"/>
                            <w:bottom w:val="single" w:sz="2" w:space="0" w:color="D9D9E3"/>
                            <w:right w:val="single" w:sz="2" w:space="0" w:color="D9D9E3"/>
                          </w:divBdr>
                          <w:divsChild>
                            <w:div w:id="947200949">
                              <w:marLeft w:val="0"/>
                              <w:marRight w:val="0"/>
                              <w:marTop w:val="0"/>
                              <w:marBottom w:val="0"/>
                              <w:divBdr>
                                <w:top w:val="single" w:sz="2" w:space="0" w:color="D9D9E3"/>
                                <w:left w:val="single" w:sz="2" w:space="0" w:color="D9D9E3"/>
                                <w:bottom w:val="single" w:sz="2" w:space="0" w:color="D9D9E3"/>
                                <w:right w:val="single" w:sz="2" w:space="0" w:color="D9D9E3"/>
                              </w:divBdr>
                              <w:divsChild>
                                <w:div w:id="46076884">
                                  <w:marLeft w:val="0"/>
                                  <w:marRight w:val="0"/>
                                  <w:marTop w:val="0"/>
                                  <w:marBottom w:val="0"/>
                                  <w:divBdr>
                                    <w:top w:val="single" w:sz="2" w:space="0" w:color="D9D9E3"/>
                                    <w:left w:val="single" w:sz="2" w:space="0" w:color="D9D9E3"/>
                                    <w:bottom w:val="single" w:sz="2" w:space="0" w:color="D9D9E3"/>
                                    <w:right w:val="single" w:sz="2" w:space="0" w:color="D9D9E3"/>
                                  </w:divBdr>
                                  <w:divsChild>
                                    <w:div w:id="16084671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73442237">
          <w:marLeft w:val="0"/>
          <w:marRight w:val="0"/>
          <w:marTop w:val="0"/>
          <w:marBottom w:val="0"/>
          <w:divBdr>
            <w:top w:val="single" w:sz="2" w:space="0" w:color="D9D9E3"/>
            <w:left w:val="single" w:sz="2" w:space="0" w:color="D9D9E3"/>
            <w:bottom w:val="single" w:sz="2" w:space="0" w:color="D9D9E3"/>
            <w:right w:val="single" w:sz="2" w:space="0" w:color="D9D9E3"/>
          </w:divBdr>
          <w:divsChild>
            <w:div w:id="1992248502">
              <w:marLeft w:val="0"/>
              <w:marRight w:val="0"/>
              <w:marTop w:val="100"/>
              <w:marBottom w:val="100"/>
              <w:divBdr>
                <w:top w:val="single" w:sz="2" w:space="0" w:color="D9D9E3"/>
                <w:left w:val="single" w:sz="2" w:space="0" w:color="D9D9E3"/>
                <w:bottom w:val="single" w:sz="2" w:space="0" w:color="D9D9E3"/>
                <w:right w:val="single" w:sz="2" w:space="0" w:color="D9D9E3"/>
              </w:divBdr>
              <w:divsChild>
                <w:div w:id="337542933">
                  <w:marLeft w:val="0"/>
                  <w:marRight w:val="0"/>
                  <w:marTop w:val="0"/>
                  <w:marBottom w:val="0"/>
                  <w:divBdr>
                    <w:top w:val="single" w:sz="2" w:space="0" w:color="D9D9E3"/>
                    <w:left w:val="single" w:sz="2" w:space="0" w:color="D9D9E3"/>
                    <w:bottom w:val="single" w:sz="2" w:space="0" w:color="D9D9E3"/>
                    <w:right w:val="single" w:sz="2" w:space="0" w:color="D9D9E3"/>
                  </w:divBdr>
                  <w:divsChild>
                    <w:div w:id="44793159">
                      <w:marLeft w:val="0"/>
                      <w:marRight w:val="0"/>
                      <w:marTop w:val="0"/>
                      <w:marBottom w:val="0"/>
                      <w:divBdr>
                        <w:top w:val="single" w:sz="2" w:space="0" w:color="D9D9E3"/>
                        <w:left w:val="single" w:sz="2" w:space="0" w:color="D9D9E3"/>
                        <w:bottom w:val="single" w:sz="2" w:space="0" w:color="D9D9E3"/>
                        <w:right w:val="single" w:sz="2" w:space="0" w:color="D9D9E3"/>
                      </w:divBdr>
                      <w:divsChild>
                        <w:div w:id="1829054407">
                          <w:marLeft w:val="0"/>
                          <w:marRight w:val="0"/>
                          <w:marTop w:val="0"/>
                          <w:marBottom w:val="0"/>
                          <w:divBdr>
                            <w:top w:val="single" w:sz="2" w:space="0" w:color="D9D9E3"/>
                            <w:left w:val="single" w:sz="2" w:space="0" w:color="D9D9E3"/>
                            <w:bottom w:val="single" w:sz="2" w:space="0" w:color="D9D9E3"/>
                            <w:right w:val="single" w:sz="2" w:space="0" w:color="D9D9E3"/>
                          </w:divBdr>
                          <w:divsChild>
                            <w:div w:id="385223760">
                              <w:marLeft w:val="0"/>
                              <w:marRight w:val="0"/>
                              <w:marTop w:val="0"/>
                              <w:marBottom w:val="0"/>
                              <w:divBdr>
                                <w:top w:val="single" w:sz="2" w:space="0" w:color="D9D9E3"/>
                                <w:left w:val="single" w:sz="2" w:space="0" w:color="D9D9E3"/>
                                <w:bottom w:val="single" w:sz="2" w:space="0" w:color="D9D9E3"/>
                                <w:right w:val="single" w:sz="2" w:space="0" w:color="D9D9E3"/>
                              </w:divBdr>
                              <w:divsChild>
                                <w:div w:id="1989089462">
                                  <w:marLeft w:val="0"/>
                                  <w:marRight w:val="0"/>
                                  <w:marTop w:val="0"/>
                                  <w:marBottom w:val="0"/>
                                  <w:divBdr>
                                    <w:top w:val="single" w:sz="2" w:space="0" w:color="D9D9E3"/>
                                    <w:left w:val="single" w:sz="2" w:space="0" w:color="D9D9E3"/>
                                    <w:bottom w:val="single" w:sz="2" w:space="0" w:color="D9D9E3"/>
                                    <w:right w:val="single" w:sz="2" w:space="0" w:color="D9D9E3"/>
                                  </w:divBdr>
                                  <w:divsChild>
                                    <w:div w:id="4723291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19812599">
                      <w:marLeft w:val="0"/>
                      <w:marRight w:val="0"/>
                      <w:marTop w:val="0"/>
                      <w:marBottom w:val="0"/>
                      <w:divBdr>
                        <w:top w:val="single" w:sz="2" w:space="0" w:color="D9D9E3"/>
                        <w:left w:val="single" w:sz="2" w:space="0" w:color="D9D9E3"/>
                        <w:bottom w:val="single" w:sz="2" w:space="0" w:color="D9D9E3"/>
                        <w:right w:val="single" w:sz="2" w:space="0" w:color="D9D9E3"/>
                      </w:divBdr>
                      <w:divsChild>
                        <w:div w:id="859048733">
                          <w:marLeft w:val="0"/>
                          <w:marRight w:val="0"/>
                          <w:marTop w:val="0"/>
                          <w:marBottom w:val="0"/>
                          <w:divBdr>
                            <w:top w:val="single" w:sz="2" w:space="0" w:color="D9D9E3"/>
                            <w:left w:val="single" w:sz="2" w:space="0" w:color="D9D9E3"/>
                            <w:bottom w:val="single" w:sz="2" w:space="0" w:color="D9D9E3"/>
                            <w:right w:val="single" w:sz="2" w:space="0" w:color="D9D9E3"/>
                          </w:divBdr>
                        </w:div>
                        <w:div w:id="1225408424">
                          <w:marLeft w:val="0"/>
                          <w:marRight w:val="0"/>
                          <w:marTop w:val="0"/>
                          <w:marBottom w:val="0"/>
                          <w:divBdr>
                            <w:top w:val="single" w:sz="2" w:space="0" w:color="D9D9E3"/>
                            <w:left w:val="single" w:sz="2" w:space="0" w:color="D9D9E3"/>
                            <w:bottom w:val="single" w:sz="2" w:space="0" w:color="D9D9E3"/>
                            <w:right w:val="single" w:sz="2" w:space="0" w:color="D9D9E3"/>
                          </w:divBdr>
                          <w:divsChild>
                            <w:div w:id="1399863035">
                              <w:marLeft w:val="0"/>
                              <w:marRight w:val="0"/>
                              <w:marTop w:val="0"/>
                              <w:marBottom w:val="0"/>
                              <w:divBdr>
                                <w:top w:val="single" w:sz="2" w:space="0" w:color="D9D9E3"/>
                                <w:left w:val="single" w:sz="2" w:space="0" w:color="D9D9E3"/>
                                <w:bottom w:val="single" w:sz="2" w:space="0" w:color="D9D9E3"/>
                                <w:right w:val="single" w:sz="2" w:space="0" w:color="D9D9E3"/>
                              </w:divBdr>
                              <w:divsChild>
                                <w:div w:id="1409381640">
                                  <w:marLeft w:val="0"/>
                                  <w:marRight w:val="0"/>
                                  <w:marTop w:val="0"/>
                                  <w:marBottom w:val="0"/>
                                  <w:divBdr>
                                    <w:top w:val="single" w:sz="2" w:space="0" w:color="D9D9E3"/>
                                    <w:left w:val="single" w:sz="2" w:space="0" w:color="D9D9E3"/>
                                    <w:bottom w:val="single" w:sz="2" w:space="0" w:color="D9D9E3"/>
                                    <w:right w:val="single" w:sz="2" w:space="0" w:color="D9D9E3"/>
                                  </w:divBdr>
                                  <w:divsChild>
                                    <w:div w:id="21045661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64904757">
      <w:bodyDiv w:val="1"/>
      <w:marLeft w:val="0"/>
      <w:marRight w:val="0"/>
      <w:marTop w:val="0"/>
      <w:marBottom w:val="0"/>
      <w:divBdr>
        <w:top w:val="none" w:sz="0" w:space="0" w:color="auto"/>
        <w:left w:val="none" w:sz="0" w:space="0" w:color="auto"/>
        <w:bottom w:val="none" w:sz="0" w:space="0" w:color="auto"/>
        <w:right w:val="none" w:sz="0" w:space="0" w:color="auto"/>
      </w:divBdr>
    </w:div>
    <w:div w:id="883326677">
      <w:bodyDiv w:val="1"/>
      <w:marLeft w:val="0"/>
      <w:marRight w:val="0"/>
      <w:marTop w:val="0"/>
      <w:marBottom w:val="0"/>
      <w:divBdr>
        <w:top w:val="none" w:sz="0" w:space="0" w:color="auto"/>
        <w:left w:val="none" w:sz="0" w:space="0" w:color="auto"/>
        <w:bottom w:val="none" w:sz="0" w:space="0" w:color="auto"/>
        <w:right w:val="none" w:sz="0" w:space="0" w:color="auto"/>
      </w:divBdr>
      <w:divsChild>
        <w:div w:id="1081365450">
          <w:marLeft w:val="0"/>
          <w:marRight w:val="0"/>
          <w:marTop w:val="0"/>
          <w:marBottom w:val="0"/>
          <w:divBdr>
            <w:top w:val="none" w:sz="0" w:space="0" w:color="auto"/>
            <w:left w:val="none" w:sz="0" w:space="0" w:color="auto"/>
            <w:bottom w:val="none" w:sz="0" w:space="0" w:color="auto"/>
            <w:right w:val="none" w:sz="0" w:space="0" w:color="auto"/>
          </w:divBdr>
          <w:divsChild>
            <w:div w:id="1081180019">
              <w:marLeft w:val="0"/>
              <w:marRight w:val="0"/>
              <w:marTop w:val="0"/>
              <w:marBottom w:val="0"/>
              <w:divBdr>
                <w:top w:val="none" w:sz="0" w:space="0" w:color="auto"/>
                <w:left w:val="none" w:sz="0" w:space="0" w:color="auto"/>
                <w:bottom w:val="none" w:sz="0" w:space="0" w:color="auto"/>
                <w:right w:val="none" w:sz="0" w:space="0" w:color="auto"/>
              </w:divBdr>
            </w:div>
            <w:div w:id="256448609">
              <w:marLeft w:val="0"/>
              <w:marRight w:val="0"/>
              <w:marTop w:val="0"/>
              <w:marBottom w:val="0"/>
              <w:divBdr>
                <w:top w:val="none" w:sz="0" w:space="0" w:color="auto"/>
                <w:left w:val="none" w:sz="0" w:space="0" w:color="auto"/>
                <w:bottom w:val="none" w:sz="0" w:space="0" w:color="auto"/>
                <w:right w:val="none" w:sz="0" w:space="0" w:color="auto"/>
              </w:divBdr>
              <w:divsChild>
                <w:div w:id="2008290429">
                  <w:marLeft w:val="0"/>
                  <w:marRight w:val="0"/>
                  <w:marTop w:val="0"/>
                  <w:marBottom w:val="0"/>
                  <w:divBdr>
                    <w:top w:val="none" w:sz="0" w:space="0" w:color="auto"/>
                    <w:left w:val="none" w:sz="0" w:space="0" w:color="auto"/>
                    <w:bottom w:val="none" w:sz="0" w:space="0" w:color="auto"/>
                    <w:right w:val="none" w:sz="0" w:space="0" w:color="auto"/>
                  </w:divBdr>
                  <w:divsChild>
                    <w:div w:id="115294668">
                      <w:marLeft w:val="0"/>
                      <w:marRight w:val="0"/>
                      <w:marTop w:val="0"/>
                      <w:marBottom w:val="0"/>
                      <w:divBdr>
                        <w:top w:val="none" w:sz="0" w:space="0" w:color="auto"/>
                        <w:left w:val="none" w:sz="0" w:space="0" w:color="auto"/>
                        <w:bottom w:val="none" w:sz="0" w:space="0" w:color="auto"/>
                        <w:right w:val="none" w:sz="0" w:space="0" w:color="auto"/>
                      </w:divBdr>
                    </w:div>
                    <w:div w:id="998000281">
                      <w:marLeft w:val="0"/>
                      <w:marRight w:val="0"/>
                      <w:marTop w:val="0"/>
                      <w:marBottom w:val="0"/>
                      <w:divBdr>
                        <w:top w:val="none" w:sz="0" w:space="0" w:color="auto"/>
                        <w:left w:val="none" w:sz="0" w:space="0" w:color="auto"/>
                        <w:bottom w:val="none" w:sz="0" w:space="0" w:color="auto"/>
                        <w:right w:val="none" w:sz="0" w:space="0" w:color="auto"/>
                      </w:divBdr>
                      <w:divsChild>
                        <w:div w:id="10971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6640">
          <w:marLeft w:val="0"/>
          <w:marRight w:val="0"/>
          <w:marTop w:val="0"/>
          <w:marBottom w:val="0"/>
          <w:divBdr>
            <w:top w:val="none" w:sz="0" w:space="0" w:color="auto"/>
            <w:left w:val="none" w:sz="0" w:space="0" w:color="auto"/>
            <w:bottom w:val="none" w:sz="0" w:space="0" w:color="auto"/>
            <w:right w:val="none" w:sz="0" w:space="0" w:color="auto"/>
          </w:divBdr>
          <w:divsChild>
            <w:div w:id="974721524">
              <w:marLeft w:val="17"/>
              <w:marRight w:val="17"/>
              <w:marTop w:val="0"/>
              <w:marBottom w:val="84"/>
              <w:divBdr>
                <w:top w:val="none" w:sz="0" w:space="0" w:color="auto"/>
                <w:left w:val="none" w:sz="0" w:space="0" w:color="auto"/>
                <w:bottom w:val="none" w:sz="0" w:space="0" w:color="auto"/>
                <w:right w:val="none" w:sz="0" w:space="0" w:color="auto"/>
              </w:divBdr>
              <w:divsChild>
                <w:div w:id="1889340562">
                  <w:marLeft w:val="0"/>
                  <w:marRight w:val="0"/>
                  <w:marTop w:val="0"/>
                  <w:marBottom w:val="0"/>
                  <w:divBdr>
                    <w:top w:val="none" w:sz="0" w:space="0" w:color="auto"/>
                    <w:left w:val="none" w:sz="0" w:space="0" w:color="auto"/>
                    <w:bottom w:val="none" w:sz="0" w:space="0" w:color="auto"/>
                    <w:right w:val="none" w:sz="0" w:space="0" w:color="auto"/>
                  </w:divBdr>
                  <w:divsChild>
                    <w:div w:id="4714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87037">
      <w:bodyDiv w:val="1"/>
      <w:marLeft w:val="0"/>
      <w:marRight w:val="0"/>
      <w:marTop w:val="0"/>
      <w:marBottom w:val="0"/>
      <w:divBdr>
        <w:top w:val="none" w:sz="0" w:space="0" w:color="auto"/>
        <w:left w:val="none" w:sz="0" w:space="0" w:color="auto"/>
        <w:bottom w:val="none" w:sz="0" w:space="0" w:color="auto"/>
        <w:right w:val="none" w:sz="0" w:space="0" w:color="auto"/>
      </w:divBdr>
    </w:div>
    <w:div w:id="1173837305">
      <w:bodyDiv w:val="1"/>
      <w:marLeft w:val="0"/>
      <w:marRight w:val="0"/>
      <w:marTop w:val="0"/>
      <w:marBottom w:val="0"/>
      <w:divBdr>
        <w:top w:val="none" w:sz="0" w:space="0" w:color="auto"/>
        <w:left w:val="none" w:sz="0" w:space="0" w:color="auto"/>
        <w:bottom w:val="none" w:sz="0" w:space="0" w:color="auto"/>
        <w:right w:val="none" w:sz="0" w:space="0" w:color="auto"/>
      </w:divBdr>
    </w:div>
    <w:div w:id="1192064477">
      <w:bodyDiv w:val="1"/>
      <w:marLeft w:val="0"/>
      <w:marRight w:val="0"/>
      <w:marTop w:val="0"/>
      <w:marBottom w:val="0"/>
      <w:divBdr>
        <w:top w:val="none" w:sz="0" w:space="0" w:color="auto"/>
        <w:left w:val="none" w:sz="0" w:space="0" w:color="auto"/>
        <w:bottom w:val="none" w:sz="0" w:space="0" w:color="auto"/>
        <w:right w:val="none" w:sz="0" w:space="0" w:color="auto"/>
      </w:divBdr>
    </w:div>
    <w:div w:id="1197737822">
      <w:bodyDiv w:val="1"/>
      <w:marLeft w:val="0"/>
      <w:marRight w:val="0"/>
      <w:marTop w:val="0"/>
      <w:marBottom w:val="0"/>
      <w:divBdr>
        <w:top w:val="none" w:sz="0" w:space="0" w:color="auto"/>
        <w:left w:val="none" w:sz="0" w:space="0" w:color="auto"/>
        <w:bottom w:val="none" w:sz="0" w:space="0" w:color="auto"/>
        <w:right w:val="none" w:sz="0" w:space="0" w:color="auto"/>
      </w:divBdr>
    </w:div>
    <w:div w:id="1218276650">
      <w:bodyDiv w:val="1"/>
      <w:marLeft w:val="0"/>
      <w:marRight w:val="0"/>
      <w:marTop w:val="0"/>
      <w:marBottom w:val="0"/>
      <w:divBdr>
        <w:top w:val="none" w:sz="0" w:space="0" w:color="auto"/>
        <w:left w:val="none" w:sz="0" w:space="0" w:color="auto"/>
        <w:bottom w:val="none" w:sz="0" w:space="0" w:color="auto"/>
        <w:right w:val="none" w:sz="0" w:space="0" w:color="auto"/>
      </w:divBdr>
    </w:div>
    <w:div w:id="1295795075">
      <w:bodyDiv w:val="1"/>
      <w:marLeft w:val="0"/>
      <w:marRight w:val="0"/>
      <w:marTop w:val="0"/>
      <w:marBottom w:val="0"/>
      <w:divBdr>
        <w:top w:val="none" w:sz="0" w:space="0" w:color="auto"/>
        <w:left w:val="none" w:sz="0" w:space="0" w:color="auto"/>
        <w:bottom w:val="none" w:sz="0" w:space="0" w:color="auto"/>
        <w:right w:val="none" w:sz="0" w:space="0" w:color="auto"/>
      </w:divBdr>
    </w:div>
    <w:div w:id="1412576978">
      <w:bodyDiv w:val="1"/>
      <w:marLeft w:val="0"/>
      <w:marRight w:val="0"/>
      <w:marTop w:val="0"/>
      <w:marBottom w:val="0"/>
      <w:divBdr>
        <w:top w:val="none" w:sz="0" w:space="0" w:color="auto"/>
        <w:left w:val="none" w:sz="0" w:space="0" w:color="auto"/>
        <w:bottom w:val="none" w:sz="0" w:space="0" w:color="auto"/>
        <w:right w:val="none" w:sz="0" w:space="0" w:color="auto"/>
      </w:divBdr>
      <w:divsChild>
        <w:div w:id="556094168">
          <w:marLeft w:val="0"/>
          <w:marRight w:val="0"/>
          <w:marTop w:val="0"/>
          <w:marBottom w:val="0"/>
          <w:divBdr>
            <w:top w:val="single" w:sz="2" w:space="0" w:color="D9D9E3"/>
            <w:left w:val="single" w:sz="2" w:space="0" w:color="D9D9E3"/>
            <w:bottom w:val="single" w:sz="2" w:space="0" w:color="D9D9E3"/>
            <w:right w:val="single" w:sz="2" w:space="0" w:color="D9D9E3"/>
          </w:divBdr>
          <w:divsChild>
            <w:div w:id="1468549252">
              <w:marLeft w:val="0"/>
              <w:marRight w:val="0"/>
              <w:marTop w:val="0"/>
              <w:marBottom w:val="0"/>
              <w:divBdr>
                <w:top w:val="single" w:sz="2" w:space="0" w:color="D9D9E3"/>
                <w:left w:val="single" w:sz="2" w:space="0" w:color="D9D9E3"/>
                <w:bottom w:val="single" w:sz="2" w:space="0" w:color="D9D9E3"/>
                <w:right w:val="single" w:sz="2" w:space="0" w:color="D9D9E3"/>
              </w:divBdr>
            </w:div>
            <w:div w:id="2070499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67659477">
          <w:marLeft w:val="0"/>
          <w:marRight w:val="0"/>
          <w:marTop w:val="0"/>
          <w:marBottom w:val="0"/>
          <w:divBdr>
            <w:top w:val="single" w:sz="2" w:space="0" w:color="D9D9E3"/>
            <w:left w:val="single" w:sz="2" w:space="0" w:color="D9D9E3"/>
            <w:bottom w:val="single" w:sz="2" w:space="0" w:color="D9D9E3"/>
            <w:right w:val="single" w:sz="2" w:space="0" w:color="D9D9E3"/>
          </w:divBdr>
          <w:divsChild>
            <w:div w:id="1536625101">
              <w:marLeft w:val="0"/>
              <w:marRight w:val="0"/>
              <w:marTop w:val="0"/>
              <w:marBottom w:val="0"/>
              <w:divBdr>
                <w:top w:val="single" w:sz="2" w:space="0" w:color="D9D9E3"/>
                <w:left w:val="single" w:sz="2" w:space="0" w:color="D9D9E3"/>
                <w:bottom w:val="single" w:sz="2" w:space="0" w:color="D9D9E3"/>
                <w:right w:val="single" w:sz="2" w:space="0" w:color="D9D9E3"/>
              </w:divBdr>
            </w:div>
            <w:div w:id="3792862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32987240">
          <w:marLeft w:val="0"/>
          <w:marRight w:val="0"/>
          <w:marTop w:val="0"/>
          <w:marBottom w:val="0"/>
          <w:divBdr>
            <w:top w:val="single" w:sz="2" w:space="0" w:color="D9D9E3"/>
            <w:left w:val="single" w:sz="2" w:space="0" w:color="D9D9E3"/>
            <w:bottom w:val="single" w:sz="2" w:space="0" w:color="D9D9E3"/>
            <w:right w:val="single" w:sz="2" w:space="0" w:color="D9D9E3"/>
          </w:divBdr>
          <w:divsChild>
            <w:div w:id="539779639">
              <w:marLeft w:val="0"/>
              <w:marRight w:val="0"/>
              <w:marTop w:val="0"/>
              <w:marBottom w:val="0"/>
              <w:divBdr>
                <w:top w:val="single" w:sz="2" w:space="0" w:color="D9D9E3"/>
                <w:left w:val="single" w:sz="2" w:space="0" w:color="D9D9E3"/>
                <w:bottom w:val="single" w:sz="2" w:space="0" w:color="D9D9E3"/>
                <w:right w:val="single" w:sz="2" w:space="0" w:color="D9D9E3"/>
              </w:divBdr>
            </w:div>
            <w:div w:id="18150273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98048426">
          <w:marLeft w:val="0"/>
          <w:marRight w:val="0"/>
          <w:marTop w:val="0"/>
          <w:marBottom w:val="0"/>
          <w:divBdr>
            <w:top w:val="single" w:sz="2" w:space="0" w:color="D9D9E3"/>
            <w:left w:val="single" w:sz="2" w:space="0" w:color="D9D9E3"/>
            <w:bottom w:val="single" w:sz="2" w:space="0" w:color="D9D9E3"/>
            <w:right w:val="single" w:sz="2" w:space="0" w:color="D9D9E3"/>
          </w:divBdr>
          <w:divsChild>
            <w:div w:id="1447694696">
              <w:marLeft w:val="0"/>
              <w:marRight w:val="0"/>
              <w:marTop w:val="0"/>
              <w:marBottom w:val="0"/>
              <w:divBdr>
                <w:top w:val="single" w:sz="2" w:space="0" w:color="D9D9E3"/>
                <w:left w:val="single" w:sz="2" w:space="0" w:color="D9D9E3"/>
                <w:bottom w:val="single" w:sz="2" w:space="0" w:color="D9D9E3"/>
                <w:right w:val="single" w:sz="2" w:space="0" w:color="D9D9E3"/>
              </w:divBdr>
            </w:div>
            <w:div w:id="1309554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77707579">
          <w:marLeft w:val="0"/>
          <w:marRight w:val="0"/>
          <w:marTop w:val="0"/>
          <w:marBottom w:val="0"/>
          <w:divBdr>
            <w:top w:val="single" w:sz="2" w:space="0" w:color="D9D9E3"/>
            <w:left w:val="single" w:sz="2" w:space="0" w:color="D9D9E3"/>
            <w:bottom w:val="single" w:sz="2" w:space="0" w:color="D9D9E3"/>
            <w:right w:val="single" w:sz="2" w:space="0" w:color="D9D9E3"/>
          </w:divBdr>
          <w:divsChild>
            <w:div w:id="306402576">
              <w:marLeft w:val="0"/>
              <w:marRight w:val="0"/>
              <w:marTop w:val="0"/>
              <w:marBottom w:val="0"/>
              <w:divBdr>
                <w:top w:val="single" w:sz="2" w:space="0" w:color="D9D9E3"/>
                <w:left w:val="single" w:sz="2" w:space="0" w:color="D9D9E3"/>
                <w:bottom w:val="single" w:sz="2" w:space="0" w:color="D9D9E3"/>
                <w:right w:val="single" w:sz="2" w:space="0" w:color="D9D9E3"/>
              </w:divBdr>
            </w:div>
            <w:div w:id="18549994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99096897">
          <w:marLeft w:val="0"/>
          <w:marRight w:val="0"/>
          <w:marTop w:val="0"/>
          <w:marBottom w:val="0"/>
          <w:divBdr>
            <w:top w:val="single" w:sz="2" w:space="0" w:color="D9D9E3"/>
            <w:left w:val="single" w:sz="2" w:space="0" w:color="D9D9E3"/>
            <w:bottom w:val="single" w:sz="2" w:space="0" w:color="D9D9E3"/>
            <w:right w:val="single" w:sz="2" w:space="0" w:color="D9D9E3"/>
          </w:divBdr>
          <w:divsChild>
            <w:div w:id="1876231454">
              <w:marLeft w:val="0"/>
              <w:marRight w:val="0"/>
              <w:marTop w:val="0"/>
              <w:marBottom w:val="0"/>
              <w:divBdr>
                <w:top w:val="single" w:sz="2" w:space="0" w:color="D9D9E3"/>
                <w:left w:val="single" w:sz="2" w:space="0" w:color="D9D9E3"/>
                <w:bottom w:val="single" w:sz="2" w:space="0" w:color="D9D9E3"/>
                <w:right w:val="single" w:sz="2" w:space="0" w:color="D9D9E3"/>
              </w:divBdr>
            </w:div>
            <w:div w:id="1224483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89922078">
      <w:bodyDiv w:val="1"/>
      <w:marLeft w:val="0"/>
      <w:marRight w:val="0"/>
      <w:marTop w:val="0"/>
      <w:marBottom w:val="0"/>
      <w:divBdr>
        <w:top w:val="none" w:sz="0" w:space="0" w:color="auto"/>
        <w:left w:val="none" w:sz="0" w:space="0" w:color="auto"/>
        <w:bottom w:val="none" w:sz="0" w:space="0" w:color="auto"/>
        <w:right w:val="none" w:sz="0" w:space="0" w:color="auto"/>
      </w:divBdr>
    </w:div>
    <w:div w:id="1688943296">
      <w:bodyDiv w:val="1"/>
      <w:marLeft w:val="0"/>
      <w:marRight w:val="0"/>
      <w:marTop w:val="0"/>
      <w:marBottom w:val="0"/>
      <w:divBdr>
        <w:top w:val="none" w:sz="0" w:space="0" w:color="auto"/>
        <w:left w:val="none" w:sz="0" w:space="0" w:color="auto"/>
        <w:bottom w:val="none" w:sz="0" w:space="0" w:color="auto"/>
        <w:right w:val="none" w:sz="0" w:space="0" w:color="auto"/>
      </w:divBdr>
    </w:div>
    <w:div w:id="1779522486">
      <w:bodyDiv w:val="1"/>
      <w:marLeft w:val="0"/>
      <w:marRight w:val="0"/>
      <w:marTop w:val="0"/>
      <w:marBottom w:val="0"/>
      <w:divBdr>
        <w:top w:val="none" w:sz="0" w:space="0" w:color="auto"/>
        <w:left w:val="none" w:sz="0" w:space="0" w:color="auto"/>
        <w:bottom w:val="none" w:sz="0" w:space="0" w:color="auto"/>
        <w:right w:val="none" w:sz="0" w:space="0" w:color="auto"/>
      </w:divBdr>
    </w:div>
    <w:div w:id="2085489720">
      <w:bodyDiv w:val="1"/>
      <w:marLeft w:val="0"/>
      <w:marRight w:val="0"/>
      <w:marTop w:val="0"/>
      <w:marBottom w:val="0"/>
      <w:divBdr>
        <w:top w:val="none" w:sz="0" w:space="0" w:color="auto"/>
        <w:left w:val="none" w:sz="0" w:space="0" w:color="auto"/>
        <w:bottom w:val="none" w:sz="0" w:space="0" w:color="auto"/>
        <w:right w:val="none" w:sz="0" w:space="0" w:color="auto"/>
      </w:divBdr>
      <w:divsChild>
        <w:div w:id="1402747958">
          <w:marLeft w:val="0"/>
          <w:marRight w:val="0"/>
          <w:marTop w:val="0"/>
          <w:marBottom w:val="0"/>
          <w:divBdr>
            <w:top w:val="single" w:sz="2" w:space="0" w:color="D9D9E3"/>
            <w:left w:val="single" w:sz="2" w:space="0" w:color="D9D9E3"/>
            <w:bottom w:val="single" w:sz="2" w:space="0" w:color="D9D9E3"/>
            <w:right w:val="single" w:sz="2" w:space="0" w:color="D9D9E3"/>
          </w:divBdr>
          <w:divsChild>
            <w:div w:id="1222013308">
              <w:marLeft w:val="0"/>
              <w:marRight w:val="0"/>
              <w:marTop w:val="100"/>
              <w:marBottom w:val="100"/>
              <w:divBdr>
                <w:top w:val="single" w:sz="2" w:space="0" w:color="D9D9E3"/>
                <w:left w:val="single" w:sz="2" w:space="0" w:color="D9D9E3"/>
                <w:bottom w:val="single" w:sz="2" w:space="0" w:color="D9D9E3"/>
                <w:right w:val="single" w:sz="2" w:space="0" w:color="D9D9E3"/>
              </w:divBdr>
              <w:divsChild>
                <w:div w:id="551580101">
                  <w:marLeft w:val="0"/>
                  <w:marRight w:val="0"/>
                  <w:marTop w:val="0"/>
                  <w:marBottom w:val="0"/>
                  <w:divBdr>
                    <w:top w:val="single" w:sz="2" w:space="0" w:color="D9D9E3"/>
                    <w:left w:val="single" w:sz="2" w:space="0" w:color="D9D9E3"/>
                    <w:bottom w:val="single" w:sz="2" w:space="0" w:color="D9D9E3"/>
                    <w:right w:val="single" w:sz="2" w:space="0" w:color="D9D9E3"/>
                  </w:divBdr>
                  <w:divsChild>
                    <w:div w:id="1053506461">
                      <w:marLeft w:val="0"/>
                      <w:marRight w:val="0"/>
                      <w:marTop w:val="0"/>
                      <w:marBottom w:val="0"/>
                      <w:divBdr>
                        <w:top w:val="single" w:sz="2" w:space="0" w:color="D9D9E3"/>
                        <w:left w:val="single" w:sz="2" w:space="0" w:color="D9D9E3"/>
                        <w:bottom w:val="single" w:sz="2" w:space="0" w:color="D9D9E3"/>
                        <w:right w:val="single" w:sz="2" w:space="0" w:color="D9D9E3"/>
                      </w:divBdr>
                      <w:divsChild>
                        <w:div w:id="115217101">
                          <w:marLeft w:val="0"/>
                          <w:marRight w:val="0"/>
                          <w:marTop w:val="0"/>
                          <w:marBottom w:val="0"/>
                          <w:divBdr>
                            <w:top w:val="single" w:sz="2" w:space="0" w:color="D9D9E3"/>
                            <w:left w:val="single" w:sz="2" w:space="0" w:color="D9D9E3"/>
                            <w:bottom w:val="single" w:sz="2" w:space="0" w:color="D9D9E3"/>
                            <w:right w:val="single" w:sz="2" w:space="0" w:color="D9D9E3"/>
                          </w:divBdr>
                          <w:divsChild>
                            <w:div w:id="816267092">
                              <w:marLeft w:val="0"/>
                              <w:marRight w:val="0"/>
                              <w:marTop w:val="0"/>
                              <w:marBottom w:val="0"/>
                              <w:divBdr>
                                <w:top w:val="single" w:sz="2" w:space="0" w:color="D9D9E3"/>
                                <w:left w:val="single" w:sz="2" w:space="0" w:color="D9D9E3"/>
                                <w:bottom w:val="single" w:sz="2" w:space="0" w:color="D9D9E3"/>
                                <w:right w:val="single" w:sz="2" w:space="0" w:color="D9D9E3"/>
                              </w:divBdr>
                              <w:divsChild>
                                <w:div w:id="2076275504">
                                  <w:marLeft w:val="0"/>
                                  <w:marRight w:val="0"/>
                                  <w:marTop w:val="0"/>
                                  <w:marBottom w:val="0"/>
                                  <w:divBdr>
                                    <w:top w:val="single" w:sz="2" w:space="0" w:color="D9D9E3"/>
                                    <w:left w:val="single" w:sz="2" w:space="0" w:color="D9D9E3"/>
                                    <w:bottom w:val="single" w:sz="2" w:space="0" w:color="D9D9E3"/>
                                    <w:right w:val="single" w:sz="2" w:space="0" w:color="D9D9E3"/>
                                  </w:divBdr>
                                  <w:divsChild>
                                    <w:div w:id="21001338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53982511">
                                  <w:marLeft w:val="0"/>
                                  <w:marRight w:val="0"/>
                                  <w:marTop w:val="0"/>
                                  <w:marBottom w:val="0"/>
                                  <w:divBdr>
                                    <w:top w:val="single" w:sz="2" w:space="0" w:color="D9D9E3"/>
                                    <w:left w:val="single" w:sz="2" w:space="0" w:color="D9D9E3"/>
                                    <w:bottom w:val="single" w:sz="2" w:space="0" w:color="D9D9E3"/>
                                    <w:right w:val="single" w:sz="2" w:space="0" w:color="D9D9E3"/>
                                  </w:divBdr>
                                  <w:divsChild>
                                    <w:div w:id="2086799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13850145">
                                  <w:marLeft w:val="0"/>
                                  <w:marRight w:val="0"/>
                                  <w:marTop w:val="0"/>
                                  <w:marBottom w:val="0"/>
                                  <w:divBdr>
                                    <w:top w:val="single" w:sz="2" w:space="0" w:color="D9D9E3"/>
                                    <w:left w:val="single" w:sz="2" w:space="0" w:color="D9D9E3"/>
                                    <w:bottom w:val="single" w:sz="2" w:space="0" w:color="D9D9E3"/>
                                    <w:right w:val="single" w:sz="2" w:space="0" w:color="D9D9E3"/>
                                  </w:divBdr>
                                  <w:divsChild>
                                    <w:div w:id="16432682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11479539">
          <w:marLeft w:val="0"/>
          <w:marRight w:val="0"/>
          <w:marTop w:val="0"/>
          <w:marBottom w:val="0"/>
          <w:divBdr>
            <w:top w:val="single" w:sz="2" w:space="0" w:color="D9D9E3"/>
            <w:left w:val="single" w:sz="2" w:space="0" w:color="D9D9E3"/>
            <w:bottom w:val="single" w:sz="2" w:space="0" w:color="D9D9E3"/>
            <w:right w:val="single" w:sz="2" w:space="0" w:color="D9D9E3"/>
          </w:divBdr>
          <w:divsChild>
            <w:div w:id="312872195">
              <w:marLeft w:val="0"/>
              <w:marRight w:val="0"/>
              <w:marTop w:val="100"/>
              <w:marBottom w:val="100"/>
              <w:divBdr>
                <w:top w:val="single" w:sz="2" w:space="0" w:color="D9D9E3"/>
                <w:left w:val="single" w:sz="2" w:space="0" w:color="D9D9E3"/>
                <w:bottom w:val="single" w:sz="2" w:space="0" w:color="D9D9E3"/>
                <w:right w:val="single" w:sz="2" w:space="0" w:color="D9D9E3"/>
              </w:divBdr>
              <w:divsChild>
                <w:div w:id="380793464">
                  <w:marLeft w:val="0"/>
                  <w:marRight w:val="0"/>
                  <w:marTop w:val="0"/>
                  <w:marBottom w:val="0"/>
                  <w:divBdr>
                    <w:top w:val="single" w:sz="2" w:space="0" w:color="D9D9E3"/>
                    <w:left w:val="single" w:sz="2" w:space="0" w:color="D9D9E3"/>
                    <w:bottom w:val="single" w:sz="2" w:space="0" w:color="D9D9E3"/>
                    <w:right w:val="single" w:sz="2" w:space="0" w:color="D9D9E3"/>
                  </w:divBdr>
                  <w:divsChild>
                    <w:div w:id="1140415212">
                      <w:marLeft w:val="0"/>
                      <w:marRight w:val="0"/>
                      <w:marTop w:val="0"/>
                      <w:marBottom w:val="0"/>
                      <w:divBdr>
                        <w:top w:val="single" w:sz="2" w:space="0" w:color="D9D9E3"/>
                        <w:left w:val="single" w:sz="2" w:space="0" w:color="D9D9E3"/>
                        <w:bottom w:val="single" w:sz="2" w:space="0" w:color="D9D9E3"/>
                        <w:right w:val="single" w:sz="2" w:space="0" w:color="D9D9E3"/>
                      </w:divBdr>
                      <w:divsChild>
                        <w:div w:id="1275284373">
                          <w:marLeft w:val="0"/>
                          <w:marRight w:val="0"/>
                          <w:marTop w:val="0"/>
                          <w:marBottom w:val="0"/>
                          <w:divBdr>
                            <w:top w:val="single" w:sz="2" w:space="0" w:color="D9D9E3"/>
                            <w:left w:val="single" w:sz="2" w:space="0" w:color="D9D9E3"/>
                            <w:bottom w:val="single" w:sz="2" w:space="0" w:color="D9D9E3"/>
                            <w:right w:val="single" w:sz="2" w:space="0" w:color="D9D9E3"/>
                          </w:divBdr>
                          <w:divsChild>
                            <w:div w:id="348605480">
                              <w:marLeft w:val="0"/>
                              <w:marRight w:val="0"/>
                              <w:marTop w:val="0"/>
                              <w:marBottom w:val="0"/>
                              <w:divBdr>
                                <w:top w:val="single" w:sz="2" w:space="0" w:color="D9D9E3"/>
                                <w:left w:val="single" w:sz="2" w:space="0" w:color="D9D9E3"/>
                                <w:bottom w:val="single" w:sz="2" w:space="0" w:color="D9D9E3"/>
                                <w:right w:val="single" w:sz="2" w:space="0" w:color="D9D9E3"/>
                              </w:divBdr>
                              <w:divsChild>
                                <w:div w:id="1274442554">
                                  <w:marLeft w:val="0"/>
                                  <w:marRight w:val="0"/>
                                  <w:marTop w:val="0"/>
                                  <w:marBottom w:val="0"/>
                                  <w:divBdr>
                                    <w:top w:val="single" w:sz="2" w:space="0" w:color="D9D9E3"/>
                                    <w:left w:val="single" w:sz="2" w:space="0" w:color="D9D9E3"/>
                                    <w:bottom w:val="single" w:sz="2" w:space="0" w:color="D9D9E3"/>
                                    <w:right w:val="single" w:sz="2" w:space="0" w:color="D9D9E3"/>
                                  </w:divBdr>
                                  <w:divsChild>
                                    <w:div w:id="19196287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85640669">
                      <w:marLeft w:val="0"/>
                      <w:marRight w:val="0"/>
                      <w:marTop w:val="0"/>
                      <w:marBottom w:val="0"/>
                      <w:divBdr>
                        <w:top w:val="single" w:sz="2" w:space="0" w:color="D9D9E3"/>
                        <w:left w:val="single" w:sz="2" w:space="0" w:color="D9D9E3"/>
                        <w:bottom w:val="single" w:sz="2" w:space="0" w:color="D9D9E3"/>
                        <w:right w:val="single" w:sz="2" w:space="0" w:color="D9D9E3"/>
                      </w:divBdr>
                      <w:divsChild>
                        <w:div w:id="757409595">
                          <w:marLeft w:val="0"/>
                          <w:marRight w:val="0"/>
                          <w:marTop w:val="0"/>
                          <w:marBottom w:val="0"/>
                          <w:divBdr>
                            <w:top w:val="single" w:sz="2" w:space="0" w:color="D9D9E3"/>
                            <w:left w:val="single" w:sz="2" w:space="0" w:color="D9D9E3"/>
                            <w:bottom w:val="single" w:sz="2" w:space="0" w:color="D9D9E3"/>
                            <w:right w:val="single" w:sz="2" w:space="0" w:color="D9D9E3"/>
                          </w:divBdr>
                        </w:div>
                        <w:div w:id="308289761">
                          <w:marLeft w:val="0"/>
                          <w:marRight w:val="0"/>
                          <w:marTop w:val="0"/>
                          <w:marBottom w:val="0"/>
                          <w:divBdr>
                            <w:top w:val="single" w:sz="2" w:space="0" w:color="D9D9E3"/>
                            <w:left w:val="single" w:sz="2" w:space="0" w:color="D9D9E3"/>
                            <w:bottom w:val="single" w:sz="2" w:space="0" w:color="D9D9E3"/>
                            <w:right w:val="single" w:sz="2" w:space="0" w:color="D9D9E3"/>
                          </w:divBdr>
                          <w:divsChild>
                            <w:div w:id="1942374472">
                              <w:marLeft w:val="0"/>
                              <w:marRight w:val="0"/>
                              <w:marTop w:val="0"/>
                              <w:marBottom w:val="0"/>
                              <w:divBdr>
                                <w:top w:val="single" w:sz="2" w:space="0" w:color="D9D9E3"/>
                                <w:left w:val="single" w:sz="2" w:space="0" w:color="D9D9E3"/>
                                <w:bottom w:val="single" w:sz="2" w:space="0" w:color="D9D9E3"/>
                                <w:right w:val="single" w:sz="2" w:space="0" w:color="D9D9E3"/>
                              </w:divBdr>
                              <w:divsChild>
                                <w:div w:id="1646466709">
                                  <w:marLeft w:val="0"/>
                                  <w:marRight w:val="0"/>
                                  <w:marTop w:val="0"/>
                                  <w:marBottom w:val="0"/>
                                  <w:divBdr>
                                    <w:top w:val="single" w:sz="2" w:space="0" w:color="D9D9E3"/>
                                    <w:left w:val="single" w:sz="2" w:space="0" w:color="D9D9E3"/>
                                    <w:bottom w:val="single" w:sz="2" w:space="0" w:color="D9D9E3"/>
                                    <w:right w:val="single" w:sz="2" w:space="0" w:color="D9D9E3"/>
                                  </w:divBdr>
                                  <w:divsChild>
                                    <w:div w:id="4617325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21598338">
          <w:marLeft w:val="0"/>
          <w:marRight w:val="0"/>
          <w:marTop w:val="0"/>
          <w:marBottom w:val="0"/>
          <w:divBdr>
            <w:top w:val="single" w:sz="2" w:space="0" w:color="D9D9E3"/>
            <w:left w:val="single" w:sz="2" w:space="0" w:color="D9D9E3"/>
            <w:bottom w:val="single" w:sz="2" w:space="0" w:color="D9D9E3"/>
            <w:right w:val="single" w:sz="2" w:space="0" w:color="D9D9E3"/>
          </w:divBdr>
          <w:divsChild>
            <w:div w:id="796263901">
              <w:marLeft w:val="0"/>
              <w:marRight w:val="0"/>
              <w:marTop w:val="100"/>
              <w:marBottom w:val="100"/>
              <w:divBdr>
                <w:top w:val="single" w:sz="2" w:space="0" w:color="D9D9E3"/>
                <w:left w:val="single" w:sz="2" w:space="0" w:color="D9D9E3"/>
                <w:bottom w:val="single" w:sz="2" w:space="0" w:color="D9D9E3"/>
                <w:right w:val="single" w:sz="2" w:space="0" w:color="D9D9E3"/>
              </w:divBdr>
              <w:divsChild>
                <w:div w:id="558829257">
                  <w:marLeft w:val="0"/>
                  <w:marRight w:val="0"/>
                  <w:marTop w:val="0"/>
                  <w:marBottom w:val="0"/>
                  <w:divBdr>
                    <w:top w:val="single" w:sz="2" w:space="0" w:color="D9D9E3"/>
                    <w:left w:val="single" w:sz="2" w:space="0" w:color="D9D9E3"/>
                    <w:bottom w:val="single" w:sz="2" w:space="0" w:color="D9D9E3"/>
                    <w:right w:val="single" w:sz="2" w:space="0" w:color="D9D9E3"/>
                  </w:divBdr>
                  <w:divsChild>
                    <w:div w:id="1886791695">
                      <w:marLeft w:val="0"/>
                      <w:marRight w:val="0"/>
                      <w:marTop w:val="0"/>
                      <w:marBottom w:val="0"/>
                      <w:divBdr>
                        <w:top w:val="single" w:sz="2" w:space="0" w:color="D9D9E3"/>
                        <w:left w:val="single" w:sz="2" w:space="0" w:color="D9D9E3"/>
                        <w:bottom w:val="single" w:sz="2" w:space="0" w:color="D9D9E3"/>
                        <w:right w:val="single" w:sz="2" w:space="0" w:color="D9D9E3"/>
                      </w:divBdr>
                      <w:divsChild>
                        <w:div w:id="46271522">
                          <w:marLeft w:val="0"/>
                          <w:marRight w:val="0"/>
                          <w:marTop w:val="0"/>
                          <w:marBottom w:val="0"/>
                          <w:divBdr>
                            <w:top w:val="single" w:sz="2" w:space="0" w:color="D9D9E3"/>
                            <w:left w:val="single" w:sz="2" w:space="0" w:color="D9D9E3"/>
                            <w:bottom w:val="single" w:sz="2" w:space="0" w:color="D9D9E3"/>
                            <w:right w:val="single" w:sz="2" w:space="0" w:color="D9D9E3"/>
                          </w:divBdr>
                          <w:divsChild>
                            <w:div w:id="466051706">
                              <w:marLeft w:val="0"/>
                              <w:marRight w:val="0"/>
                              <w:marTop w:val="0"/>
                              <w:marBottom w:val="0"/>
                              <w:divBdr>
                                <w:top w:val="single" w:sz="2" w:space="0" w:color="D9D9E3"/>
                                <w:left w:val="single" w:sz="2" w:space="0" w:color="D9D9E3"/>
                                <w:bottom w:val="single" w:sz="2" w:space="0" w:color="D9D9E3"/>
                                <w:right w:val="single" w:sz="2" w:space="0" w:color="D9D9E3"/>
                              </w:divBdr>
                              <w:divsChild>
                                <w:div w:id="1322469315">
                                  <w:marLeft w:val="0"/>
                                  <w:marRight w:val="0"/>
                                  <w:marTop w:val="0"/>
                                  <w:marBottom w:val="0"/>
                                  <w:divBdr>
                                    <w:top w:val="single" w:sz="2" w:space="0" w:color="D9D9E3"/>
                                    <w:left w:val="single" w:sz="2" w:space="0" w:color="D9D9E3"/>
                                    <w:bottom w:val="single" w:sz="2" w:space="0" w:color="D9D9E3"/>
                                    <w:right w:val="single" w:sz="2" w:space="0" w:color="D9D9E3"/>
                                  </w:divBdr>
                                  <w:divsChild>
                                    <w:div w:id="12440728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04280564">
                      <w:marLeft w:val="0"/>
                      <w:marRight w:val="0"/>
                      <w:marTop w:val="0"/>
                      <w:marBottom w:val="0"/>
                      <w:divBdr>
                        <w:top w:val="single" w:sz="2" w:space="0" w:color="D9D9E3"/>
                        <w:left w:val="single" w:sz="2" w:space="0" w:color="D9D9E3"/>
                        <w:bottom w:val="single" w:sz="2" w:space="0" w:color="D9D9E3"/>
                        <w:right w:val="single" w:sz="2" w:space="0" w:color="D9D9E3"/>
                      </w:divBdr>
                      <w:divsChild>
                        <w:div w:id="1241134239">
                          <w:marLeft w:val="0"/>
                          <w:marRight w:val="0"/>
                          <w:marTop w:val="0"/>
                          <w:marBottom w:val="0"/>
                          <w:divBdr>
                            <w:top w:val="single" w:sz="2" w:space="0" w:color="D9D9E3"/>
                            <w:left w:val="single" w:sz="2" w:space="0" w:color="D9D9E3"/>
                            <w:bottom w:val="single" w:sz="2" w:space="0" w:color="D9D9E3"/>
                            <w:right w:val="single" w:sz="2" w:space="0" w:color="D9D9E3"/>
                          </w:divBdr>
                        </w:div>
                        <w:div w:id="1516460543">
                          <w:marLeft w:val="0"/>
                          <w:marRight w:val="0"/>
                          <w:marTop w:val="0"/>
                          <w:marBottom w:val="0"/>
                          <w:divBdr>
                            <w:top w:val="single" w:sz="2" w:space="0" w:color="D9D9E3"/>
                            <w:left w:val="single" w:sz="2" w:space="0" w:color="D9D9E3"/>
                            <w:bottom w:val="single" w:sz="2" w:space="0" w:color="D9D9E3"/>
                            <w:right w:val="single" w:sz="2" w:space="0" w:color="D9D9E3"/>
                          </w:divBdr>
                          <w:divsChild>
                            <w:div w:id="303315557">
                              <w:marLeft w:val="0"/>
                              <w:marRight w:val="0"/>
                              <w:marTop w:val="0"/>
                              <w:marBottom w:val="0"/>
                              <w:divBdr>
                                <w:top w:val="single" w:sz="2" w:space="0" w:color="D9D9E3"/>
                                <w:left w:val="single" w:sz="2" w:space="0" w:color="D9D9E3"/>
                                <w:bottom w:val="single" w:sz="2" w:space="0" w:color="D9D9E3"/>
                                <w:right w:val="single" w:sz="2" w:space="0" w:color="D9D9E3"/>
                              </w:divBdr>
                              <w:divsChild>
                                <w:div w:id="605383044">
                                  <w:marLeft w:val="0"/>
                                  <w:marRight w:val="0"/>
                                  <w:marTop w:val="0"/>
                                  <w:marBottom w:val="0"/>
                                  <w:divBdr>
                                    <w:top w:val="single" w:sz="2" w:space="0" w:color="D9D9E3"/>
                                    <w:left w:val="single" w:sz="2" w:space="0" w:color="D9D9E3"/>
                                    <w:bottom w:val="single" w:sz="2" w:space="0" w:color="D9D9E3"/>
                                    <w:right w:val="single" w:sz="2" w:space="0" w:color="D9D9E3"/>
                                  </w:divBdr>
                                  <w:divsChild>
                                    <w:div w:id="16729462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2130540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10</cp:revision>
  <dcterms:created xsi:type="dcterms:W3CDTF">2024-01-29T18:50:00Z</dcterms:created>
  <dcterms:modified xsi:type="dcterms:W3CDTF">2024-03-09T19:41:00Z</dcterms:modified>
</cp:coreProperties>
</file>