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BC" w:rsidRPr="00AE2370" w:rsidRDefault="008F762E" w:rsidP="00AE2370">
      <w:pPr>
        <w:spacing w:before="240" w:line="360" w:lineRule="auto"/>
        <w:jc w:val="center"/>
        <w:rPr>
          <w:rFonts w:eastAsia="Calibri"/>
          <w:b/>
          <w:sz w:val="24"/>
          <w:szCs w:val="24"/>
        </w:rPr>
      </w:pPr>
      <w:r w:rsidRPr="00AE2370">
        <w:rPr>
          <w:rFonts w:eastAsia="Calibri"/>
          <w:b/>
          <w:sz w:val="24"/>
          <w:szCs w:val="24"/>
        </w:rPr>
        <w:t>Consumer Behaviour</w:t>
      </w:r>
    </w:p>
    <w:p w:rsidR="004571BC" w:rsidRPr="00AE2370" w:rsidRDefault="008F762E" w:rsidP="00AE2370">
      <w:pPr>
        <w:spacing w:before="240" w:line="360" w:lineRule="auto"/>
        <w:jc w:val="center"/>
        <w:rPr>
          <w:rFonts w:eastAsia="Calibri"/>
          <w:b/>
          <w:sz w:val="24"/>
          <w:szCs w:val="24"/>
        </w:rPr>
      </w:pPr>
      <w:r w:rsidRPr="00AE2370">
        <w:rPr>
          <w:rFonts w:eastAsia="Calibri"/>
          <w:b/>
          <w:sz w:val="24"/>
          <w:szCs w:val="24"/>
        </w:rPr>
        <w:t>April 2024 Examination</w:t>
      </w:r>
    </w:p>
    <w:p w:rsidR="004571BC" w:rsidRPr="00AE2370" w:rsidRDefault="004571BC" w:rsidP="00AE2370">
      <w:pPr>
        <w:spacing w:before="240" w:line="360" w:lineRule="auto"/>
        <w:jc w:val="both"/>
        <w:rPr>
          <w:b/>
          <w:sz w:val="24"/>
          <w:szCs w:val="24"/>
        </w:rPr>
      </w:pPr>
    </w:p>
    <w:p w:rsidR="00180904" w:rsidRPr="00AE2370" w:rsidRDefault="00180904" w:rsidP="00AE2370">
      <w:pPr>
        <w:spacing w:before="240" w:line="360" w:lineRule="auto"/>
        <w:jc w:val="both"/>
        <w:rPr>
          <w:b/>
          <w:sz w:val="24"/>
          <w:szCs w:val="24"/>
        </w:rPr>
      </w:pPr>
    </w:p>
    <w:p w:rsidR="004571BC" w:rsidRPr="00AE2370" w:rsidRDefault="008F762E" w:rsidP="00AE2370">
      <w:pPr>
        <w:spacing w:before="240" w:line="360" w:lineRule="auto"/>
        <w:jc w:val="both"/>
        <w:rPr>
          <w:b/>
          <w:sz w:val="24"/>
          <w:szCs w:val="24"/>
        </w:rPr>
      </w:pPr>
      <w:r w:rsidRPr="00AE2370">
        <w:rPr>
          <w:b/>
          <w:sz w:val="24"/>
          <w:szCs w:val="24"/>
        </w:rPr>
        <w:t>1. How has Tata group expanded its companies in the market? What was the marketing strategy of launching their retail products in the Indian market? (10 Marks)</w:t>
      </w:r>
    </w:p>
    <w:p w:rsidR="00AE2370" w:rsidRDefault="00AE2370" w:rsidP="00AE2370">
      <w:pPr>
        <w:spacing w:before="240" w:line="360" w:lineRule="auto"/>
        <w:jc w:val="both"/>
        <w:rPr>
          <w:b/>
          <w:bCs/>
          <w:sz w:val="24"/>
          <w:szCs w:val="24"/>
        </w:rPr>
      </w:pPr>
      <w:r>
        <w:rPr>
          <w:b/>
          <w:bCs/>
          <w:sz w:val="24"/>
          <w:szCs w:val="24"/>
        </w:rPr>
        <w:t>Ans 1.</w:t>
      </w:r>
    </w:p>
    <w:p w:rsidR="00C5464F" w:rsidRPr="00C5464F" w:rsidRDefault="00C5464F" w:rsidP="00AE2370">
      <w:pPr>
        <w:spacing w:before="240" w:line="360" w:lineRule="auto"/>
        <w:jc w:val="both"/>
        <w:rPr>
          <w:b/>
          <w:bCs/>
          <w:sz w:val="24"/>
          <w:szCs w:val="24"/>
        </w:rPr>
      </w:pPr>
      <w:r w:rsidRPr="00C5464F">
        <w:rPr>
          <w:b/>
          <w:bCs/>
          <w:sz w:val="24"/>
          <w:szCs w:val="24"/>
        </w:rPr>
        <w:t>Introduction</w:t>
      </w:r>
    </w:p>
    <w:p w:rsidR="00AE2370" w:rsidRPr="00AE2370" w:rsidRDefault="00C5464F" w:rsidP="003601D0">
      <w:pPr>
        <w:spacing w:before="240" w:line="360" w:lineRule="auto"/>
        <w:jc w:val="both"/>
        <w:rPr>
          <w:sz w:val="24"/>
          <w:szCs w:val="24"/>
        </w:rPr>
      </w:pPr>
      <w:r w:rsidRPr="00C5464F">
        <w:rPr>
          <w:sz w:val="24"/>
          <w:szCs w:val="24"/>
        </w:rPr>
        <w:t xml:space="preserve">The Tata Group, a conglomerate with a storied legacy in the Indian and global markets, has adeptly expanded its presence across various sectors, including technology, steel, automotive, and consumer goods. This expansion is not just a testament to the group's diversified interests but also to its strategic approach towards understanding and tapping into consumer behavior. In the Indian market, particularly, Tata's entry and growth in the retail sector highlight its adept maneuvering through the complex tapestry of Indian consumer preferences and competitive landscapes. By leveraging a mix of traditional values and modern retail practices, Tata has not only established a robust footprint but also set new benchmarks for retail excellence in India. The group's marketing strategy, focusing on customer-centricity, </w:t>
      </w:r>
    </w:p>
    <w:p w:rsidR="003601D0" w:rsidRDefault="003601D0" w:rsidP="003601D0">
      <w:pPr>
        <w:shd w:val="clear" w:color="auto" w:fill="FFFFFF"/>
        <w:spacing w:after="240"/>
        <w:rPr>
          <w:sz w:val="27"/>
          <w:szCs w:val="27"/>
        </w:rPr>
      </w:pPr>
      <w:r>
        <w:rPr>
          <w:rFonts w:ascii="Georgia" w:hAnsi="Georgia"/>
          <w:sz w:val="33"/>
          <w:szCs w:val="33"/>
          <w:highlight w:val="red"/>
          <w:shd w:val="clear" w:color="auto" w:fill="FFFF00"/>
        </w:rPr>
        <w:t>It is only half solved</w:t>
      </w:r>
    </w:p>
    <w:p w:rsidR="003601D0" w:rsidRDefault="003601D0" w:rsidP="003601D0">
      <w:pPr>
        <w:shd w:val="clear" w:color="auto" w:fill="FFFFFF"/>
        <w:spacing w:line="360" w:lineRule="auto"/>
        <w:jc w:val="center"/>
        <w:rPr>
          <w:rFonts w:ascii="Georgia" w:hAnsi="Georgia" w:cs="Calibri"/>
          <w:color w:val="222222"/>
          <w:sz w:val="33"/>
          <w:szCs w:val="33"/>
          <w:shd w:val="clear" w:color="auto" w:fill="FFFF00"/>
        </w:rPr>
      </w:pPr>
    </w:p>
    <w:p w:rsidR="003601D0" w:rsidRDefault="003601D0" w:rsidP="003601D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601D0" w:rsidRDefault="003601D0" w:rsidP="003601D0">
      <w:pPr>
        <w:shd w:val="clear" w:color="auto" w:fill="FFFFFF"/>
        <w:spacing w:line="360" w:lineRule="auto"/>
        <w:jc w:val="center"/>
        <w:rPr>
          <w:rFonts w:cs="Calibri"/>
          <w:color w:val="222222"/>
        </w:rPr>
      </w:pPr>
    </w:p>
    <w:p w:rsidR="003601D0" w:rsidRDefault="003601D0" w:rsidP="003601D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601D0" w:rsidRDefault="003601D0" w:rsidP="003601D0">
      <w:pPr>
        <w:shd w:val="clear" w:color="auto" w:fill="FFFFFF"/>
        <w:spacing w:line="360" w:lineRule="auto"/>
        <w:jc w:val="center"/>
        <w:rPr>
          <w:rFonts w:cs="Calibri"/>
          <w:color w:val="222222"/>
        </w:rPr>
      </w:pPr>
    </w:p>
    <w:p w:rsidR="003601D0" w:rsidRDefault="003601D0" w:rsidP="003601D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3601D0" w:rsidRDefault="003601D0" w:rsidP="003601D0">
      <w:pPr>
        <w:shd w:val="clear" w:color="auto" w:fill="FFFFFF"/>
        <w:spacing w:line="360" w:lineRule="auto"/>
        <w:jc w:val="center"/>
        <w:rPr>
          <w:rFonts w:ascii="Arial" w:hAnsi="Arial" w:cs="Calibri"/>
          <w:color w:val="222222"/>
        </w:rPr>
      </w:pPr>
    </w:p>
    <w:p w:rsidR="003601D0" w:rsidRDefault="003601D0" w:rsidP="003601D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601D0" w:rsidRDefault="003601D0" w:rsidP="003601D0">
      <w:pPr>
        <w:shd w:val="clear" w:color="auto" w:fill="FFFFFF"/>
        <w:spacing w:line="360" w:lineRule="auto"/>
        <w:jc w:val="center"/>
        <w:rPr>
          <w:rFonts w:ascii="Georgia" w:hAnsi="Georgia" w:cs="Calibri"/>
          <w:color w:val="500050"/>
          <w:sz w:val="33"/>
          <w:szCs w:val="33"/>
        </w:rPr>
      </w:pP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601D0" w:rsidRDefault="003601D0" w:rsidP="003601D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601D0" w:rsidRDefault="003601D0" w:rsidP="003601D0">
      <w:pPr>
        <w:shd w:val="clear" w:color="auto" w:fill="FFFFFF"/>
        <w:spacing w:line="360" w:lineRule="auto"/>
        <w:jc w:val="center"/>
        <w:rPr>
          <w:rFonts w:cs="Calibri"/>
          <w:color w:val="500050"/>
        </w:rPr>
      </w:pPr>
    </w:p>
    <w:p w:rsidR="003601D0" w:rsidRDefault="003601D0" w:rsidP="003601D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rPr>
        <w:t>1 hour.</w:t>
      </w: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601D0" w:rsidRDefault="003601D0" w:rsidP="003601D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571BC" w:rsidRDefault="004571BC" w:rsidP="00AE2370">
      <w:pPr>
        <w:spacing w:before="240" w:line="360" w:lineRule="auto"/>
        <w:jc w:val="both"/>
        <w:rPr>
          <w:sz w:val="24"/>
          <w:szCs w:val="24"/>
        </w:rPr>
      </w:pPr>
    </w:p>
    <w:p w:rsidR="00C5464F" w:rsidRPr="00180904" w:rsidRDefault="00C5464F" w:rsidP="00AE2370">
      <w:pPr>
        <w:spacing w:before="240" w:line="360" w:lineRule="auto"/>
        <w:jc w:val="both"/>
        <w:rPr>
          <w:sz w:val="24"/>
          <w:szCs w:val="24"/>
        </w:rPr>
      </w:pPr>
    </w:p>
    <w:p w:rsidR="004571BC" w:rsidRDefault="008F762E" w:rsidP="00AE2370">
      <w:pPr>
        <w:spacing w:before="240" w:line="360" w:lineRule="auto"/>
        <w:jc w:val="both"/>
        <w:rPr>
          <w:b/>
          <w:sz w:val="24"/>
          <w:szCs w:val="24"/>
        </w:rPr>
      </w:pPr>
      <w:r w:rsidRPr="00AE2370">
        <w:rPr>
          <w:b/>
          <w:sz w:val="24"/>
          <w:szCs w:val="24"/>
        </w:rPr>
        <w:t>2. How does display improve the sale of the product and grab the customers attention, explain it with an example of a spectacles industry? How do the promotions help in the sale?    (10 Marks)</w:t>
      </w:r>
    </w:p>
    <w:p w:rsidR="00AE2370" w:rsidRPr="00AE2370" w:rsidRDefault="00AE2370" w:rsidP="00AE2370">
      <w:pPr>
        <w:spacing w:before="240" w:line="360" w:lineRule="auto"/>
        <w:jc w:val="both"/>
        <w:rPr>
          <w:b/>
          <w:sz w:val="24"/>
          <w:szCs w:val="24"/>
        </w:rPr>
      </w:pPr>
      <w:r>
        <w:rPr>
          <w:b/>
          <w:sz w:val="24"/>
          <w:szCs w:val="24"/>
        </w:rPr>
        <w:t>Ans 2.</w:t>
      </w:r>
    </w:p>
    <w:p w:rsidR="00C5464F" w:rsidRPr="00C5464F" w:rsidRDefault="00C5464F" w:rsidP="00AE2370">
      <w:pPr>
        <w:spacing w:before="240" w:line="360" w:lineRule="auto"/>
        <w:jc w:val="both"/>
        <w:rPr>
          <w:b/>
          <w:bCs/>
          <w:sz w:val="24"/>
          <w:szCs w:val="24"/>
        </w:rPr>
      </w:pPr>
      <w:r w:rsidRPr="00C5464F">
        <w:rPr>
          <w:b/>
          <w:bCs/>
          <w:sz w:val="24"/>
          <w:szCs w:val="24"/>
        </w:rPr>
        <w:t>Introduction</w:t>
      </w:r>
    </w:p>
    <w:p w:rsidR="00180904" w:rsidRPr="00180904" w:rsidRDefault="00C5464F" w:rsidP="003601D0">
      <w:pPr>
        <w:spacing w:before="240" w:line="360" w:lineRule="auto"/>
        <w:jc w:val="both"/>
        <w:rPr>
          <w:sz w:val="24"/>
          <w:szCs w:val="24"/>
        </w:rPr>
      </w:pPr>
      <w:r w:rsidRPr="00C5464F">
        <w:rPr>
          <w:sz w:val="24"/>
          <w:szCs w:val="24"/>
        </w:rPr>
        <w:t xml:space="preserve">In the dynamic realm of consumer markets, the presentation and promotion of products play pivotal roles in influencing purchasing decisions. A well-crafted display not only enhances the visibility of a product but also significantly contributes to its appeal, making it more attractive to potential buyers. This principle holds true across various industries, including the spectacles industry, where the manner in which eyewear is presented can drastically affect consumer interest and sales. Effective displays capture customers' attention by highlighting </w:t>
      </w:r>
      <w:r w:rsidRPr="00C5464F">
        <w:rPr>
          <w:sz w:val="24"/>
          <w:szCs w:val="24"/>
        </w:rPr>
        <w:lastRenderedPageBreak/>
        <w:t xml:space="preserve">the product's features, quality, and design, thereby creating a desire and a perceived need. Similarly, promotions serve as a powerful tool to stimulate interest and encourage purchase </w:t>
      </w:r>
    </w:p>
    <w:p w:rsidR="004571BC" w:rsidRDefault="004571BC" w:rsidP="00AE2370">
      <w:pPr>
        <w:spacing w:before="240" w:line="360" w:lineRule="auto"/>
        <w:jc w:val="both"/>
        <w:rPr>
          <w:sz w:val="24"/>
          <w:szCs w:val="24"/>
        </w:rPr>
      </w:pPr>
    </w:p>
    <w:p w:rsidR="00AE2370" w:rsidRDefault="00AE2370" w:rsidP="00AE2370">
      <w:pPr>
        <w:spacing w:before="240" w:line="360" w:lineRule="auto"/>
        <w:jc w:val="both"/>
        <w:rPr>
          <w:sz w:val="24"/>
          <w:szCs w:val="24"/>
        </w:rPr>
      </w:pPr>
    </w:p>
    <w:p w:rsidR="00AE2370" w:rsidRPr="00180904" w:rsidRDefault="00AE2370" w:rsidP="00AE2370">
      <w:pPr>
        <w:spacing w:before="240" w:line="360" w:lineRule="auto"/>
        <w:jc w:val="both"/>
        <w:rPr>
          <w:sz w:val="24"/>
          <w:szCs w:val="24"/>
        </w:rPr>
        <w:sectPr w:rsidR="00AE2370" w:rsidRPr="00180904" w:rsidSect="00180904">
          <w:headerReference w:type="default" r:id="rId10"/>
          <w:pgSz w:w="11920" w:h="16840"/>
          <w:pgMar w:top="1440" w:right="1440" w:bottom="1440" w:left="1440" w:header="708" w:footer="0" w:gutter="0"/>
          <w:cols w:space="720"/>
          <w:docGrid w:linePitch="272"/>
        </w:sectPr>
      </w:pPr>
    </w:p>
    <w:p w:rsidR="00180904" w:rsidRPr="00AE2370" w:rsidRDefault="00180904" w:rsidP="00AE2370">
      <w:pPr>
        <w:spacing w:before="240" w:line="360" w:lineRule="auto"/>
        <w:jc w:val="both"/>
        <w:rPr>
          <w:b/>
          <w:sz w:val="24"/>
          <w:szCs w:val="24"/>
        </w:rPr>
      </w:pPr>
      <w:r w:rsidRPr="00AE2370">
        <w:rPr>
          <w:b/>
          <w:sz w:val="24"/>
          <w:szCs w:val="24"/>
        </w:rPr>
        <w:lastRenderedPageBreak/>
        <w:t>3.  Case Study</w:t>
      </w:r>
    </w:p>
    <w:p w:rsidR="00180904" w:rsidRPr="00AE2370" w:rsidRDefault="00180904" w:rsidP="00AE2370">
      <w:pPr>
        <w:spacing w:before="240" w:line="360" w:lineRule="auto"/>
        <w:jc w:val="both"/>
        <w:rPr>
          <w:b/>
          <w:sz w:val="24"/>
          <w:szCs w:val="24"/>
        </w:rPr>
      </w:pPr>
      <w:r w:rsidRPr="00AE2370">
        <w:rPr>
          <w:b/>
          <w:sz w:val="24"/>
          <w:szCs w:val="24"/>
        </w:rPr>
        <w:t xml:space="preserve">Asian Paints: Giving its business model a fresh coat of paint </w:t>
      </w:r>
    </w:p>
    <w:p w:rsidR="00180904" w:rsidRPr="00AE2370" w:rsidRDefault="00180904" w:rsidP="00AE2370">
      <w:pPr>
        <w:spacing w:before="240" w:line="360" w:lineRule="auto"/>
        <w:jc w:val="both"/>
        <w:rPr>
          <w:b/>
          <w:sz w:val="24"/>
          <w:szCs w:val="24"/>
        </w:rPr>
      </w:pPr>
      <w:r w:rsidRPr="00AE2370">
        <w:rPr>
          <w:b/>
          <w:sz w:val="24"/>
          <w:szCs w:val="24"/>
        </w:rPr>
        <w:t>A temporary ban on paint imports during World War II resulted in an opportunity for domestic production. Sensing a similar opportunity, 26-yard old entrepreneur Champaklal H Choksey and his three friends- Chimanlal N Choksi, Suryakant C Dani and Arvind R Vakil- set up Asian Paints in Mumbai. By 1967, Asian Paints had become the largest paint company in India-a position it holds until this day (excerpts from The Unusual Billionaires by Saurabh Mukherjee, founder and chief investment officer of Marcellus Investment Managers).</w:t>
      </w:r>
    </w:p>
    <w:p w:rsidR="004571BC" w:rsidRPr="00AE2370" w:rsidRDefault="008F762E" w:rsidP="00AE2370">
      <w:pPr>
        <w:spacing w:before="240" w:line="360" w:lineRule="auto"/>
        <w:jc w:val="both"/>
        <w:rPr>
          <w:b/>
          <w:sz w:val="24"/>
          <w:szCs w:val="24"/>
        </w:rPr>
      </w:pPr>
      <w:r w:rsidRPr="00AE2370">
        <w:rPr>
          <w:b/>
          <w:sz w:val="24"/>
          <w:szCs w:val="24"/>
        </w:rPr>
        <w:t>Asian Paints, which controls a significant chunk (over 40 per cent in decorative paints) of the paint market in India, has done so by working on various strategies through the years to keep its growth intact whilst also remaining competitive in the industry.</w:t>
      </w:r>
    </w:p>
    <w:p w:rsidR="004571BC" w:rsidRPr="00AE2370" w:rsidRDefault="008F762E" w:rsidP="00AE2370">
      <w:pPr>
        <w:spacing w:before="240" w:line="360" w:lineRule="auto"/>
        <w:jc w:val="both"/>
        <w:rPr>
          <w:b/>
          <w:sz w:val="24"/>
          <w:szCs w:val="24"/>
        </w:rPr>
      </w:pPr>
      <w:r w:rsidRPr="00AE2370">
        <w:rPr>
          <w:b/>
          <w:sz w:val="24"/>
          <w:szCs w:val="24"/>
        </w:rPr>
        <w:t>In the first phase of growth, it went on to become India's largest paint company in 1967. In its second phase, Choksey decided to bring in professionals to grow the company. Among his early hours was PM Murty, who joined Asian Paints in 1971 and rose through the ranks to become managing director and chief executive officer in 2009. Murty was one of the big hires that Choksey made when he decided to bring professionals in board. KBS Anand, who joined the paint major in the 1970s, was at the helm between 2012 and March 31, 2020.</w:t>
      </w:r>
    </w:p>
    <w:p w:rsidR="004571BC" w:rsidRPr="00AE2370" w:rsidRDefault="008F762E" w:rsidP="00AE2370">
      <w:pPr>
        <w:spacing w:before="240" w:line="360" w:lineRule="auto"/>
        <w:jc w:val="both"/>
        <w:rPr>
          <w:b/>
          <w:sz w:val="24"/>
          <w:szCs w:val="24"/>
        </w:rPr>
      </w:pPr>
      <w:r w:rsidRPr="00AE2370">
        <w:rPr>
          <w:b/>
          <w:sz w:val="24"/>
          <w:szCs w:val="24"/>
        </w:rPr>
        <w:t>From working on its weaknesses and leveraging its strength in distribution to closing in on the gaps in the industry, Asian Paints became the second-most valuable paint company in the world by market capitalisation. From having the highest number of tinting machines to increasing its dealer count, along with macro factors, the form has grown consistently over the years.</w:t>
      </w:r>
    </w:p>
    <w:p w:rsidR="004571BC" w:rsidRPr="00AE2370" w:rsidRDefault="008F762E" w:rsidP="00AE2370">
      <w:pPr>
        <w:spacing w:before="240" w:line="360" w:lineRule="auto"/>
        <w:jc w:val="both"/>
        <w:rPr>
          <w:b/>
          <w:sz w:val="24"/>
          <w:szCs w:val="24"/>
        </w:rPr>
      </w:pPr>
      <w:r w:rsidRPr="00AE2370">
        <w:rPr>
          <w:b/>
          <w:sz w:val="24"/>
          <w:szCs w:val="24"/>
        </w:rPr>
        <w:lastRenderedPageBreak/>
        <w:t>Rising aspirations and shortened paint cycles at homes, form seven/eight years to four- five years, have helped both the company and the decorative paint industry grow in</w:t>
      </w:r>
      <w:r w:rsidR="00180904" w:rsidRPr="00AE2370">
        <w:rPr>
          <w:b/>
          <w:sz w:val="24"/>
          <w:szCs w:val="24"/>
        </w:rPr>
        <w:t xml:space="preserve"> </w:t>
      </w:r>
      <w:r w:rsidRPr="00AE2370">
        <w:rPr>
          <w:b/>
          <w:sz w:val="24"/>
          <w:szCs w:val="24"/>
        </w:rPr>
        <w:t>volumes. These macro factors have been one of the major growth drivers for the company in the last few years, said Sachin Bobade, vice-president - research, Dolat Capital. The other government initiatives to convert 'kuchha' homes into 'pucca' have also helped the company grow.</w:t>
      </w:r>
    </w:p>
    <w:p w:rsidR="004571BC" w:rsidRPr="00AE2370" w:rsidRDefault="008F762E" w:rsidP="00AE2370">
      <w:pPr>
        <w:spacing w:before="240" w:line="360" w:lineRule="auto"/>
        <w:jc w:val="both"/>
        <w:rPr>
          <w:b/>
          <w:sz w:val="24"/>
          <w:szCs w:val="24"/>
        </w:rPr>
      </w:pPr>
      <w:r w:rsidRPr="00AE2370">
        <w:rPr>
          <w:b/>
          <w:sz w:val="24"/>
          <w:szCs w:val="24"/>
        </w:rPr>
        <w:t>Another key growth Grover was bringing paints under the 18 per cent goods and services tax slab, compared to the earlier 28 per cent. This, too, helped Asian Paints, said Vishal Gutka, V-P-research, Phillip Capital.</w:t>
      </w:r>
    </w:p>
    <w:p w:rsidR="004571BC" w:rsidRPr="00AE2370" w:rsidRDefault="008F762E" w:rsidP="00AE2370">
      <w:pPr>
        <w:spacing w:before="240" w:line="360" w:lineRule="auto"/>
        <w:jc w:val="both"/>
        <w:rPr>
          <w:b/>
          <w:sz w:val="24"/>
          <w:szCs w:val="24"/>
        </w:rPr>
      </w:pPr>
      <w:r w:rsidRPr="00AE2370">
        <w:rPr>
          <w:b/>
          <w:sz w:val="24"/>
          <w:szCs w:val="24"/>
        </w:rPr>
        <w:t>Vishal Gutka said that if paints had continued to remain under the higher tax slab, it would have had an impact on not just its financials, but on the industry at large.</w:t>
      </w:r>
    </w:p>
    <w:p w:rsidR="004571BC" w:rsidRPr="00AE2370" w:rsidRDefault="008F762E" w:rsidP="00AE2370">
      <w:pPr>
        <w:spacing w:before="240" w:line="360" w:lineRule="auto"/>
        <w:jc w:val="both"/>
        <w:rPr>
          <w:b/>
          <w:sz w:val="24"/>
          <w:szCs w:val="24"/>
        </w:rPr>
      </w:pPr>
      <w:r w:rsidRPr="00AE2370">
        <w:rPr>
          <w:b/>
          <w:sz w:val="24"/>
          <w:szCs w:val="24"/>
        </w:rPr>
        <w:t>Over the past seven decades, Asian Paints has built India's largest paint dealer network of more than 70,000, from the 35,000 dealers in 2013-14(FY14). The game changer for the paint industry was the introduction of tinting machines in the early 1990s. While the technology of tinting machines was brought into the country by Jenson &amp; Nicholson. Asian Paints and Berger Paints replicated the same in no time. While Berger Paints introduced the concept in 1995-96, Asian Paints soon caught up.</w:t>
      </w:r>
    </w:p>
    <w:p w:rsidR="004571BC" w:rsidRPr="00AE2370" w:rsidRDefault="008F762E" w:rsidP="00AE2370">
      <w:pPr>
        <w:spacing w:before="240" w:line="360" w:lineRule="auto"/>
        <w:jc w:val="both"/>
        <w:rPr>
          <w:b/>
          <w:sz w:val="24"/>
          <w:szCs w:val="24"/>
        </w:rPr>
      </w:pPr>
      <w:r w:rsidRPr="00AE2370">
        <w:rPr>
          <w:b/>
          <w:sz w:val="24"/>
          <w:szCs w:val="24"/>
        </w:rPr>
        <w:t>Dolat Capital, in its report last year, showed that tinting machines for the firm have grown from 27,000 in FY14 to 46,000 in 2019-20(FY20); it's competitor was far behind at 20,000 in FY20. Tinting machines help paints dealers offer a variety of colours, which was earlier restricted. A tinting machine uses a base of three colours and 16 colourants to produce 5,000 colours instantly.</w:t>
      </w:r>
    </w:p>
    <w:p w:rsidR="004571BC" w:rsidRPr="00AE2370" w:rsidRDefault="008F762E" w:rsidP="00AE2370">
      <w:pPr>
        <w:spacing w:before="240" w:line="360" w:lineRule="auto"/>
        <w:jc w:val="both"/>
        <w:rPr>
          <w:b/>
          <w:sz w:val="24"/>
          <w:szCs w:val="24"/>
        </w:rPr>
      </w:pPr>
      <w:r w:rsidRPr="00AE2370">
        <w:rPr>
          <w:b/>
          <w:sz w:val="24"/>
          <w:szCs w:val="24"/>
        </w:rPr>
        <w:t>Gutka also explained that over time, Asian Paints has ironed out the kinds. It has products across price points, "The company has a weak standing in the economy paint segment, which it covered by the launch of products to help it combat players in the unorganised segment and also pushed for the use of its putty aggressively through its existing network."</w:t>
      </w:r>
    </w:p>
    <w:p w:rsidR="004571BC" w:rsidRPr="00AE2370" w:rsidRDefault="008F762E" w:rsidP="00AE2370">
      <w:pPr>
        <w:spacing w:before="240" w:line="360" w:lineRule="auto"/>
        <w:jc w:val="both"/>
        <w:rPr>
          <w:b/>
          <w:sz w:val="24"/>
          <w:szCs w:val="24"/>
        </w:rPr>
      </w:pPr>
      <w:r w:rsidRPr="00AE2370">
        <w:rPr>
          <w:b/>
          <w:sz w:val="24"/>
          <w:szCs w:val="24"/>
        </w:rPr>
        <w:t>Asian Paints gives a warranty on the full use of its products, which has helped the company push all its products. On the financial front, the company has the highest margins in the industry, compared to its peers. In FY21, its operating margins stood at</w:t>
      </w:r>
      <w:r w:rsidR="00180904" w:rsidRPr="00AE2370">
        <w:rPr>
          <w:b/>
          <w:sz w:val="24"/>
          <w:szCs w:val="24"/>
        </w:rPr>
        <w:t xml:space="preserve"> </w:t>
      </w:r>
      <w:r w:rsidRPr="00AE2370">
        <w:rPr>
          <w:b/>
          <w:sz w:val="24"/>
          <w:szCs w:val="24"/>
        </w:rPr>
        <w:lastRenderedPageBreak/>
        <w:t>23.9 per cent, while its peers (Berger Paints, Kansai Nerolac, AkzoNobel, and Indigo</w:t>
      </w:r>
      <w:r w:rsidR="00180904" w:rsidRPr="00AE2370">
        <w:rPr>
          <w:b/>
          <w:sz w:val="24"/>
          <w:szCs w:val="24"/>
        </w:rPr>
        <w:t xml:space="preserve"> </w:t>
      </w:r>
      <w:r w:rsidRPr="00AE2370">
        <w:rPr>
          <w:b/>
          <w:sz w:val="24"/>
          <w:szCs w:val="24"/>
        </w:rPr>
        <w:t>Paints) saw their margins in the range of 15-18 per cent.</w:t>
      </w:r>
    </w:p>
    <w:p w:rsidR="004571BC" w:rsidRPr="00AE2370" w:rsidRDefault="008F762E" w:rsidP="00AE2370">
      <w:pPr>
        <w:spacing w:before="240" w:line="360" w:lineRule="auto"/>
        <w:jc w:val="both"/>
        <w:rPr>
          <w:b/>
          <w:sz w:val="24"/>
          <w:szCs w:val="24"/>
        </w:rPr>
      </w:pPr>
      <w:r w:rsidRPr="00AE2370">
        <w:rPr>
          <w:b/>
          <w:sz w:val="24"/>
          <w:szCs w:val="24"/>
        </w:rPr>
        <w:t>In the first half of the year, which was largely governed by high raw material prices, its operating margins were at 16.2 per cent, while other players saw their margins at 12.2-</w:t>
      </w:r>
    </w:p>
    <w:p w:rsidR="004571BC" w:rsidRPr="00AE2370" w:rsidRDefault="008F762E" w:rsidP="00AE2370">
      <w:pPr>
        <w:spacing w:before="240" w:line="360" w:lineRule="auto"/>
        <w:jc w:val="both"/>
        <w:rPr>
          <w:b/>
          <w:sz w:val="24"/>
          <w:szCs w:val="24"/>
        </w:rPr>
      </w:pPr>
      <w:r w:rsidRPr="00AE2370">
        <w:rPr>
          <w:b/>
          <w:sz w:val="24"/>
          <w:szCs w:val="24"/>
        </w:rPr>
        <w:t>15.5 per cent. It initiated rounds of price hikes through the year to mitigate the impact of higher raw material prices. Gutka said the firm has taken price hikes to the tune of</w:t>
      </w:r>
    </w:p>
    <w:p w:rsidR="004571BC" w:rsidRPr="00AE2370" w:rsidRDefault="008F762E" w:rsidP="00AE2370">
      <w:pPr>
        <w:spacing w:before="240" w:line="360" w:lineRule="auto"/>
        <w:jc w:val="both"/>
        <w:rPr>
          <w:b/>
          <w:sz w:val="24"/>
          <w:szCs w:val="24"/>
        </w:rPr>
      </w:pPr>
      <w:r w:rsidRPr="00AE2370">
        <w:rPr>
          <w:b/>
          <w:sz w:val="24"/>
          <w:szCs w:val="24"/>
        </w:rPr>
        <w:t>20-22 per cent (year-to-date) and will take another round of price hikes in January. On the revenue front, Asian Paints is more than 3x larger than India's second largest paint maker (Berger) in FY21.</w:t>
      </w:r>
    </w:p>
    <w:p w:rsidR="004571BC" w:rsidRPr="00AE2370" w:rsidRDefault="008F762E" w:rsidP="00AE2370">
      <w:pPr>
        <w:spacing w:before="240" w:line="360" w:lineRule="auto"/>
        <w:jc w:val="both"/>
        <w:rPr>
          <w:b/>
          <w:sz w:val="24"/>
          <w:szCs w:val="24"/>
        </w:rPr>
      </w:pPr>
      <w:r w:rsidRPr="00AE2370">
        <w:rPr>
          <w:b/>
          <w:sz w:val="24"/>
          <w:szCs w:val="24"/>
        </w:rPr>
        <w:t>Despite the bigger size, its revenue grew at a compound annual growth rate (CAGR) of</w:t>
      </w:r>
      <w:r w:rsidR="00180904" w:rsidRPr="00AE2370">
        <w:rPr>
          <w:b/>
          <w:sz w:val="24"/>
          <w:szCs w:val="24"/>
        </w:rPr>
        <w:t xml:space="preserve"> </w:t>
      </w:r>
      <w:r w:rsidRPr="00AE2370">
        <w:rPr>
          <w:b/>
          <w:sz w:val="24"/>
          <w:szCs w:val="24"/>
        </w:rPr>
        <w:t>6.2 per cent over the last three years (same as Berger's). Same on the net profit front (CAGR of 20.7 per cent). However, it is growing at a faster pace compared to Kansai Nerolac (FY21 sales of Rs5,074 crore) and AkzoNobel (Rs2,421 crore).</w:t>
      </w:r>
    </w:p>
    <w:p w:rsidR="004571BC" w:rsidRPr="00AE2370" w:rsidRDefault="008F762E" w:rsidP="00AE2370">
      <w:pPr>
        <w:spacing w:before="240" w:line="360" w:lineRule="auto"/>
        <w:jc w:val="both"/>
        <w:rPr>
          <w:b/>
          <w:sz w:val="24"/>
          <w:szCs w:val="24"/>
        </w:rPr>
      </w:pPr>
      <w:r w:rsidRPr="00AE2370">
        <w:rPr>
          <w:b/>
          <w:sz w:val="24"/>
          <w:szCs w:val="24"/>
        </w:rPr>
        <w:t xml:space="preserve">a. What is the reason Asian Paints is number one in India? What other reasons affect the sales of a company? </w:t>
      </w:r>
      <w:r w:rsidR="00180904" w:rsidRPr="00AE2370">
        <w:rPr>
          <w:b/>
          <w:sz w:val="24"/>
          <w:szCs w:val="24"/>
        </w:rPr>
        <w:t xml:space="preserve"> </w:t>
      </w:r>
      <w:r w:rsidRPr="00AE2370">
        <w:rPr>
          <w:b/>
          <w:sz w:val="24"/>
          <w:szCs w:val="24"/>
        </w:rPr>
        <w:t>(5 Marks)</w:t>
      </w:r>
    </w:p>
    <w:p w:rsidR="00AE2370" w:rsidRDefault="00AE2370" w:rsidP="00AE2370">
      <w:pPr>
        <w:spacing w:before="240" w:line="360" w:lineRule="auto"/>
        <w:jc w:val="both"/>
        <w:rPr>
          <w:b/>
          <w:bCs/>
          <w:sz w:val="24"/>
          <w:szCs w:val="24"/>
        </w:rPr>
      </w:pPr>
      <w:r>
        <w:rPr>
          <w:b/>
          <w:bCs/>
          <w:sz w:val="24"/>
          <w:szCs w:val="24"/>
        </w:rPr>
        <w:t>Ans 3a.</w:t>
      </w:r>
    </w:p>
    <w:p w:rsidR="00C5464F" w:rsidRPr="00C5464F" w:rsidRDefault="00C5464F" w:rsidP="00AE2370">
      <w:pPr>
        <w:spacing w:before="240" w:line="360" w:lineRule="auto"/>
        <w:jc w:val="both"/>
        <w:rPr>
          <w:b/>
          <w:bCs/>
          <w:sz w:val="24"/>
          <w:szCs w:val="24"/>
        </w:rPr>
      </w:pPr>
      <w:r w:rsidRPr="00C5464F">
        <w:rPr>
          <w:b/>
          <w:bCs/>
          <w:sz w:val="24"/>
          <w:szCs w:val="24"/>
        </w:rPr>
        <w:t>Introduction</w:t>
      </w:r>
    </w:p>
    <w:p w:rsidR="004571BC" w:rsidRDefault="00C5464F" w:rsidP="003601D0">
      <w:pPr>
        <w:spacing w:before="240" w:line="360" w:lineRule="auto"/>
        <w:jc w:val="both"/>
        <w:rPr>
          <w:sz w:val="24"/>
          <w:szCs w:val="24"/>
        </w:rPr>
      </w:pPr>
      <w:r w:rsidRPr="00C5464F">
        <w:rPr>
          <w:sz w:val="24"/>
          <w:szCs w:val="24"/>
        </w:rPr>
        <w:t xml:space="preserve">Asian Paints' ascent to the pinnacle of India's paint industry is a testament to strategic innovation, robust growth initiatives, and an unwavering commitment to quality. This remarkable journey, from its inception during a time of import restrictions to becoming the market leader, underscores the company's ability to navigate challenges and seize opportunities. Beyond its historical context, several factors contribute to its sustained </w:t>
      </w:r>
    </w:p>
    <w:p w:rsidR="003601D0" w:rsidRPr="00180904" w:rsidRDefault="003601D0" w:rsidP="003601D0">
      <w:pPr>
        <w:spacing w:before="240" w:line="360" w:lineRule="auto"/>
        <w:jc w:val="both"/>
        <w:rPr>
          <w:sz w:val="24"/>
          <w:szCs w:val="24"/>
        </w:rPr>
      </w:pPr>
    </w:p>
    <w:p w:rsidR="004571BC" w:rsidRDefault="008F762E" w:rsidP="00AE2370">
      <w:pPr>
        <w:spacing w:before="240" w:line="360" w:lineRule="auto"/>
        <w:jc w:val="both"/>
        <w:rPr>
          <w:b/>
          <w:sz w:val="24"/>
          <w:szCs w:val="24"/>
        </w:rPr>
      </w:pPr>
      <w:r w:rsidRPr="00AE2370">
        <w:rPr>
          <w:b/>
          <w:sz w:val="24"/>
          <w:szCs w:val="24"/>
        </w:rPr>
        <w:t>b. Why are the margins better for Asian paints and how will it impact the sales? What is the importance of distribution network in the retail sector and how does it affect the sales?    (5 Marks)</w:t>
      </w:r>
    </w:p>
    <w:p w:rsidR="00AE2370" w:rsidRDefault="00AE2370" w:rsidP="00AE2370">
      <w:pPr>
        <w:spacing w:before="240" w:line="360" w:lineRule="auto"/>
        <w:jc w:val="both"/>
        <w:rPr>
          <w:b/>
          <w:sz w:val="24"/>
          <w:szCs w:val="24"/>
        </w:rPr>
      </w:pPr>
      <w:r>
        <w:rPr>
          <w:b/>
          <w:sz w:val="24"/>
          <w:szCs w:val="24"/>
        </w:rPr>
        <w:t>Ans 3b.</w:t>
      </w:r>
    </w:p>
    <w:p w:rsidR="00C5464F" w:rsidRPr="00C5464F" w:rsidRDefault="00C5464F" w:rsidP="00AE2370">
      <w:pPr>
        <w:spacing w:before="240" w:line="360" w:lineRule="auto"/>
        <w:jc w:val="both"/>
        <w:rPr>
          <w:b/>
          <w:bCs/>
          <w:sz w:val="24"/>
          <w:szCs w:val="24"/>
        </w:rPr>
      </w:pPr>
      <w:r w:rsidRPr="00C5464F">
        <w:rPr>
          <w:b/>
          <w:bCs/>
          <w:sz w:val="24"/>
          <w:szCs w:val="24"/>
        </w:rPr>
        <w:lastRenderedPageBreak/>
        <w:t>Introduction</w:t>
      </w:r>
    </w:p>
    <w:p w:rsidR="004571BC" w:rsidRPr="00180904" w:rsidRDefault="00C5464F" w:rsidP="003601D0">
      <w:pPr>
        <w:spacing w:before="240" w:line="360" w:lineRule="auto"/>
        <w:jc w:val="both"/>
        <w:rPr>
          <w:sz w:val="24"/>
          <w:szCs w:val="24"/>
        </w:rPr>
      </w:pPr>
      <w:r w:rsidRPr="00C5464F">
        <w:rPr>
          <w:sz w:val="24"/>
          <w:szCs w:val="24"/>
        </w:rPr>
        <w:t xml:space="preserve">Asian Paints' superior operating margins and its expansive distribution network are central pillars supporting its leadership in the paint industry. Operating margins, a critical measure of profitability, reflect the efficiency with which a company converts sales into pre-tax profits. For Asian Paints, higher margins signify not only financial health but also strategic pricing, cost management, and brand value. Simultaneously, the distribution network plays a pivotal </w:t>
      </w:r>
    </w:p>
    <w:p w:rsidR="004571BC" w:rsidRPr="00180904" w:rsidRDefault="004571BC" w:rsidP="00AE2370">
      <w:pPr>
        <w:spacing w:before="240" w:line="360" w:lineRule="auto"/>
        <w:jc w:val="both"/>
        <w:rPr>
          <w:sz w:val="24"/>
          <w:szCs w:val="24"/>
        </w:rPr>
      </w:pPr>
    </w:p>
    <w:sectPr w:rsidR="004571BC" w:rsidRPr="00180904" w:rsidSect="00180904">
      <w:type w:val="continuous"/>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2D9" w:rsidRDefault="003342D9" w:rsidP="004571BC">
      <w:r>
        <w:separator/>
      </w:r>
    </w:p>
  </w:endnote>
  <w:endnote w:type="continuationSeparator" w:id="1">
    <w:p w:rsidR="003342D9" w:rsidRDefault="003342D9" w:rsidP="00457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2D9" w:rsidRDefault="003342D9" w:rsidP="004571BC">
      <w:r>
        <w:separator/>
      </w:r>
    </w:p>
  </w:footnote>
  <w:footnote w:type="continuationSeparator" w:id="1">
    <w:p w:rsidR="003342D9" w:rsidRDefault="003342D9" w:rsidP="00457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BC" w:rsidRDefault="004571B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B18"/>
    <w:multiLevelType w:val="multilevel"/>
    <w:tmpl w:val="4ABEB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571BC"/>
    <w:rsid w:val="00180904"/>
    <w:rsid w:val="003342D9"/>
    <w:rsid w:val="003601D0"/>
    <w:rsid w:val="003D4DA7"/>
    <w:rsid w:val="004571BC"/>
    <w:rsid w:val="00604DE6"/>
    <w:rsid w:val="008F762E"/>
    <w:rsid w:val="00AA41F2"/>
    <w:rsid w:val="00AE2370"/>
    <w:rsid w:val="00B22E17"/>
    <w:rsid w:val="00B9665F"/>
    <w:rsid w:val="00C54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80904"/>
    <w:pPr>
      <w:tabs>
        <w:tab w:val="center" w:pos="4680"/>
        <w:tab w:val="right" w:pos="9360"/>
      </w:tabs>
    </w:pPr>
  </w:style>
  <w:style w:type="character" w:customStyle="1" w:styleId="HeaderChar">
    <w:name w:val="Header Char"/>
    <w:basedOn w:val="DefaultParagraphFont"/>
    <w:link w:val="Header"/>
    <w:uiPriority w:val="99"/>
    <w:semiHidden/>
    <w:rsid w:val="00180904"/>
  </w:style>
  <w:style w:type="paragraph" w:styleId="Footer">
    <w:name w:val="footer"/>
    <w:basedOn w:val="Normal"/>
    <w:link w:val="FooterChar"/>
    <w:uiPriority w:val="99"/>
    <w:semiHidden/>
    <w:unhideWhenUsed/>
    <w:rsid w:val="00180904"/>
    <w:pPr>
      <w:tabs>
        <w:tab w:val="center" w:pos="4680"/>
        <w:tab w:val="right" w:pos="9360"/>
      </w:tabs>
    </w:pPr>
  </w:style>
  <w:style w:type="character" w:customStyle="1" w:styleId="FooterChar">
    <w:name w:val="Footer Char"/>
    <w:basedOn w:val="DefaultParagraphFont"/>
    <w:link w:val="Footer"/>
    <w:uiPriority w:val="99"/>
    <w:semiHidden/>
    <w:rsid w:val="00180904"/>
  </w:style>
  <w:style w:type="paragraph" w:styleId="BalloonText">
    <w:name w:val="Balloon Text"/>
    <w:basedOn w:val="Normal"/>
    <w:link w:val="BalloonTextChar"/>
    <w:uiPriority w:val="99"/>
    <w:semiHidden/>
    <w:unhideWhenUsed/>
    <w:rsid w:val="00AE2370"/>
    <w:rPr>
      <w:rFonts w:ascii="Tahoma" w:hAnsi="Tahoma" w:cs="Tahoma"/>
      <w:sz w:val="16"/>
      <w:szCs w:val="16"/>
    </w:rPr>
  </w:style>
  <w:style w:type="character" w:customStyle="1" w:styleId="BalloonTextChar">
    <w:name w:val="Balloon Text Char"/>
    <w:basedOn w:val="DefaultParagraphFont"/>
    <w:link w:val="BalloonText"/>
    <w:uiPriority w:val="99"/>
    <w:semiHidden/>
    <w:rsid w:val="00AE2370"/>
    <w:rPr>
      <w:rFonts w:ascii="Tahoma" w:hAnsi="Tahoma" w:cs="Tahoma"/>
      <w:sz w:val="16"/>
      <w:szCs w:val="16"/>
    </w:rPr>
  </w:style>
  <w:style w:type="character" w:styleId="Hyperlink">
    <w:name w:val="Hyperlink"/>
    <w:basedOn w:val="DefaultParagraphFont"/>
    <w:uiPriority w:val="99"/>
    <w:semiHidden/>
    <w:unhideWhenUsed/>
    <w:rsid w:val="003601D0"/>
    <w:rPr>
      <w:color w:val="0000FF"/>
      <w:u w:val="single"/>
    </w:rPr>
  </w:style>
</w:styles>
</file>

<file path=word/webSettings.xml><?xml version="1.0" encoding="utf-8"?>
<w:webSettings xmlns:r="http://schemas.openxmlformats.org/officeDocument/2006/relationships" xmlns:w="http://schemas.openxmlformats.org/wordprocessingml/2006/main">
  <w:divs>
    <w:div w:id="853497000">
      <w:bodyDiv w:val="1"/>
      <w:marLeft w:val="0"/>
      <w:marRight w:val="0"/>
      <w:marTop w:val="0"/>
      <w:marBottom w:val="0"/>
      <w:divBdr>
        <w:top w:val="none" w:sz="0" w:space="0" w:color="auto"/>
        <w:left w:val="none" w:sz="0" w:space="0" w:color="auto"/>
        <w:bottom w:val="none" w:sz="0" w:space="0" w:color="auto"/>
        <w:right w:val="none" w:sz="0" w:space="0" w:color="auto"/>
      </w:divBdr>
      <w:divsChild>
        <w:div w:id="1452476390">
          <w:marLeft w:val="0"/>
          <w:marRight w:val="0"/>
          <w:marTop w:val="0"/>
          <w:marBottom w:val="0"/>
          <w:divBdr>
            <w:top w:val="single" w:sz="2" w:space="0" w:color="E3E3E3"/>
            <w:left w:val="single" w:sz="2" w:space="0" w:color="E3E3E3"/>
            <w:bottom w:val="single" w:sz="2" w:space="0" w:color="E3E3E3"/>
            <w:right w:val="single" w:sz="2" w:space="0" w:color="E3E3E3"/>
          </w:divBdr>
          <w:divsChild>
            <w:div w:id="1168059117">
              <w:marLeft w:val="0"/>
              <w:marRight w:val="0"/>
              <w:marTop w:val="100"/>
              <w:marBottom w:val="100"/>
              <w:divBdr>
                <w:top w:val="single" w:sz="2" w:space="0" w:color="E3E3E3"/>
                <w:left w:val="single" w:sz="2" w:space="0" w:color="E3E3E3"/>
                <w:bottom w:val="single" w:sz="2" w:space="0" w:color="E3E3E3"/>
                <w:right w:val="single" w:sz="2" w:space="0" w:color="E3E3E3"/>
              </w:divBdr>
              <w:divsChild>
                <w:div w:id="183786631">
                  <w:marLeft w:val="0"/>
                  <w:marRight w:val="0"/>
                  <w:marTop w:val="0"/>
                  <w:marBottom w:val="0"/>
                  <w:divBdr>
                    <w:top w:val="single" w:sz="2" w:space="0" w:color="E3E3E3"/>
                    <w:left w:val="single" w:sz="2" w:space="0" w:color="E3E3E3"/>
                    <w:bottom w:val="single" w:sz="2" w:space="0" w:color="E3E3E3"/>
                    <w:right w:val="single" w:sz="2" w:space="0" w:color="E3E3E3"/>
                  </w:divBdr>
                  <w:divsChild>
                    <w:div w:id="1209103755">
                      <w:marLeft w:val="0"/>
                      <w:marRight w:val="0"/>
                      <w:marTop w:val="0"/>
                      <w:marBottom w:val="0"/>
                      <w:divBdr>
                        <w:top w:val="single" w:sz="2" w:space="0" w:color="E3E3E3"/>
                        <w:left w:val="single" w:sz="2" w:space="0" w:color="E3E3E3"/>
                        <w:bottom w:val="single" w:sz="2" w:space="0" w:color="E3E3E3"/>
                        <w:right w:val="single" w:sz="2" w:space="0" w:color="E3E3E3"/>
                      </w:divBdr>
                      <w:divsChild>
                        <w:div w:id="464666500">
                          <w:marLeft w:val="0"/>
                          <w:marRight w:val="0"/>
                          <w:marTop w:val="0"/>
                          <w:marBottom w:val="0"/>
                          <w:divBdr>
                            <w:top w:val="single" w:sz="2" w:space="0" w:color="E3E3E3"/>
                            <w:left w:val="single" w:sz="2" w:space="0" w:color="E3E3E3"/>
                            <w:bottom w:val="single" w:sz="2" w:space="0" w:color="E3E3E3"/>
                            <w:right w:val="single" w:sz="2" w:space="0" w:color="E3E3E3"/>
                          </w:divBdr>
                          <w:divsChild>
                            <w:div w:id="699938247">
                              <w:marLeft w:val="0"/>
                              <w:marRight w:val="0"/>
                              <w:marTop w:val="0"/>
                              <w:marBottom w:val="0"/>
                              <w:divBdr>
                                <w:top w:val="single" w:sz="2" w:space="0" w:color="E3E3E3"/>
                                <w:left w:val="single" w:sz="2" w:space="0" w:color="E3E3E3"/>
                                <w:bottom w:val="single" w:sz="2" w:space="0" w:color="E3E3E3"/>
                                <w:right w:val="single" w:sz="2" w:space="0" w:color="E3E3E3"/>
                              </w:divBdr>
                              <w:divsChild>
                                <w:div w:id="1045179720">
                                  <w:marLeft w:val="0"/>
                                  <w:marRight w:val="0"/>
                                  <w:marTop w:val="0"/>
                                  <w:marBottom w:val="0"/>
                                  <w:divBdr>
                                    <w:top w:val="single" w:sz="2" w:space="0" w:color="E3E3E3"/>
                                    <w:left w:val="single" w:sz="2" w:space="0" w:color="E3E3E3"/>
                                    <w:bottom w:val="single" w:sz="2" w:space="0" w:color="E3E3E3"/>
                                    <w:right w:val="single" w:sz="2" w:space="0" w:color="E3E3E3"/>
                                  </w:divBdr>
                                  <w:divsChild>
                                    <w:div w:id="13779670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05225608">
          <w:marLeft w:val="0"/>
          <w:marRight w:val="0"/>
          <w:marTop w:val="0"/>
          <w:marBottom w:val="0"/>
          <w:divBdr>
            <w:top w:val="single" w:sz="2" w:space="0" w:color="E3E3E3"/>
            <w:left w:val="single" w:sz="2" w:space="0" w:color="E3E3E3"/>
            <w:bottom w:val="single" w:sz="2" w:space="0" w:color="E3E3E3"/>
            <w:right w:val="single" w:sz="2" w:space="0" w:color="E3E3E3"/>
          </w:divBdr>
          <w:divsChild>
            <w:div w:id="409541659">
              <w:marLeft w:val="0"/>
              <w:marRight w:val="0"/>
              <w:marTop w:val="100"/>
              <w:marBottom w:val="100"/>
              <w:divBdr>
                <w:top w:val="single" w:sz="2" w:space="0" w:color="E3E3E3"/>
                <w:left w:val="single" w:sz="2" w:space="0" w:color="E3E3E3"/>
                <w:bottom w:val="single" w:sz="2" w:space="0" w:color="E3E3E3"/>
                <w:right w:val="single" w:sz="2" w:space="0" w:color="E3E3E3"/>
              </w:divBdr>
              <w:divsChild>
                <w:div w:id="179396138">
                  <w:marLeft w:val="0"/>
                  <w:marRight w:val="0"/>
                  <w:marTop w:val="0"/>
                  <w:marBottom w:val="0"/>
                  <w:divBdr>
                    <w:top w:val="single" w:sz="2" w:space="0" w:color="E3E3E3"/>
                    <w:left w:val="single" w:sz="2" w:space="0" w:color="E3E3E3"/>
                    <w:bottom w:val="single" w:sz="2" w:space="0" w:color="E3E3E3"/>
                    <w:right w:val="single" w:sz="2" w:space="0" w:color="E3E3E3"/>
                  </w:divBdr>
                  <w:divsChild>
                    <w:div w:id="1519001846">
                      <w:marLeft w:val="0"/>
                      <w:marRight w:val="0"/>
                      <w:marTop w:val="0"/>
                      <w:marBottom w:val="0"/>
                      <w:divBdr>
                        <w:top w:val="single" w:sz="2" w:space="0" w:color="E3E3E3"/>
                        <w:left w:val="single" w:sz="2" w:space="0" w:color="E3E3E3"/>
                        <w:bottom w:val="single" w:sz="2" w:space="0" w:color="E3E3E3"/>
                        <w:right w:val="single" w:sz="2" w:space="0" w:color="E3E3E3"/>
                      </w:divBdr>
                      <w:divsChild>
                        <w:div w:id="1139691955">
                          <w:marLeft w:val="0"/>
                          <w:marRight w:val="0"/>
                          <w:marTop w:val="0"/>
                          <w:marBottom w:val="0"/>
                          <w:divBdr>
                            <w:top w:val="single" w:sz="2" w:space="0" w:color="E3E3E3"/>
                            <w:left w:val="single" w:sz="2" w:space="0" w:color="E3E3E3"/>
                            <w:bottom w:val="single" w:sz="2" w:space="0" w:color="E3E3E3"/>
                            <w:right w:val="single" w:sz="2" w:space="0" w:color="E3E3E3"/>
                          </w:divBdr>
                          <w:divsChild>
                            <w:div w:id="468715052">
                              <w:marLeft w:val="0"/>
                              <w:marRight w:val="0"/>
                              <w:marTop w:val="0"/>
                              <w:marBottom w:val="0"/>
                              <w:divBdr>
                                <w:top w:val="single" w:sz="2" w:space="0" w:color="E3E3E3"/>
                                <w:left w:val="single" w:sz="2" w:space="0" w:color="E3E3E3"/>
                                <w:bottom w:val="single" w:sz="2" w:space="0" w:color="E3E3E3"/>
                                <w:right w:val="single" w:sz="2" w:space="0" w:color="E3E3E3"/>
                              </w:divBdr>
                              <w:divsChild>
                                <w:div w:id="801003864">
                                  <w:marLeft w:val="0"/>
                                  <w:marRight w:val="0"/>
                                  <w:marTop w:val="0"/>
                                  <w:marBottom w:val="0"/>
                                  <w:divBdr>
                                    <w:top w:val="single" w:sz="2" w:space="0" w:color="E3E3E3"/>
                                    <w:left w:val="single" w:sz="2" w:space="0" w:color="E3E3E3"/>
                                    <w:bottom w:val="single" w:sz="2" w:space="0" w:color="E3E3E3"/>
                                    <w:right w:val="single" w:sz="2" w:space="0" w:color="E3E3E3"/>
                                  </w:divBdr>
                                  <w:divsChild>
                                    <w:div w:id="1636717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2011292">
                      <w:marLeft w:val="0"/>
                      <w:marRight w:val="0"/>
                      <w:marTop w:val="0"/>
                      <w:marBottom w:val="0"/>
                      <w:divBdr>
                        <w:top w:val="single" w:sz="2" w:space="0" w:color="E3E3E3"/>
                        <w:left w:val="single" w:sz="2" w:space="0" w:color="E3E3E3"/>
                        <w:bottom w:val="single" w:sz="2" w:space="0" w:color="E3E3E3"/>
                        <w:right w:val="single" w:sz="2" w:space="0" w:color="E3E3E3"/>
                      </w:divBdr>
                      <w:divsChild>
                        <w:div w:id="554850533">
                          <w:marLeft w:val="0"/>
                          <w:marRight w:val="0"/>
                          <w:marTop w:val="0"/>
                          <w:marBottom w:val="0"/>
                          <w:divBdr>
                            <w:top w:val="single" w:sz="2" w:space="0" w:color="E3E3E3"/>
                            <w:left w:val="single" w:sz="2" w:space="0" w:color="E3E3E3"/>
                            <w:bottom w:val="single" w:sz="2" w:space="0" w:color="E3E3E3"/>
                            <w:right w:val="single" w:sz="2" w:space="0" w:color="E3E3E3"/>
                          </w:divBdr>
                        </w:div>
                        <w:div w:id="806238343">
                          <w:marLeft w:val="0"/>
                          <w:marRight w:val="0"/>
                          <w:marTop w:val="0"/>
                          <w:marBottom w:val="0"/>
                          <w:divBdr>
                            <w:top w:val="single" w:sz="2" w:space="0" w:color="E3E3E3"/>
                            <w:left w:val="single" w:sz="2" w:space="0" w:color="E3E3E3"/>
                            <w:bottom w:val="single" w:sz="2" w:space="0" w:color="E3E3E3"/>
                            <w:right w:val="single" w:sz="2" w:space="0" w:color="E3E3E3"/>
                          </w:divBdr>
                          <w:divsChild>
                            <w:div w:id="1217083117">
                              <w:marLeft w:val="0"/>
                              <w:marRight w:val="0"/>
                              <w:marTop w:val="0"/>
                              <w:marBottom w:val="0"/>
                              <w:divBdr>
                                <w:top w:val="single" w:sz="2" w:space="0" w:color="E3E3E3"/>
                                <w:left w:val="single" w:sz="2" w:space="0" w:color="E3E3E3"/>
                                <w:bottom w:val="single" w:sz="2" w:space="0" w:color="E3E3E3"/>
                                <w:right w:val="single" w:sz="2" w:space="0" w:color="E3E3E3"/>
                              </w:divBdr>
                              <w:divsChild>
                                <w:div w:id="1204635905">
                                  <w:marLeft w:val="0"/>
                                  <w:marRight w:val="0"/>
                                  <w:marTop w:val="0"/>
                                  <w:marBottom w:val="0"/>
                                  <w:divBdr>
                                    <w:top w:val="single" w:sz="2" w:space="0" w:color="E3E3E3"/>
                                    <w:left w:val="single" w:sz="2" w:space="0" w:color="E3E3E3"/>
                                    <w:bottom w:val="single" w:sz="2" w:space="0" w:color="E3E3E3"/>
                                    <w:right w:val="single" w:sz="2" w:space="0" w:color="E3E3E3"/>
                                  </w:divBdr>
                                  <w:divsChild>
                                    <w:div w:id="15302963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47675157">
          <w:marLeft w:val="0"/>
          <w:marRight w:val="0"/>
          <w:marTop w:val="0"/>
          <w:marBottom w:val="0"/>
          <w:divBdr>
            <w:top w:val="single" w:sz="2" w:space="0" w:color="E3E3E3"/>
            <w:left w:val="single" w:sz="2" w:space="0" w:color="E3E3E3"/>
            <w:bottom w:val="single" w:sz="2" w:space="0" w:color="E3E3E3"/>
            <w:right w:val="single" w:sz="2" w:space="0" w:color="E3E3E3"/>
          </w:divBdr>
          <w:divsChild>
            <w:div w:id="360130489">
              <w:marLeft w:val="0"/>
              <w:marRight w:val="0"/>
              <w:marTop w:val="100"/>
              <w:marBottom w:val="100"/>
              <w:divBdr>
                <w:top w:val="single" w:sz="2" w:space="0" w:color="E3E3E3"/>
                <w:left w:val="single" w:sz="2" w:space="0" w:color="E3E3E3"/>
                <w:bottom w:val="single" w:sz="2" w:space="0" w:color="E3E3E3"/>
                <w:right w:val="single" w:sz="2" w:space="0" w:color="E3E3E3"/>
              </w:divBdr>
              <w:divsChild>
                <w:div w:id="674501570">
                  <w:marLeft w:val="0"/>
                  <w:marRight w:val="0"/>
                  <w:marTop w:val="0"/>
                  <w:marBottom w:val="0"/>
                  <w:divBdr>
                    <w:top w:val="single" w:sz="2" w:space="0" w:color="E3E3E3"/>
                    <w:left w:val="single" w:sz="2" w:space="0" w:color="E3E3E3"/>
                    <w:bottom w:val="single" w:sz="2" w:space="0" w:color="E3E3E3"/>
                    <w:right w:val="single" w:sz="2" w:space="0" w:color="E3E3E3"/>
                  </w:divBdr>
                  <w:divsChild>
                    <w:div w:id="742261474">
                      <w:marLeft w:val="0"/>
                      <w:marRight w:val="0"/>
                      <w:marTop w:val="0"/>
                      <w:marBottom w:val="0"/>
                      <w:divBdr>
                        <w:top w:val="single" w:sz="2" w:space="0" w:color="E3E3E3"/>
                        <w:left w:val="single" w:sz="2" w:space="0" w:color="E3E3E3"/>
                        <w:bottom w:val="single" w:sz="2" w:space="0" w:color="E3E3E3"/>
                        <w:right w:val="single" w:sz="2" w:space="0" w:color="E3E3E3"/>
                      </w:divBdr>
                      <w:divsChild>
                        <w:div w:id="1175608127">
                          <w:marLeft w:val="0"/>
                          <w:marRight w:val="0"/>
                          <w:marTop w:val="0"/>
                          <w:marBottom w:val="0"/>
                          <w:divBdr>
                            <w:top w:val="single" w:sz="2" w:space="0" w:color="E3E3E3"/>
                            <w:left w:val="single" w:sz="2" w:space="0" w:color="E3E3E3"/>
                            <w:bottom w:val="single" w:sz="2" w:space="0" w:color="E3E3E3"/>
                            <w:right w:val="single" w:sz="2" w:space="0" w:color="E3E3E3"/>
                          </w:divBdr>
                          <w:divsChild>
                            <w:div w:id="2134277858">
                              <w:marLeft w:val="0"/>
                              <w:marRight w:val="0"/>
                              <w:marTop w:val="0"/>
                              <w:marBottom w:val="0"/>
                              <w:divBdr>
                                <w:top w:val="single" w:sz="2" w:space="0" w:color="E3E3E3"/>
                                <w:left w:val="single" w:sz="2" w:space="0" w:color="E3E3E3"/>
                                <w:bottom w:val="single" w:sz="2" w:space="0" w:color="E3E3E3"/>
                                <w:right w:val="single" w:sz="2" w:space="0" w:color="E3E3E3"/>
                              </w:divBdr>
                              <w:divsChild>
                                <w:div w:id="1935241300">
                                  <w:marLeft w:val="0"/>
                                  <w:marRight w:val="0"/>
                                  <w:marTop w:val="0"/>
                                  <w:marBottom w:val="0"/>
                                  <w:divBdr>
                                    <w:top w:val="single" w:sz="2" w:space="0" w:color="E3E3E3"/>
                                    <w:left w:val="single" w:sz="2" w:space="0" w:color="E3E3E3"/>
                                    <w:bottom w:val="single" w:sz="2" w:space="0" w:color="E3E3E3"/>
                                    <w:right w:val="single" w:sz="2" w:space="0" w:color="E3E3E3"/>
                                  </w:divBdr>
                                  <w:divsChild>
                                    <w:div w:id="5619852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80871769">
                      <w:marLeft w:val="0"/>
                      <w:marRight w:val="0"/>
                      <w:marTop w:val="0"/>
                      <w:marBottom w:val="0"/>
                      <w:divBdr>
                        <w:top w:val="single" w:sz="2" w:space="0" w:color="E3E3E3"/>
                        <w:left w:val="single" w:sz="2" w:space="0" w:color="E3E3E3"/>
                        <w:bottom w:val="single" w:sz="2" w:space="0" w:color="E3E3E3"/>
                        <w:right w:val="single" w:sz="2" w:space="0" w:color="E3E3E3"/>
                      </w:divBdr>
                      <w:divsChild>
                        <w:div w:id="266161770">
                          <w:marLeft w:val="0"/>
                          <w:marRight w:val="0"/>
                          <w:marTop w:val="0"/>
                          <w:marBottom w:val="0"/>
                          <w:divBdr>
                            <w:top w:val="single" w:sz="2" w:space="0" w:color="E3E3E3"/>
                            <w:left w:val="single" w:sz="2" w:space="0" w:color="E3E3E3"/>
                            <w:bottom w:val="single" w:sz="2" w:space="0" w:color="E3E3E3"/>
                            <w:right w:val="single" w:sz="2" w:space="0" w:color="E3E3E3"/>
                          </w:divBdr>
                        </w:div>
                        <w:div w:id="1563832348">
                          <w:marLeft w:val="0"/>
                          <w:marRight w:val="0"/>
                          <w:marTop w:val="0"/>
                          <w:marBottom w:val="0"/>
                          <w:divBdr>
                            <w:top w:val="single" w:sz="2" w:space="0" w:color="E3E3E3"/>
                            <w:left w:val="single" w:sz="2" w:space="0" w:color="E3E3E3"/>
                            <w:bottom w:val="single" w:sz="2" w:space="0" w:color="E3E3E3"/>
                            <w:right w:val="single" w:sz="2" w:space="0" w:color="E3E3E3"/>
                          </w:divBdr>
                          <w:divsChild>
                            <w:div w:id="1104351079">
                              <w:marLeft w:val="0"/>
                              <w:marRight w:val="0"/>
                              <w:marTop w:val="0"/>
                              <w:marBottom w:val="0"/>
                              <w:divBdr>
                                <w:top w:val="single" w:sz="2" w:space="0" w:color="E3E3E3"/>
                                <w:left w:val="single" w:sz="2" w:space="0" w:color="E3E3E3"/>
                                <w:bottom w:val="single" w:sz="2" w:space="0" w:color="E3E3E3"/>
                                <w:right w:val="single" w:sz="2" w:space="0" w:color="E3E3E3"/>
                              </w:divBdr>
                              <w:divsChild>
                                <w:div w:id="2117092679">
                                  <w:marLeft w:val="0"/>
                                  <w:marRight w:val="0"/>
                                  <w:marTop w:val="0"/>
                                  <w:marBottom w:val="0"/>
                                  <w:divBdr>
                                    <w:top w:val="single" w:sz="2" w:space="0" w:color="E3E3E3"/>
                                    <w:left w:val="single" w:sz="2" w:space="0" w:color="E3E3E3"/>
                                    <w:bottom w:val="single" w:sz="2" w:space="0" w:color="E3E3E3"/>
                                    <w:right w:val="single" w:sz="2" w:space="0" w:color="E3E3E3"/>
                                  </w:divBdr>
                                  <w:divsChild>
                                    <w:div w:id="1785610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97488804">
      <w:bodyDiv w:val="1"/>
      <w:marLeft w:val="0"/>
      <w:marRight w:val="0"/>
      <w:marTop w:val="0"/>
      <w:marBottom w:val="0"/>
      <w:divBdr>
        <w:top w:val="none" w:sz="0" w:space="0" w:color="auto"/>
        <w:left w:val="none" w:sz="0" w:space="0" w:color="auto"/>
        <w:bottom w:val="none" w:sz="0" w:space="0" w:color="auto"/>
        <w:right w:val="none" w:sz="0" w:space="0" w:color="auto"/>
      </w:divBdr>
      <w:divsChild>
        <w:div w:id="169951298">
          <w:marLeft w:val="0"/>
          <w:marRight w:val="0"/>
          <w:marTop w:val="0"/>
          <w:marBottom w:val="0"/>
          <w:divBdr>
            <w:top w:val="single" w:sz="2" w:space="0" w:color="E3E3E3"/>
            <w:left w:val="single" w:sz="2" w:space="0" w:color="E3E3E3"/>
            <w:bottom w:val="single" w:sz="2" w:space="0" w:color="E3E3E3"/>
            <w:right w:val="single" w:sz="2" w:space="0" w:color="E3E3E3"/>
          </w:divBdr>
          <w:divsChild>
            <w:div w:id="1430807753">
              <w:marLeft w:val="0"/>
              <w:marRight w:val="0"/>
              <w:marTop w:val="100"/>
              <w:marBottom w:val="100"/>
              <w:divBdr>
                <w:top w:val="single" w:sz="2" w:space="0" w:color="E3E3E3"/>
                <w:left w:val="single" w:sz="2" w:space="0" w:color="E3E3E3"/>
                <w:bottom w:val="single" w:sz="2" w:space="0" w:color="E3E3E3"/>
                <w:right w:val="single" w:sz="2" w:space="0" w:color="E3E3E3"/>
              </w:divBdr>
              <w:divsChild>
                <w:div w:id="1524399205">
                  <w:marLeft w:val="0"/>
                  <w:marRight w:val="0"/>
                  <w:marTop w:val="0"/>
                  <w:marBottom w:val="0"/>
                  <w:divBdr>
                    <w:top w:val="single" w:sz="2" w:space="0" w:color="E3E3E3"/>
                    <w:left w:val="single" w:sz="2" w:space="0" w:color="E3E3E3"/>
                    <w:bottom w:val="single" w:sz="2" w:space="0" w:color="E3E3E3"/>
                    <w:right w:val="single" w:sz="2" w:space="0" w:color="E3E3E3"/>
                  </w:divBdr>
                  <w:divsChild>
                    <w:div w:id="835530871">
                      <w:marLeft w:val="0"/>
                      <w:marRight w:val="0"/>
                      <w:marTop w:val="0"/>
                      <w:marBottom w:val="0"/>
                      <w:divBdr>
                        <w:top w:val="single" w:sz="2" w:space="0" w:color="E3E3E3"/>
                        <w:left w:val="single" w:sz="2" w:space="0" w:color="E3E3E3"/>
                        <w:bottom w:val="single" w:sz="2" w:space="0" w:color="E3E3E3"/>
                        <w:right w:val="single" w:sz="2" w:space="0" w:color="E3E3E3"/>
                      </w:divBdr>
                      <w:divsChild>
                        <w:div w:id="928931344">
                          <w:marLeft w:val="0"/>
                          <w:marRight w:val="0"/>
                          <w:marTop w:val="0"/>
                          <w:marBottom w:val="0"/>
                          <w:divBdr>
                            <w:top w:val="single" w:sz="2" w:space="0" w:color="E3E3E3"/>
                            <w:left w:val="single" w:sz="2" w:space="0" w:color="E3E3E3"/>
                            <w:bottom w:val="single" w:sz="2" w:space="0" w:color="E3E3E3"/>
                            <w:right w:val="single" w:sz="2" w:space="0" w:color="E3E3E3"/>
                          </w:divBdr>
                          <w:divsChild>
                            <w:div w:id="1914200339">
                              <w:marLeft w:val="0"/>
                              <w:marRight w:val="0"/>
                              <w:marTop w:val="0"/>
                              <w:marBottom w:val="0"/>
                              <w:divBdr>
                                <w:top w:val="single" w:sz="2" w:space="0" w:color="E3E3E3"/>
                                <w:left w:val="single" w:sz="2" w:space="0" w:color="E3E3E3"/>
                                <w:bottom w:val="single" w:sz="2" w:space="0" w:color="E3E3E3"/>
                                <w:right w:val="single" w:sz="2" w:space="0" w:color="E3E3E3"/>
                              </w:divBdr>
                              <w:divsChild>
                                <w:div w:id="828060992">
                                  <w:marLeft w:val="0"/>
                                  <w:marRight w:val="0"/>
                                  <w:marTop w:val="0"/>
                                  <w:marBottom w:val="0"/>
                                  <w:divBdr>
                                    <w:top w:val="single" w:sz="2" w:space="0" w:color="E3E3E3"/>
                                    <w:left w:val="single" w:sz="2" w:space="0" w:color="E3E3E3"/>
                                    <w:bottom w:val="single" w:sz="2" w:space="0" w:color="E3E3E3"/>
                                    <w:right w:val="single" w:sz="2" w:space="0" w:color="E3E3E3"/>
                                  </w:divBdr>
                                  <w:divsChild>
                                    <w:div w:id="8790490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64523267">
          <w:marLeft w:val="0"/>
          <w:marRight w:val="0"/>
          <w:marTop w:val="0"/>
          <w:marBottom w:val="0"/>
          <w:divBdr>
            <w:top w:val="single" w:sz="2" w:space="0" w:color="E3E3E3"/>
            <w:left w:val="single" w:sz="2" w:space="0" w:color="E3E3E3"/>
            <w:bottom w:val="single" w:sz="2" w:space="0" w:color="E3E3E3"/>
            <w:right w:val="single" w:sz="2" w:space="0" w:color="E3E3E3"/>
          </w:divBdr>
          <w:divsChild>
            <w:div w:id="1855607143">
              <w:marLeft w:val="0"/>
              <w:marRight w:val="0"/>
              <w:marTop w:val="100"/>
              <w:marBottom w:val="100"/>
              <w:divBdr>
                <w:top w:val="single" w:sz="2" w:space="0" w:color="E3E3E3"/>
                <w:left w:val="single" w:sz="2" w:space="0" w:color="E3E3E3"/>
                <w:bottom w:val="single" w:sz="2" w:space="0" w:color="E3E3E3"/>
                <w:right w:val="single" w:sz="2" w:space="0" w:color="E3E3E3"/>
              </w:divBdr>
              <w:divsChild>
                <w:div w:id="995574735">
                  <w:marLeft w:val="0"/>
                  <w:marRight w:val="0"/>
                  <w:marTop w:val="0"/>
                  <w:marBottom w:val="0"/>
                  <w:divBdr>
                    <w:top w:val="single" w:sz="2" w:space="0" w:color="E3E3E3"/>
                    <w:left w:val="single" w:sz="2" w:space="0" w:color="E3E3E3"/>
                    <w:bottom w:val="single" w:sz="2" w:space="0" w:color="E3E3E3"/>
                    <w:right w:val="single" w:sz="2" w:space="0" w:color="E3E3E3"/>
                  </w:divBdr>
                  <w:divsChild>
                    <w:div w:id="913971299">
                      <w:marLeft w:val="0"/>
                      <w:marRight w:val="0"/>
                      <w:marTop w:val="0"/>
                      <w:marBottom w:val="0"/>
                      <w:divBdr>
                        <w:top w:val="single" w:sz="2" w:space="0" w:color="E3E3E3"/>
                        <w:left w:val="single" w:sz="2" w:space="0" w:color="E3E3E3"/>
                        <w:bottom w:val="single" w:sz="2" w:space="0" w:color="E3E3E3"/>
                        <w:right w:val="single" w:sz="2" w:space="0" w:color="E3E3E3"/>
                      </w:divBdr>
                      <w:divsChild>
                        <w:div w:id="1440488364">
                          <w:marLeft w:val="0"/>
                          <w:marRight w:val="0"/>
                          <w:marTop w:val="0"/>
                          <w:marBottom w:val="0"/>
                          <w:divBdr>
                            <w:top w:val="single" w:sz="2" w:space="0" w:color="E3E3E3"/>
                            <w:left w:val="single" w:sz="2" w:space="0" w:color="E3E3E3"/>
                            <w:bottom w:val="single" w:sz="2" w:space="0" w:color="E3E3E3"/>
                            <w:right w:val="single" w:sz="2" w:space="0" w:color="E3E3E3"/>
                          </w:divBdr>
                          <w:divsChild>
                            <w:div w:id="1373307109">
                              <w:marLeft w:val="0"/>
                              <w:marRight w:val="0"/>
                              <w:marTop w:val="0"/>
                              <w:marBottom w:val="0"/>
                              <w:divBdr>
                                <w:top w:val="single" w:sz="2" w:space="0" w:color="E3E3E3"/>
                                <w:left w:val="single" w:sz="2" w:space="0" w:color="E3E3E3"/>
                                <w:bottom w:val="single" w:sz="2" w:space="0" w:color="E3E3E3"/>
                                <w:right w:val="single" w:sz="2" w:space="0" w:color="E3E3E3"/>
                              </w:divBdr>
                              <w:divsChild>
                                <w:div w:id="416681507">
                                  <w:marLeft w:val="0"/>
                                  <w:marRight w:val="0"/>
                                  <w:marTop w:val="0"/>
                                  <w:marBottom w:val="0"/>
                                  <w:divBdr>
                                    <w:top w:val="single" w:sz="2" w:space="0" w:color="E3E3E3"/>
                                    <w:left w:val="single" w:sz="2" w:space="0" w:color="E3E3E3"/>
                                    <w:bottom w:val="single" w:sz="2" w:space="0" w:color="E3E3E3"/>
                                    <w:right w:val="single" w:sz="2" w:space="0" w:color="E3E3E3"/>
                                  </w:divBdr>
                                  <w:divsChild>
                                    <w:div w:id="8916244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4920341">
                      <w:marLeft w:val="0"/>
                      <w:marRight w:val="0"/>
                      <w:marTop w:val="0"/>
                      <w:marBottom w:val="0"/>
                      <w:divBdr>
                        <w:top w:val="single" w:sz="2" w:space="0" w:color="E3E3E3"/>
                        <w:left w:val="single" w:sz="2" w:space="0" w:color="E3E3E3"/>
                        <w:bottom w:val="single" w:sz="2" w:space="0" w:color="E3E3E3"/>
                        <w:right w:val="single" w:sz="2" w:space="0" w:color="E3E3E3"/>
                      </w:divBdr>
                      <w:divsChild>
                        <w:div w:id="262422757">
                          <w:marLeft w:val="0"/>
                          <w:marRight w:val="0"/>
                          <w:marTop w:val="0"/>
                          <w:marBottom w:val="0"/>
                          <w:divBdr>
                            <w:top w:val="single" w:sz="2" w:space="0" w:color="E3E3E3"/>
                            <w:left w:val="single" w:sz="2" w:space="0" w:color="E3E3E3"/>
                            <w:bottom w:val="single" w:sz="2" w:space="0" w:color="E3E3E3"/>
                            <w:right w:val="single" w:sz="2" w:space="0" w:color="E3E3E3"/>
                          </w:divBdr>
                        </w:div>
                        <w:div w:id="677734722">
                          <w:marLeft w:val="0"/>
                          <w:marRight w:val="0"/>
                          <w:marTop w:val="0"/>
                          <w:marBottom w:val="0"/>
                          <w:divBdr>
                            <w:top w:val="single" w:sz="2" w:space="0" w:color="E3E3E3"/>
                            <w:left w:val="single" w:sz="2" w:space="0" w:color="E3E3E3"/>
                            <w:bottom w:val="single" w:sz="2" w:space="0" w:color="E3E3E3"/>
                            <w:right w:val="single" w:sz="2" w:space="0" w:color="E3E3E3"/>
                          </w:divBdr>
                          <w:divsChild>
                            <w:div w:id="1488671434">
                              <w:marLeft w:val="0"/>
                              <w:marRight w:val="0"/>
                              <w:marTop w:val="0"/>
                              <w:marBottom w:val="0"/>
                              <w:divBdr>
                                <w:top w:val="single" w:sz="2" w:space="0" w:color="E3E3E3"/>
                                <w:left w:val="single" w:sz="2" w:space="0" w:color="E3E3E3"/>
                                <w:bottom w:val="single" w:sz="2" w:space="0" w:color="E3E3E3"/>
                                <w:right w:val="single" w:sz="2" w:space="0" w:color="E3E3E3"/>
                              </w:divBdr>
                              <w:divsChild>
                                <w:div w:id="1263565464">
                                  <w:marLeft w:val="0"/>
                                  <w:marRight w:val="0"/>
                                  <w:marTop w:val="0"/>
                                  <w:marBottom w:val="0"/>
                                  <w:divBdr>
                                    <w:top w:val="single" w:sz="2" w:space="0" w:color="E3E3E3"/>
                                    <w:left w:val="single" w:sz="2" w:space="0" w:color="E3E3E3"/>
                                    <w:bottom w:val="single" w:sz="2" w:space="0" w:color="E3E3E3"/>
                                    <w:right w:val="single" w:sz="2" w:space="0" w:color="E3E3E3"/>
                                  </w:divBdr>
                                  <w:divsChild>
                                    <w:div w:id="7562502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5828664">
          <w:marLeft w:val="0"/>
          <w:marRight w:val="0"/>
          <w:marTop w:val="0"/>
          <w:marBottom w:val="0"/>
          <w:divBdr>
            <w:top w:val="single" w:sz="2" w:space="0" w:color="E3E3E3"/>
            <w:left w:val="single" w:sz="2" w:space="0" w:color="E3E3E3"/>
            <w:bottom w:val="single" w:sz="2" w:space="0" w:color="E3E3E3"/>
            <w:right w:val="single" w:sz="2" w:space="0" w:color="E3E3E3"/>
          </w:divBdr>
          <w:divsChild>
            <w:div w:id="776559082">
              <w:marLeft w:val="0"/>
              <w:marRight w:val="0"/>
              <w:marTop w:val="100"/>
              <w:marBottom w:val="100"/>
              <w:divBdr>
                <w:top w:val="single" w:sz="2" w:space="0" w:color="E3E3E3"/>
                <w:left w:val="single" w:sz="2" w:space="0" w:color="E3E3E3"/>
                <w:bottom w:val="single" w:sz="2" w:space="0" w:color="E3E3E3"/>
                <w:right w:val="single" w:sz="2" w:space="0" w:color="E3E3E3"/>
              </w:divBdr>
              <w:divsChild>
                <w:div w:id="199782199">
                  <w:marLeft w:val="0"/>
                  <w:marRight w:val="0"/>
                  <w:marTop w:val="0"/>
                  <w:marBottom w:val="0"/>
                  <w:divBdr>
                    <w:top w:val="single" w:sz="2" w:space="0" w:color="E3E3E3"/>
                    <w:left w:val="single" w:sz="2" w:space="0" w:color="E3E3E3"/>
                    <w:bottom w:val="single" w:sz="2" w:space="0" w:color="E3E3E3"/>
                    <w:right w:val="single" w:sz="2" w:space="0" w:color="E3E3E3"/>
                  </w:divBdr>
                  <w:divsChild>
                    <w:div w:id="236020314">
                      <w:marLeft w:val="0"/>
                      <w:marRight w:val="0"/>
                      <w:marTop w:val="0"/>
                      <w:marBottom w:val="0"/>
                      <w:divBdr>
                        <w:top w:val="single" w:sz="2" w:space="0" w:color="E3E3E3"/>
                        <w:left w:val="single" w:sz="2" w:space="0" w:color="E3E3E3"/>
                        <w:bottom w:val="single" w:sz="2" w:space="0" w:color="E3E3E3"/>
                        <w:right w:val="single" w:sz="2" w:space="0" w:color="E3E3E3"/>
                      </w:divBdr>
                      <w:divsChild>
                        <w:div w:id="2025014494">
                          <w:marLeft w:val="0"/>
                          <w:marRight w:val="0"/>
                          <w:marTop w:val="0"/>
                          <w:marBottom w:val="0"/>
                          <w:divBdr>
                            <w:top w:val="single" w:sz="2" w:space="0" w:color="E3E3E3"/>
                            <w:left w:val="single" w:sz="2" w:space="0" w:color="E3E3E3"/>
                            <w:bottom w:val="single" w:sz="2" w:space="0" w:color="E3E3E3"/>
                            <w:right w:val="single" w:sz="2" w:space="0" w:color="E3E3E3"/>
                          </w:divBdr>
                          <w:divsChild>
                            <w:div w:id="1165054511">
                              <w:marLeft w:val="0"/>
                              <w:marRight w:val="0"/>
                              <w:marTop w:val="0"/>
                              <w:marBottom w:val="0"/>
                              <w:divBdr>
                                <w:top w:val="single" w:sz="2" w:space="0" w:color="E3E3E3"/>
                                <w:left w:val="single" w:sz="2" w:space="0" w:color="E3E3E3"/>
                                <w:bottom w:val="single" w:sz="2" w:space="0" w:color="E3E3E3"/>
                                <w:right w:val="single" w:sz="2" w:space="0" w:color="E3E3E3"/>
                              </w:divBdr>
                              <w:divsChild>
                                <w:div w:id="538902670">
                                  <w:marLeft w:val="0"/>
                                  <w:marRight w:val="0"/>
                                  <w:marTop w:val="0"/>
                                  <w:marBottom w:val="0"/>
                                  <w:divBdr>
                                    <w:top w:val="single" w:sz="2" w:space="0" w:color="E3E3E3"/>
                                    <w:left w:val="single" w:sz="2" w:space="0" w:color="E3E3E3"/>
                                    <w:bottom w:val="single" w:sz="2" w:space="0" w:color="E3E3E3"/>
                                    <w:right w:val="single" w:sz="2" w:space="0" w:color="E3E3E3"/>
                                  </w:divBdr>
                                  <w:divsChild>
                                    <w:div w:id="8772783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05904316">
                      <w:marLeft w:val="0"/>
                      <w:marRight w:val="0"/>
                      <w:marTop w:val="0"/>
                      <w:marBottom w:val="0"/>
                      <w:divBdr>
                        <w:top w:val="single" w:sz="2" w:space="0" w:color="E3E3E3"/>
                        <w:left w:val="single" w:sz="2" w:space="0" w:color="E3E3E3"/>
                        <w:bottom w:val="single" w:sz="2" w:space="0" w:color="E3E3E3"/>
                        <w:right w:val="single" w:sz="2" w:space="0" w:color="E3E3E3"/>
                      </w:divBdr>
                      <w:divsChild>
                        <w:div w:id="884676592">
                          <w:marLeft w:val="0"/>
                          <w:marRight w:val="0"/>
                          <w:marTop w:val="0"/>
                          <w:marBottom w:val="0"/>
                          <w:divBdr>
                            <w:top w:val="single" w:sz="2" w:space="0" w:color="E3E3E3"/>
                            <w:left w:val="single" w:sz="2" w:space="0" w:color="E3E3E3"/>
                            <w:bottom w:val="single" w:sz="2" w:space="0" w:color="E3E3E3"/>
                            <w:right w:val="single" w:sz="2" w:space="0" w:color="E3E3E3"/>
                          </w:divBdr>
                        </w:div>
                        <w:div w:id="346641099">
                          <w:marLeft w:val="0"/>
                          <w:marRight w:val="0"/>
                          <w:marTop w:val="0"/>
                          <w:marBottom w:val="0"/>
                          <w:divBdr>
                            <w:top w:val="single" w:sz="2" w:space="0" w:color="E3E3E3"/>
                            <w:left w:val="single" w:sz="2" w:space="0" w:color="E3E3E3"/>
                            <w:bottom w:val="single" w:sz="2" w:space="0" w:color="E3E3E3"/>
                            <w:right w:val="single" w:sz="2" w:space="0" w:color="E3E3E3"/>
                          </w:divBdr>
                          <w:divsChild>
                            <w:div w:id="1225723552">
                              <w:marLeft w:val="0"/>
                              <w:marRight w:val="0"/>
                              <w:marTop w:val="0"/>
                              <w:marBottom w:val="0"/>
                              <w:divBdr>
                                <w:top w:val="single" w:sz="2" w:space="0" w:color="E3E3E3"/>
                                <w:left w:val="single" w:sz="2" w:space="0" w:color="E3E3E3"/>
                                <w:bottom w:val="single" w:sz="2" w:space="0" w:color="E3E3E3"/>
                                <w:right w:val="single" w:sz="2" w:space="0" w:color="E3E3E3"/>
                              </w:divBdr>
                              <w:divsChild>
                                <w:div w:id="2121872196">
                                  <w:marLeft w:val="0"/>
                                  <w:marRight w:val="0"/>
                                  <w:marTop w:val="0"/>
                                  <w:marBottom w:val="0"/>
                                  <w:divBdr>
                                    <w:top w:val="single" w:sz="2" w:space="0" w:color="E3E3E3"/>
                                    <w:left w:val="single" w:sz="2" w:space="0" w:color="E3E3E3"/>
                                    <w:bottom w:val="single" w:sz="2" w:space="0" w:color="E3E3E3"/>
                                    <w:right w:val="single" w:sz="2" w:space="0" w:color="E3E3E3"/>
                                  </w:divBdr>
                                  <w:divsChild>
                                    <w:div w:id="18968172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00542572">
      <w:bodyDiv w:val="1"/>
      <w:marLeft w:val="0"/>
      <w:marRight w:val="0"/>
      <w:marTop w:val="0"/>
      <w:marBottom w:val="0"/>
      <w:divBdr>
        <w:top w:val="none" w:sz="0" w:space="0" w:color="auto"/>
        <w:left w:val="none" w:sz="0" w:space="0" w:color="auto"/>
        <w:bottom w:val="none" w:sz="0" w:space="0" w:color="auto"/>
        <w:right w:val="none" w:sz="0" w:space="0" w:color="auto"/>
      </w:divBdr>
    </w:div>
    <w:div w:id="1701008039">
      <w:bodyDiv w:val="1"/>
      <w:marLeft w:val="0"/>
      <w:marRight w:val="0"/>
      <w:marTop w:val="0"/>
      <w:marBottom w:val="0"/>
      <w:divBdr>
        <w:top w:val="none" w:sz="0" w:space="0" w:color="auto"/>
        <w:left w:val="none" w:sz="0" w:space="0" w:color="auto"/>
        <w:bottom w:val="none" w:sz="0" w:space="0" w:color="auto"/>
        <w:right w:val="none" w:sz="0" w:space="0" w:color="auto"/>
      </w:divBdr>
      <w:divsChild>
        <w:div w:id="1451047601">
          <w:marLeft w:val="0"/>
          <w:marRight w:val="0"/>
          <w:marTop w:val="0"/>
          <w:marBottom w:val="0"/>
          <w:divBdr>
            <w:top w:val="single" w:sz="2" w:space="0" w:color="E3E3E3"/>
            <w:left w:val="single" w:sz="2" w:space="0" w:color="E3E3E3"/>
            <w:bottom w:val="single" w:sz="2" w:space="0" w:color="E3E3E3"/>
            <w:right w:val="single" w:sz="2" w:space="0" w:color="E3E3E3"/>
          </w:divBdr>
          <w:divsChild>
            <w:div w:id="933899523">
              <w:marLeft w:val="0"/>
              <w:marRight w:val="0"/>
              <w:marTop w:val="100"/>
              <w:marBottom w:val="100"/>
              <w:divBdr>
                <w:top w:val="single" w:sz="2" w:space="0" w:color="E3E3E3"/>
                <w:left w:val="single" w:sz="2" w:space="0" w:color="E3E3E3"/>
                <w:bottom w:val="single" w:sz="2" w:space="0" w:color="E3E3E3"/>
                <w:right w:val="single" w:sz="2" w:space="0" w:color="E3E3E3"/>
              </w:divBdr>
              <w:divsChild>
                <w:div w:id="2556749">
                  <w:marLeft w:val="0"/>
                  <w:marRight w:val="0"/>
                  <w:marTop w:val="0"/>
                  <w:marBottom w:val="0"/>
                  <w:divBdr>
                    <w:top w:val="single" w:sz="2" w:space="0" w:color="E3E3E3"/>
                    <w:left w:val="single" w:sz="2" w:space="0" w:color="E3E3E3"/>
                    <w:bottom w:val="single" w:sz="2" w:space="0" w:color="E3E3E3"/>
                    <w:right w:val="single" w:sz="2" w:space="0" w:color="E3E3E3"/>
                  </w:divBdr>
                  <w:divsChild>
                    <w:div w:id="328683182">
                      <w:marLeft w:val="0"/>
                      <w:marRight w:val="0"/>
                      <w:marTop w:val="0"/>
                      <w:marBottom w:val="0"/>
                      <w:divBdr>
                        <w:top w:val="single" w:sz="2" w:space="0" w:color="E3E3E3"/>
                        <w:left w:val="single" w:sz="2" w:space="0" w:color="E3E3E3"/>
                        <w:bottom w:val="single" w:sz="2" w:space="0" w:color="E3E3E3"/>
                        <w:right w:val="single" w:sz="2" w:space="0" w:color="E3E3E3"/>
                      </w:divBdr>
                      <w:divsChild>
                        <w:div w:id="1921404417">
                          <w:marLeft w:val="0"/>
                          <w:marRight w:val="0"/>
                          <w:marTop w:val="0"/>
                          <w:marBottom w:val="0"/>
                          <w:divBdr>
                            <w:top w:val="single" w:sz="2" w:space="0" w:color="E3E3E3"/>
                            <w:left w:val="single" w:sz="2" w:space="0" w:color="E3E3E3"/>
                            <w:bottom w:val="single" w:sz="2" w:space="0" w:color="E3E3E3"/>
                            <w:right w:val="single" w:sz="2" w:space="0" w:color="E3E3E3"/>
                          </w:divBdr>
                          <w:divsChild>
                            <w:div w:id="55202251">
                              <w:marLeft w:val="0"/>
                              <w:marRight w:val="0"/>
                              <w:marTop w:val="0"/>
                              <w:marBottom w:val="0"/>
                              <w:divBdr>
                                <w:top w:val="single" w:sz="2" w:space="0" w:color="E3E3E3"/>
                                <w:left w:val="single" w:sz="2" w:space="0" w:color="E3E3E3"/>
                                <w:bottom w:val="single" w:sz="2" w:space="0" w:color="E3E3E3"/>
                                <w:right w:val="single" w:sz="2" w:space="0" w:color="E3E3E3"/>
                              </w:divBdr>
                              <w:divsChild>
                                <w:div w:id="1777098625">
                                  <w:marLeft w:val="0"/>
                                  <w:marRight w:val="0"/>
                                  <w:marTop w:val="0"/>
                                  <w:marBottom w:val="0"/>
                                  <w:divBdr>
                                    <w:top w:val="single" w:sz="2" w:space="0" w:color="E3E3E3"/>
                                    <w:left w:val="single" w:sz="2" w:space="0" w:color="E3E3E3"/>
                                    <w:bottom w:val="single" w:sz="2" w:space="0" w:color="E3E3E3"/>
                                    <w:right w:val="single" w:sz="2" w:space="0" w:color="E3E3E3"/>
                                  </w:divBdr>
                                  <w:divsChild>
                                    <w:div w:id="1111586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84015574">
          <w:marLeft w:val="0"/>
          <w:marRight w:val="0"/>
          <w:marTop w:val="0"/>
          <w:marBottom w:val="0"/>
          <w:divBdr>
            <w:top w:val="single" w:sz="2" w:space="0" w:color="E3E3E3"/>
            <w:left w:val="single" w:sz="2" w:space="0" w:color="E3E3E3"/>
            <w:bottom w:val="single" w:sz="2" w:space="0" w:color="E3E3E3"/>
            <w:right w:val="single" w:sz="2" w:space="0" w:color="E3E3E3"/>
          </w:divBdr>
          <w:divsChild>
            <w:div w:id="509301368">
              <w:marLeft w:val="0"/>
              <w:marRight w:val="0"/>
              <w:marTop w:val="100"/>
              <w:marBottom w:val="100"/>
              <w:divBdr>
                <w:top w:val="single" w:sz="2" w:space="0" w:color="E3E3E3"/>
                <w:left w:val="single" w:sz="2" w:space="0" w:color="E3E3E3"/>
                <w:bottom w:val="single" w:sz="2" w:space="0" w:color="E3E3E3"/>
                <w:right w:val="single" w:sz="2" w:space="0" w:color="E3E3E3"/>
              </w:divBdr>
              <w:divsChild>
                <w:div w:id="1921402082">
                  <w:marLeft w:val="0"/>
                  <w:marRight w:val="0"/>
                  <w:marTop w:val="0"/>
                  <w:marBottom w:val="0"/>
                  <w:divBdr>
                    <w:top w:val="single" w:sz="2" w:space="0" w:color="E3E3E3"/>
                    <w:left w:val="single" w:sz="2" w:space="0" w:color="E3E3E3"/>
                    <w:bottom w:val="single" w:sz="2" w:space="0" w:color="E3E3E3"/>
                    <w:right w:val="single" w:sz="2" w:space="0" w:color="E3E3E3"/>
                  </w:divBdr>
                  <w:divsChild>
                    <w:div w:id="461848779">
                      <w:marLeft w:val="0"/>
                      <w:marRight w:val="0"/>
                      <w:marTop w:val="0"/>
                      <w:marBottom w:val="0"/>
                      <w:divBdr>
                        <w:top w:val="single" w:sz="2" w:space="0" w:color="E3E3E3"/>
                        <w:left w:val="single" w:sz="2" w:space="0" w:color="E3E3E3"/>
                        <w:bottom w:val="single" w:sz="2" w:space="0" w:color="E3E3E3"/>
                        <w:right w:val="single" w:sz="2" w:space="0" w:color="E3E3E3"/>
                      </w:divBdr>
                      <w:divsChild>
                        <w:div w:id="944649340">
                          <w:marLeft w:val="0"/>
                          <w:marRight w:val="0"/>
                          <w:marTop w:val="0"/>
                          <w:marBottom w:val="0"/>
                          <w:divBdr>
                            <w:top w:val="single" w:sz="2" w:space="0" w:color="E3E3E3"/>
                            <w:left w:val="single" w:sz="2" w:space="0" w:color="E3E3E3"/>
                            <w:bottom w:val="single" w:sz="2" w:space="0" w:color="E3E3E3"/>
                            <w:right w:val="single" w:sz="2" w:space="0" w:color="E3E3E3"/>
                          </w:divBdr>
                          <w:divsChild>
                            <w:div w:id="2098750502">
                              <w:marLeft w:val="0"/>
                              <w:marRight w:val="0"/>
                              <w:marTop w:val="0"/>
                              <w:marBottom w:val="0"/>
                              <w:divBdr>
                                <w:top w:val="single" w:sz="2" w:space="0" w:color="E3E3E3"/>
                                <w:left w:val="single" w:sz="2" w:space="0" w:color="E3E3E3"/>
                                <w:bottom w:val="single" w:sz="2" w:space="0" w:color="E3E3E3"/>
                                <w:right w:val="single" w:sz="2" w:space="0" w:color="E3E3E3"/>
                              </w:divBdr>
                              <w:divsChild>
                                <w:div w:id="66147727">
                                  <w:marLeft w:val="0"/>
                                  <w:marRight w:val="0"/>
                                  <w:marTop w:val="0"/>
                                  <w:marBottom w:val="0"/>
                                  <w:divBdr>
                                    <w:top w:val="single" w:sz="2" w:space="0" w:color="E3E3E3"/>
                                    <w:left w:val="single" w:sz="2" w:space="0" w:color="E3E3E3"/>
                                    <w:bottom w:val="single" w:sz="2" w:space="0" w:color="E3E3E3"/>
                                    <w:right w:val="single" w:sz="2" w:space="0" w:color="E3E3E3"/>
                                  </w:divBdr>
                                  <w:divsChild>
                                    <w:div w:id="1141968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8491394">
                      <w:marLeft w:val="0"/>
                      <w:marRight w:val="0"/>
                      <w:marTop w:val="0"/>
                      <w:marBottom w:val="0"/>
                      <w:divBdr>
                        <w:top w:val="single" w:sz="2" w:space="0" w:color="E3E3E3"/>
                        <w:left w:val="single" w:sz="2" w:space="0" w:color="E3E3E3"/>
                        <w:bottom w:val="single" w:sz="2" w:space="0" w:color="E3E3E3"/>
                        <w:right w:val="single" w:sz="2" w:space="0" w:color="E3E3E3"/>
                      </w:divBdr>
                      <w:divsChild>
                        <w:div w:id="1042052011">
                          <w:marLeft w:val="0"/>
                          <w:marRight w:val="0"/>
                          <w:marTop w:val="0"/>
                          <w:marBottom w:val="0"/>
                          <w:divBdr>
                            <w:top w:val="single" w:sz="2" w:space="0" w:color="E3E3E3"/>
                            <w:left w:val="single" w:sz="2" w:space="0" w:color="E3E3E3"/>
                            <w:bottom w:val="single" w:sz="2" w:space="0" w:color="E3E3E3"/>
                            <w:right w:val="single" w:sz="2" w:space="0" w:color="E3E3E3"/>
                          </w:divBdr>
                        </w:div>
                        <w:div w:id="1629623200">
                          <w:marLeft w:val="0"/>
                          <w:marRight w:val="0"/>
                          <w:marTop w:val="0"/>
                          <w:marBottom w:val="0"/>
                          <w:divBdr>
                            <w:top w:val="single" w:sz="2" w:space="0" w:color="E3E3E3"/>
                            <w:left w:val="single" w:sz="2" w:space="0" w:color="E3E3E3"/>
                            <w:bottom w:val="single" w:sz="2" w:space="0" w:color="E3E3E3"/>
                            <w:right w:val="single" w:sz="2" w:space="0" w:color="E3E3E3"/>
                          </w:divBdr>
                          <w:divsChild>
                            <w:div w:id="348026621">
                              <w:marLeft w:val="0"/>
                              <w:marRight w:val="0"/>
                              <w:marTop w:val="0"/>
                              <w:marBottom w:val="0"/>
                              <w:divBdr>
                                <w:top w:val="single" w:sz="2" w:space="0" w:color="E3E3E3"/>
                                <w:left w:val="single" w:sz="2" w:space="0" w:color="E3E3E3"/>
                                <w:bottom w:val="single" w:sz="2" w:space="0" w:color="E3E3E3"/>
                                <w:right w:val="single" w:sz="2" w:space="0" w:color="E3E3E3"/>
                              </w:divBdr>
                              <w:divsChild>
                                <w:div w:id="1512792805">
                                  <w:marLeft w:val="0"/>
                                  <w:marRight w:val="0"/>
                                  <w:marTop w:val="0"/>
                                  <w:marBottom w:val="0"/>
                                  <w:divBdr>
                                    <w:top w:val="single" w:sz="2" w:space="0" w:color="E3E3E3"/>
                                    <w:left w:val="single" w:sz="2" w:space="0" w:color="E3E3E3"/>
                                    <w:bottom w:val="single" w:sz="2" w:space="0" w:color="E3E3E3"/>
                                    <w:right w:val="single" w:sz="2" w:space="0" w:color="E3E3E3"/>
                                  </w:divBdr>
                                  <w:divsChild>
                                    <w:div w:id="529803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93397910">
          <w:marLeft w:val="0"/>
          <w:marRight w:val="0"/>
          <w:marTop w:val="0"/>
          <w:marBottom w:val="0"/>
          <w:divBdr>
            <w:top w:val="single" w:sz="2" w:space="0" w:color="E3E3E3"/>
            <w:left w:val="single" w:sz="2" w:space="0" w:color="E3E3E3"/>
            <w:bottom w:val="single" w:sz="2" w:space="0" w:color="E3E3E3"/>
            <w:right w:val="single" w:sz="2" w:space="0" w:color="E3E3E3"/>
          </w:divBdr>
          <w:divsChild>
            <w:div w:id="1545748597">
              <w:marLeft w:val="0"/>
              <w:marRight w:val="0"/>
              <w:marTop w:val="100"/>
              <w:marBottom w:val="100"/>
              <w:divBdr>
                <w:top w:val="single" w:sz="2" w:space="0" w:color="E3E3E3"/>
                <w:left w:val="single" w:sz="2" w:space="0" w:color="E3E3E3"/>
                <w:bottom w:val="single" w:sz="2" w:space="0" w:color="E3E3E3"/>
                <w:right w:val="single" w:sz="2" w:space="0" w:color="E3E3E3"/>
              </w:divBdr>
              <w:divsChild>
                <w:div w:id="1726952641">
                  <w:marLeft w:val="0"/>
                  <w:marRight w:val="0"/>
                  <w:marTop w:val="0"/>
                  <w:marBottom w:val="0"/>
                  <w:divBdr>
                    <w:top w:val="single" w:sz="2" w:space="0" w:color="E3E3E3"/>
                    <w:left w:val="single" w:sz="2" w:space="0" w:color="E3E3E3"/>
                    <w:bottom w:val="single" w:sz="2" w:space="0" w:color="E3E3E3"/>
                    <w:right w:val="single" w:sz="2" w:space="0" w:color="E3E3E3"/>
                  </w:divBdr>
                  <w:divsChild>
                    <w:div w:id="900484851">
                      <w:marLeft w:val="0"/>
                      <w:marRight w:val="0"/>
                      <w:marTop w:val="0"/>
                      <w:marBottom w:val="0"/>
                      <w:divBdr>
                        <w:top w:val="single" w:sz="2" w:space="0" w:color="E3E3E3"/>
                        <w:left w:val="single" w:sz="2" w:space="0" w:color="E3E3E3"/>
                        <w:bottom w:val="single" w:sz="2" w:space="0" w:color="E3E3E3"/>
                        <w:right w:val="single" w:sz="2" w:space="0" w:color="E3E3E3"/>
                      </w:divBdr>
                      <w:divsChild>
                        <w:div w:id="338239762">
                          <w:marLeft w:val="0"/>
                          <w:marRight w:val="0"/>
                          <w:marTop w:val="0"/>
                          <w:marBottom w:val="0"/>
                          <w:divBdr>
                            <w:top w:val="single" w:sz="2" w:space="0" w:color="E3E3E3"/>
                            <w:left w:val="single" w:sz="2" w:space="0" w:color="E3E3E3"/>
                            <w:bottom w:val="single" w:sz="2" w:space="0" w:color="E3E3E3"/>
                            <w:right w:val="single" w:sz="2" w:space="0" w:color="E3E3E3"/>
                          </w:divBdr>
                          <w:divsChild>
                            <w:div w:id="1984846344">
                              <w:marLeft w:val="0"/>
                              <w:marRight w:val="0"/>
                              <w:marTop w:val="0"/>
                              <w:marBottom w:val="0"/>
                              <w:divBdr>
                                <w:top w:val="single" w:sz="2" w:space="0" w:color="E3E3E3"/>
                                <w:left w:val="single" w:sz="2" w:space="0" w:color="E3E3E3"/>
                                <w:bottom w:val="single" w:sz="2" w:space="0" w:color="E3E3E3"/>
                                <w:right w:val="single" w:sz="2" w:space="0" w:color="E3E3E3"/>
                              </w:divBdr>
                              <w:divsChild>
                                <w:div w:id="995498959">
                                  <w:marLeft w:val="0"/>
                                  <w:marRight w:val="0"/>
                                  <w:marTop w:val="0"/>
                                  <w:marBottom w:val="0"/>
                                  <w:divBdr>
                                    <w:top w:val="single" w:sz="2" w:space="0" w:color="E3E3E3"/>
                                    <w:left w:val="single" w:sz="2" w:space="0" w:color="E3E3E3"/>
                                    <w:bottom w:val="single" w:sz="2" w:space="0" w:color="E3E3E3"/>
                                    <w:right w:val="single" w:sz="2" w:space="0" w:color="E3E3E3"/>
                                  </w:divBdr>
                                  <w:divsChild>
                                    <w:div w:id="19231760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96097584">
                      <w:marLeft w:val="0"/>
                      <w:marRight w:val="0"/>
                      <w:marTop w:val="0"/>
                      <w:marBottom w:val="0"/>
                      <w:divBdr>
                        <w:top w:val="single" w:sz="2" w:space="0" w:color="E3E3E3"/>
                        <w:left w:val="single" w:sz="2" w:space="0" w:color="E3E3E3"/>
                        <w:bottom w:val="single" w:sz="2" w:space="0" w:color="E3E3E3"/>
                        <w:right w:val="single" w:sz="2" w:space="0" w:color="E3E3E3"/>
                      </w:divBdr>
                      <w:divsChild>
                        <w:div w:id="1576937021">
                          <w:marLeft w:val="0"/>
                          <w:marRight w:val="0"/>
                          <w:marTop w:val="0"/>
                          <w:marBottom w:val="0"/>
                          <w:divBdr>
                            <w:top w:val="single" w:sz="2" w:space="0" w:color="E3E3E3"/>
                            <w:left w:val="single" w:sz="2" w:space="0" w:color="E3E3E3"/>
                            <w:bottom w:val="single" w:sz="2" w:space="0" w:color="E3E3E3"/>
                            <w:right w:val="single" w:sz="2" w:space="0" w:color="E3E3E3"/>
                          </w:divBdr>
                        </w:div>
                        <w:div w:id="1302032186">
                          <w:marLeft w:val="0"/>
                          <w:marRight w:val="0"/>
                          <w:marTop w:val="0"/>
                          <w:marBottom w:val="0"/>
                          <w:divBdr>
                            <w:top w:val="single" w:sz="2" w:space="0" w:color="E3E3E3"/>
                            <w:left w:val="single" w:sz="2" w:space="0" w:color="E3E3E3"/>
                            <w:bottom w:val="single" w:sz="2" w:space="0" w:color="E3E3E3"/>
                            <w:right w:val="single" w:sz="2" w:space="0" w:color="E3E3E3"/>
                          </w:divBdr>
                          <w:divsChild>
                            <w:div w:id="578951822">
                              <w:marLeft w:val="0"/>
                              <w:marRight w:val="0"/>
                              <w:marTop w:val="0"/>
                              <w:marBottom w:val="0"/>
                              <w:divBdr>
                                <w:top w:val="single" w:sz="2" w:space="0" w:color="E3E3E3"/>
                                <w:left w:val="single" w:sz="2" w:space="0" w:color="E3E3E3"/>
                                <w:bottom w:val="single" w:sz="2" w:space="0" w:color="E3E3E3"/>
                                <w:right w:val="single" w:sz="2" w:space="0" w:color="E3E3E3"/>
                              </w:divBdr>
                              <w:divsChild>
                                <w:div w:id="1795056344">
                                  <w:marLeft w:val="0"/>
                                  <w:marRight w:val="0"/>
                                  <w:marTop w:val="0"/>
                                  <w:marBottom w:val="0"/>
                                  <w:divBdr>
                                    <w:top w:val="single" w:sz="2" w:space="0" w:color="E3E3E3"/>
                                    <w:left w:val="single" w:sz="2" w:space="0" w:color="E3E3E3"/>
                                    <w:bottom w:val="single" w:sz="2" w:space="0" w:color="E3E3E3"/>
                                    <w:right w:val="single" w:sz="2" w:space="0" w:color="E3E3E3"/>
                                  </w:divBdr>
                                  <w:divsChild>
                                    <w:div w:id="532809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17703477">
      <w:bodyDiv w:val="1"/>
      <w:marLeft w:val="0"/>
      <w:marRight w:val="0"/>
      <w:marTop w:val="0"/>
      <w:marBottom w:val="0"/>
      <w:divBdr>
        <w:top w:val="none" w:sz="0" w:space="0" w:color="auto"/>
        <w:left w:val="none" w:sz="0" w:space="0" w:color="auto"/>
        <w:bottom w:val="none" w:sz="0" w:space="0" w:color="auto"/>
        <w:right w:val="none" w:sz="0" w:space="0" w:color="auto"/>
      </w:divBdr>
    </w:div>
    <w:div w:id="1811094546">
      <w:bodyDiv w:val="1"/>
      <w:marLeft w:val="0"/>
      <w:marRight w:val="0"/>
      <w:marTop w:val="0"/>
      <w:marBottom w:val="0"/>
      <w:divBdr>
        <w:top w:val="none" w:sz="0" w:space="0" w:color="auto"/>
        <w:left w:val="none" w:sz="0" w:space="0" w:color="auto"/>
        <w:bottom w:val="none" w:sz="0" w:space="0" w:color="auto"/>
        <w:right w:val="none" w:sz="0" w:space="0" w:color="auto"/>
      </w:divBdr>
    </w:div>
    <w:div w:id="1815484681">
      <w:bodyDiv w:val="1"/>
      <w:marLeft w:val="0"/>
      <w:marRight w:val="0"/>
      <w:marTop w:val="0"/>
      <w:marBottom w:val="0"/>
      <w:divBdr>
        <w:top w:val="none" w:sz="0" w:space="0" w:color="auto"/>
        <w:left w:val="none" w:sz="0" w:space="0" w:color="auto"/>
        <w:bottom w:val="none" w:sz="0" w:space="0" w:color="auto"/>
        <w:right w:val="none" w:sz="0" w:space="0" w:color="auto"/>
      </w:divBdr>
    </w:div>
    <w:div w:id="2092265346">
      <w:bodyDiv w:val="1"/>
      <w:marLeft w:val="0"/>
      <w:marRight w:val="0"/>
      <w:marTop w:val="0"/>
      <w:marBottom w:val="0"/>
      <w:divBdr>
        <w:top w:val="none" w:sz="0" w:space="0" w:color="auto"/>
        <w:left w:val="none" w:sz="0" w:space="0" w:color="auto"/>
        <w:bottom w:val="none" w:sz="0" w:space="0" w:color="auto"/>
        <w:right w:val="none" w:sz="0" w:space="0" w:color="auto"/>
      </w:divBdr>
      <w:divsChild>
        <w:div w:id="1733502950">
          <w:marLeft w:val="0"/>
          <w:marRight w:val="0"/>
          <w:marTop w:val="0"/>
          <w:marBottom w:val="0"/>
          <w:divBdr>
            <w:top w:val="single" w:sz="2" w:space="0" w:color="E3E3E3"/>
            <w:left w:val="single" w:sz="2" w:space="0" w:color="E3E3E3"/>
            <w:bottom w:val="single" w:sz="2" w:space="0" w:color="E3E3E3"/>
            <w:right w:val="single" w:sz="2" w:space="0" w:color="E3E3E3"/>
          </w:divBdr>
          <w:divsChild>
            <w:div w:id="1157725272">
              <w:marLeft w:val="0"/>
              <w:marRight w:val="0"/>
              <w:marTop w:val="100"/>
              <w:marBottom w:val="100"/>
              <w:divBdr>
                <w:top w:val="single" w:sz="2" w:space="0" w:color="E3E3E3"/>
                <w:left w:val="single" w:sz="2" w:space="0" w:color="E3E3E3"/>
                <w:bottom w:val="single" w:sz="2" w:space="0" w:color="E3E3E3"/>
                <w:right w:val="single" w:sz="2" w:space="0" w:color="E3E3E3"/>
              </w:divBdr>
              <w:divsChild>
                <w:div w:id="1238325019">
                  <w:marLeft w:val="0"/>
                  <w:marRight w:val="0"/>
                  <w:marTop w:val="0"/>
                  <w:marBottom w:val="0"/>
                  <w:divBdr>
                    <w:top w:val="single" w:sz="2" w:space="0" w:color="E3E3E3"/>
                    <w:left w:val="single" w:sz="2" w:space="0" w:color="E3E3E3"/>
                    <w:bottom w:val="single" w:sz="2" w:space="0" w:color="E3E3E3"/>
                    <w:right w:val="single" w:sz="2" w:space="0" w:color="E3E3E3"/>
                  </w:divBdr>
                  <w:divsChild>
                    <w:div w:id="1047342605">
                      <w:marLeft w:val="0"/>
                      <w:marRight w:val="0"/>
                      <w:marTop w:val="0"/>
                      <w:marBottom w:val="0"/>
                      <w:divBdr>
                        <w:top w:val="single" w:sz="2" w:space="0" w:color="E3E3E3"/>
                        <w:left w:val="single" w:sz="2" w:space="0" w:color="E3E3E3"/>
                        <w:bottom w:val="single" w:sz="2" w:space="0" w:color="E3E3E3"/>
                        <w:right w:val="single" w:sz="2" w:space="0" w:color="E3E3E3"/>
                      </w:divBdr>
                      <w:divsChild>
                        <w:div w:id="1134057780">
                          <w:marLeft w:val="0"/>
                          <w:marRight w:val="0"/>
                          <w:marTop w:val="0"/>
                          <w:marBottom w:val="0"/>
                          <w:divBdr>
                            <w:top w:val="single" w:sz="2" w:space="0" w:color="E3E3E3"/>
                            <w:left w:val="single" w:sz="2" w:space="0" w:color="E3E3E3"/>
                            <w:bottom w:val="single" w:sz="2" w:space="0" w:color="E3E3E3"/>
                            <w:right w:val="single" w:sz="2" w:space="0" w:color="E3E3E3"/>
                          </w:divBdr>
                          <w:divsChild>
                            <w:div w:id="1695837090">
                              <w:marLeft w:val="0"/>
                              <w:marRight w:val="0"/>
                              <w:marTop w:val="0"/>
                              <w:marBottom w:val="0"/>
                              <w:divBdr>
                                <w:top w:val="single" w:sz="2" w:space="0" w:color="E3E3E3"/>
                                <w:left w:val="single" w:sz="2" w:space="0" w:color="E3E3E3"/>
                                <w:bottom w:val="single" w:sz="2" w:space="0" w:color="E3E3E3"/>
                                <w:right w:val="single" w:sz="2" w:space="0" w:color="E3E3E3"/>
                              </w:divBdr>
                              <w:divsChild>
                                <w:div w:id="477720980">
                                  <w:marLeft w:val="0"/>
                                  <w:marRight w:val="0"/>
                                  <w:marTop w:val="0"/>
                                  <w:marBottom w:val="0"/>
                                  <w:divBdr>
                                    <w:top w:val="single" w:sz="2" w:space="0" w:color="E3E3E3"/>
                                    <w:left w:val="single" w:sz="2" w:space="0" w:color="E3E3E3"/>
                                    <w:bottom w:val="single" w:sz="2" w:space="0" w:color="E3E3E3"/>
                                    <w:right w:val="single" w:sz="2" w:space="0" w:color="E3E3E3"/>
                                  </w:divBdr>
                                  <w:divsChild>
                                    <w:div w:id="1995602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92575712">
          <w:marLeft w:val="0"/>
          <w:marRight w:val="0"/>
          <w:marTop w:val="0"/>
          <w:marBottom w:val="0"/>
          <w:divBdr>
            <w:top w:val="single" w:sz="2" w:space="0" w:color="E3E3E3"/>
            <w:left w:val="single" w:sz="2" w:space="0" w:color="E3E3E3"/>
            <w:bottom w:val="single" w:sz="2" w:space="0" w:color="E3E3E3"/>
            <w:right w:val="single" w:sz="2" w:space="0" w:color="E3E3E3"/>
          </w:divBdr>
          <w:divsChild>
            <w:div w:id="1550679851">
              <w:marLeft w:val="0"/>
              <w:marRight w:val="0"/>
              <w:marTop w:val="100"/>
              <w:marBottom w:val="100"/>
              <w:divBdr>
                <w:top w:val="single" w:sz="2" w:space="0" w:color="E3E3E3"/>
                <w:left w:val="single" w:sz="2" w:space="0" w:color="E3E3E3"/>
                <w:bottom w:val="single" w:sz="2" w:space="0" w:color="E3E3E3"/>
                <w:right w:val="single" w:sz="2" w:space="0" w:color="E3E3E3"/>
              </w:divBdr>
              <w:divsChild>
                <w:div w:id="784692538">
                  <w:marLeft w:val="0"/>
                  <w:marRight w:val="0"/>
                  <w:marTop w:val="0"/>
                  <w:marBottom w:val="0"/>
                  <w:divBdr>
                    <w:top w:val="single" w:sz="2" w:space="0" w:color="E3E3E3"/>
                    <w:left w:val="single" w:sz="2" w:space="0" w:color="E3E3E3"/>
                    <w:bottom w:val="single" w:sz="2" w:space="0" w:color="E3E3E3"/>
                    <w:right w:val="single" w:sz="2" w:space="0" w:color="E3E3E3"/>
                  </w:divBdr>
                  <w:divsChild>
                    <w:div w:id="82803607">
                      <w:marLeft w:val="0"/>
                      <w:marRight w:val="0"/>
                      <w:marTop w:val="0"/>
                      <w:marBottom w:val="0"/>
                      <w:divBdr>
                        <w:top w:val="single" w:sz="2" w:space="0" w:color="E3E3E3"/>
                        <w:left w:val="single" w:sz="2" w:space="0" w:color="E3E3E3"/>
                        <w:bottom w:val="single" w:sz="2" w:space="0" w:color="E3E3E3"/>
                        <w:right w:val="single" w:sz="2" w:space="0" w:color="E3E3E3"/>
                      </w:divBdr>
                      <w:divsChild>
                        <w:div w:id="24062225">
                          <w:marLeft w:val="0"/>
                          <w:marRight w:val="0"/>
                          <w:marTop w:val="0"/>
                          <w:marBottom w:val="0"/>
                          <w:divBdr>
                            <w:top w:val="single" w:sz="2" w:space="0" w:color="E3E3E3"/>
                            <w:left w:val="single" w:sz="2" w:space="0" w:color="E3E3E3"/>
                            <w:bottom w:val="single" w:sz="2" w:space="0" w:color="E3E3E3"/>
                            <w:right w:val="single" w:sz="2" w:space="0" w:color="E3E3E3"/>
                          </w:divBdr>
                          <w:divsChild>
                            <w:div w:id="832142338">
                              <w:marLeft w:val="0"/>
                              <w:marRight w:val="0"/>
                              <w:marTop w:val="0"/>
                              <w:marBottom w:val="0"/>
                              <w:divBdr>
                                <w:top w:val="single" w:sz="2" w:space="0" w:color="E3E3E3"/>
                                <w:left w:val="single" w:sz="2" w:space="0" w:color="E3E3E3"/>
                                <w:bottom w:val="single" w:sz="2" w:space="0" w:color="E3E3E3"/>
                                <w:right w:val="single" w:sz="2" w:space="0" w:color="E3E3E3"/>
                              </w:divBdr>
                              <w:divsChild>
                                <w:div w:id="21632960">
                                  <w:marLeft w:val="0"/>
                                  <w:marRight w:val="0"/>
                                  <w:marTop w:val="0"/>
                                  <w:marBottom w:val="0"/>
                                  <w:divBdr>
                                    <w:top w:val="single" w:sz="2" w:space="0" w:color="E3E3E3"/>
                                    <w:left w:val="single" w:sz="2" w:space="0" w:color="E3E3E3"/>
                                    <w:bottom w:val="single" w:sz="2" w:space="0" w:color="E3E3E3"/>
                                    <w:right w:val="single" w:sz="2" w:space="0" w:color="E3E3E3"/>
                                  </w:divBdr>
                                  <w:divsChild>
                                    <w:div w:id="9998438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24927753">
                      <w:marLeft w:val="0"/>
                      <w:marRight w:val="0"/>
                      <w:marTop w:val="0"/>
                      <w:marBottom w:val="0"/>
                      <w:divBdr>
                        <w:top w:val="single" w:sz="2" w:space="0" w:color="E3E3E3"/>
                        <w:left w:val="single" w:sz="2" w:space="0" w:color="E3E3E3"/>
                        <w:bottom w:val="single" w:sz="2" w:space="0" w:color="E3E3E3"/>
                        <w:right w:val="single" w:sz="2" w:space="0" w:color="E3E3E3"/>
                      </w:divBdr>
                      <w:divsChild>
                        <w:div w:id="108863780">
                          <w:marLeft w:val="0"/>
                          <w:marRight w:val="0"/>
                          <w:marTop w:val="0"/>
                          <w:marBottom w:val="0"/>
                          <w:divBdr>
                            <w:top w:val="single" w:sz="2" w:space="0" w:color="E3E3E3"/>
                            <w:left w:val="single" w:sz="2" w:space="0" w:color="E3E3E3"/>
                            <w:bottom w:val="single" w:sz="2" w:space="0" w:color="E3E3E3"/>
                            <w:right w:val="single" w:sz="2" w:space="0" w:color="E3E3E3"/>
                          </w:divBdr>
                        </w:div>
                        <w:div w:id="1966158259">
                          <w:marLeft w:val="0"/>
                          <w:marRight w:val="0"/>
                          <w:marTop w:val="0"/>
                          <w:marBottom w:val="0"/>
                          <w:divBdr>
                            <w:top w:val="single" w:sz="2" w:space="0" w:color="E3E3E3"/>
                            <w:left w:val="single" w:sz="2" w:space="0" w:color="E3E3E3"/>
                            <w:bottom w:val="single" w:sz="2" w:space="0" w:color="E3E3E3"/>
                            <w:right w:val="single" w:sz="2" w:space="0" w:color="E3E3E3"/>
                          </w:divBdr>
                          <w:divsChild>
                            <w:div w:id="510683240">
                              <w:marLeft w:val="0"/>
                              <w:marRight w:val="0"/>
                              <w:marTop w:val="0"/>
                              <w:marBottom w:val="0"/>
                              <w:divBdr>
                                <w:top w:val="single" w:sz="2" w:space="0" w:color="E3E3E3"/>
                                <w:left w:val="single" w:sz="2" w:space="0" w:color="E3E3E3"/>
                                <w:bottom w:val="single" w:sz="2" w:space="0" w:color="E3E3E3"/>
                                <w:right w:val="single" w:sz="2" w:space="0" w:color="E3E3E3"/>
                              </w:divBdr>
                              <w:divsChild>
                                <w:div w:id="1751731343">
                                  <w:marLeft w:val="0"/>
                                  <w:marRight w:val="0"/>
                                  <w:marTop w:val="0"/>
                                  <w:marBottom w:val="0"/>
                                  <w:divBdr>
                                    <w:top w:val="single" w:sz="2" w:space="0" w:color="E3E3E3"/>
                                    <w:left w:val="single" w:sz="2" w:space="0" w:color="E3E3E3"/>
                                    <w:bottom w:val="single" w:sz="2" w:space="0" w:color="E3E3E3"/>
                                    <w:right w:val="single" w:sz="2" w:space="0" w:color="E3E3E3"/>
                                  </w:divBdr>
                                  <w:divsChild>
                                    <w:div w:id="1943032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41478205">
          <w:marLeft w:val="0"/>
          <w:marRight w:val="0"/>
          <w:marTop w:val="0"/>
          <w:marBottom w:val="0"/>
          <w:divBdr>
            <w:top w:val="single" w:sz="2" w:space="0" w:color="E3E3E3"/>
            <w:left w:val="single" w:sz="2" w:space="0" w:color="E3E3E3"/>
            <w:bottom w:val="single" w:sz="2" w:space="0" w:color="E3E3E3"/>
            <w:right w:val="single" w:sz="2" w:space="0" w:color="E3E3E3"/>
          </w:divBdr>
          <w:divsChild>
            <w:div w:id="360322268">
              <w:marLeft w:val="0"/>
              <w:marRight w:val="0"/>
              <w:marTop w:val="100"/>
              <w:marBottom w:val="100"/>
              <w:divBdr>
                <w:top w:val="single" w:sz="2" w:space="0" w:color="E3E3E3"/>
                <w:left w:val="single" w:sz="2" w:space="0" w:color="E3E3E3"/>
                <w:bottom w:val="single" w:sz="2" w:space="0" w:color="E3E3E3"/>
                <w:right w:val="single" w:sz="2" w:space="0" w:color="E3E3E3"/>
              </w:divBdr>
              <w:divsChild>
                <w:div w:id="734208880">
                  <w:marLeft w:val="0"/>
                  <w:marRight w:val="0"/>
                  <w:marTop w:val="0"/>
                  <w:marBottom w:val="0"/>
                  <w:divBdr>
                    <w:top w:val="single" w:sz="2" w:space="0" w:color="E3E3E3"/>
                    <w:left w:val="single" w:sz="2" w:space="0" w:color="E3E3E3"/>
                    <w:bottom w:val="single" w:sz="2" w:space="0" w:color="E3E3E3"/>
                    <w:right w:val="single" w:sz="2" w:space="0" w:color="E3E3E3"/>
                  </w:divBdr>
                  <w:divsChild>
                    <w:div w:id="545800187">
                      <w:marLeft w:val="0"/>
                      <w:marRight w:val="0"/>
                      <w:marTop w:val="0"/>
                      <w:marBottom w:val="0"/>
                      <w:divBdr>
                        <w:top w:val="single" w:sz="2" w:space="0" w:color="E3E3E3"/>
                        <w:left w:val="single" w:sz="2" w:space="0" w:color="E3E3E3"/>
                        <w:bottom w:val="single" w:sz="2" w:space="0" w:color="E3E3E3"/>
                        <w:right w:val="single" w:sz="2" w:space="0" w:color="E3E3E3"/>
                      </w:divBdr>
                      <w:divsChild>
                        <w:div w:id="46531852">
                          <w:marLeft w:val="0"/>
                          <w:marRight w:val="0"/>
                          <w:marTop w:val="0"/>
                          <w:marBottom w:val="0"/>
                          <w:divBdr>
                            <w:top w:val="single" w:sz="2" w:space="0" w:color="E3E3E3"/>
                            <w:left w:val="single" w:sz="2" w:space="0" w:color="E3E3E3"/>
                            <w:bottom w:val="single" w:sz="2" w:space="0" w:color="E3E3E3"/>
                            <w:right w:val="single" w:sz="2" w:space="0" w:color="E3E3E3"/>
                          </w:divBdr>
                          <w:divsChild>
                            <w:div w:id="1030452075">
                              <w:marLeft w:val="0"/>
                              <w:marRight w:val="0"/>
                              <w:marTop w:val="0"/>
                              <w:marBottom w:val="0"/>
                              <w:divBdr>
                                <w:top w:val="single" w:sz="2" w:space="0" w:color="E3E3E3"/>
                                <w:left w:val="single" w:sz="2" w:space="0" w:color="E3E3E3"/>
                                <w:bottom w:val="single" w:sz="2" w:space="0" w:color="E3E3E3"/>
                                <w:right w:val="single" w:sz="2" w:space="0" w:color="E3E3E3"/>
                              </w:divBdr>
                              <w:divsChild>
                                <w:div w:id="806701026">
                                  <w:marLeft w:val="0"/>
                                  <w:marRight w:val="0"/>
                                  <w:marTop w:val="0"/>
                                  <w:marBottom w:val="0"/>
                                  <w:divBdr>
                                    <w:top w:val="single" w:sz="2" w:space="0" w:color="E3E3E3"/>
                                    <w:left w:val="single" w:sz="2" w:space="0" w:color="E3E3E3"/>
                                    <w:bottom w:val="single" w:sz="2" w:space="0" w:color="E3E3E3"/>
                                    <w:right w:val="single" w:sz="2" w:space="0" w:color="E3E3E3"/>
                                  </w:divBdr>
                                  <w:divsChild>
                                    <w:div w:id="879704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39333747">
                      <w:marLeft w:val="0"/>
                      <w:marRight w:val="0"/>
                      <w:marTop w:val="0"/>
                      <w:marBottom w:val="0"/>
                      <w:divBdr>
                        <w:top w:val="single" w:sz="2" w:space="0" w:color="E3E3E3"/>
                        <w:left w:val="single" w:sz="2" w:space="0" w:color="E3E3E3"/>
                        <w:bottom w:val="single" w:sz="2" w:space="0" w:color="E3E3E3"/>
                        <w:right w:val="single" w:sz="2" w:space="0" w:color="E3E3E3"/>
                      </w:divBdr>
                      <w:divsChild>
                        <w:div w:id="288827317">
                          <w:marLeft w:val="0"/>
                          <w:marRight w:val="0"/>
                          <w:marTop w:val="0"/>
                          <w:marBottom w:val="0"/>
                          <w:divBdr>
                            <w:top w:val="single" w:sz="2" w:space="0" w:color="E3E3E3"/>
                            <w:left w:val="single" w:sz="2" w:space="0" w:color="E3E3E3"/>
                            <w:bottom w:val="single" w:sz="2" w:space="0" w:color="E3E3E3"/>
                            <w:right w:val="single" w:sz="2" w:space="0" w:color="E3E3E3"/>
                          </w:divBdr>
                        </w:div>
                        <w:div w:id="1180772484">
                          <w:marLeft w:val="0"/>
                          <w:marRight w:val="0"/>
                          <w:marTop w:val="0"/>
                          <w:marBottom w:val="0"/>
                          <w:divBdr>
                            <w:top w:val="single" w:sz="2" w:space="0" w:color="E3E3E3"/>
                            <w:left w:val="single" w:sz="2" w:space="0" w:color="E3E3E3"/>
                            <w:bottom w:val="single" w:sz="2" w:space="0" w:color="E3E3E3"/>
                            <w:right w:val="single" w:sz="2" w:space="0" w:color="E3E3E3"/>
                          </w:divBdr>
                          <w:divsChild>
                            <w:div w:id="103311562">
                              <w:marLeft w:val="0"/>
                              <w:marRight w:val="0"/>
                              <w:marTop w:val="0"/>
                              <w:marBottom w:val="0"/>
                              <w:divBdr>
                                <w:top w:val="single" w:sz="2" w:space="0" w:color="E3E3E3"/>
                                <w:left w:val="single" w:sz="2" w:space="0" w:color="E3E3E3"/>
                                <w:bottom w:val="single" w:sz="2" w:space="0" w:color="E3E3E3"/>
                                <w:right w:val="single" w:sz="2" w:space="0" w:color="E3E3E3"/>
                              </w:divBdr>
                              <w:divsChild>
                                <w:div w:id="2011790161">
                                  <w:marLeft w:val="0"/>
                                  <w:marRight w:val="0"/>
                                  <w:marTop w:val="0"/>
                                  <w:marBottom w:val="0"/>
                                  <w:divBdr>
                                    <w:top w:val="single" w:sz="2" w:space="0" w:color="E3E3E3"/>
                                    <w:left w:val="single" w:sz="2" w:space="0" w:color="E3E3E3"/>
                                    <w:bottom w:val="single" w:sz="2" w:space="0" w:color="E3E3E3"/>
                                    <w:right w:val="single" w:sz="2" w:space="0" w:color="E3E3E3"/>
                                  </w:divBdr>
                                  <w:divsChild>
                                    <w:div w:id="15233219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2024-02-15T16:39:00Z</dcterms:created>
  <dcterms:modified xsi:type="dcterms:W3CDTF">2024-02-15T19:58:00Z</dcterms:modified>
</cp:coreProperties>
</file>