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1E" w:rsidRPr="006D1F6F" w:rsidRDefault="00BC191E" w:rsidP="006D1F6F">
      <w:pPr>
        <w:spacing w:after="0" w:line="360" w:lineRule="auto"/>
        <w:jc w:val="center"/>
        <w:textAlignment w:val="baseline"/>
        <w:rPr>
          <w:rFonts w:ascii="Times New Roman" w:eastAsia="Times New Roman" w:hAnsi="Times New Roman" w:cs="Times New Roman"/>
          <w:b/>
          <w:bCs/>
          <w:color w:val="0E101A"/>
          <w:kern w:val="0"/>
          <w:sz w:val="24"/>
          <w:szCs w:val="24"/>
          <w:lang w:val="en-US" w:eastAsia="en-IN"/>
        </w:rPr>
      </w:pPr>
      <w:r w:rsidRPr="006D1F6F">
        <w:rPr>
          <w:rFonts w:ascii="Times New Roman" w:eastAsia="Times New Roman" w:hAnsi="Times New Roman" w:cs="Times New Roman"/>
          <w:b/>
          <w:bCs/>
          <w:color w:val="0E101A"/>
          <w:kern w:val="0"/>
          <w:sz w:val="24"/>
          <w:szCs w:val="24"/>
          <w:lang w:val="en-US" w:eastAsia="en-IN"/>
        </w:rPr>
        <w:t>Project Management</w:t>
      </w:r>
    </w:p>
    <w:p w:rsidR="006D1F6F" w:rsidRPr="006D1F6F" w:rsidRDefault="006D1F6F" w:rsidP="006D1F6F">
      <w:pPr>
        <w:spacing w:before="24" w:line="360" w:lineRule="auto"/>
        <w:ind w:left="1523" w:right="1642"/>
        <w:jc w:val="center"/>
        <w:rPr>
          <w:rFonts w:ascii="Times New Roman" w:eastAsia="Calibri" w:hAnsi="Times New Roman" w:cs="Times New Roman"/>
          <w:sz w:val="24"/>
          <w:szCs w:val="24"/>
        </w:rPr>
      </w:pPr>
      <w:r w:rsidRPr="006D1F6F">
        <w:rPr>
          <w:rFonts w:ascii="Times New Roman" w:eastAsia="Calibri" w:hAnsi="Times New Roman" w:cs="Times New Roman"/>
          <w:b/>
          <w:sz w:val="24"/>
          <w:szCs w:val="24"/>
        </w:rPr>
        <w:t>D</w:t>
      </w:r>
      <w:r w:rsidRPr="006D1F6F">
        <w:rPr>
          <w:rFonts w:ascii="Times New Roman" w:eastAsia="Calibri" w:hAnsi="Times New Roman" w:cs="Times New Roman"/>
          <w:b/>
          <w:spacing w:val="-3"/>
          <w:sz w:val="24"/>
          <w:szCs w:val="24"/>
        </w:rPr>
        <w:t>e</w:t>
      </w:r>
      <w:r w:rsidRPr="006D1F6F">
        <w:rPr>
          <w:rFonts w:ascii="Times New Roman" w:eastAsia="Calibri" w:hAnsi="Times New Roman" w:cs="Times New Roman"/>
          <w:b/>
          <w:spacing w:val="1"/>
          <w:sz w:val="24"/>
          <w:szCs w:val="24"/>
        </w:rPr>
        <w:t>c</w:t>
      </w:r>
      <w:r w:rsidRPr="006D1F6F">
        <w:rPr>
          <w:rFonts w:ascii="Times New Roman" w:eastAsia="Calibri" w:hAnsi="Times New Roman" w:cs="Times New Roman"/>
          <w:b/>
          <w:spacing w:val="-1"/>
          <w:sz w:val="24"/>
          <w:szCs w:val="24"/>
        </w:rPr>
        <w:t>e</w:t>
      </w:r>
      <w:r w:rsidRPr="006D1F6F">
        <w:rPr>
          <w:rFonts w:ascii="Times New Roman" w:eastAsia="Calibri" w:hAnsi="Times New Roman" w:cs="Times New Roman"/>
          <w:b/>
          <w:sz w:val="24"/>
          <w:szCs w:val="24"/>
        </w:rPr>
        <w:t>mb</w:t>
      </w:r>
      <w:r w:rsidRPr="006D1F6F">
        <w:rPr>
          <w:rFonts w:ascii="Times New Roman" w:eastAsia="Calibri" w:hAnsi="Times New Roman" w:cs="Times New Roman"/>
          <w:b/>
          <w:spacing w:val="-1"/>
          <w:sz w:val="24"/>
          <w:szCs w:val="24"/>
        </w:rPr>
        <w:t>e</w:t>
      </w:r>
      <w:r w:rsidRPr="006D1F6F">
        <w:rPr>
          <w:rFonts w:ascii="Times New Roman" w:eastAsia="Calibri" w:hAnsi="Times New Roman" w:cs="Times New Roman"/>
          <w:b/>
          <w:sz w:val="24"/>
          <w:szCs w:val="24"/>
        </w:rPr>
        <w:t>r</w:t>
      </w:r>
      <w:r w:rsidRPr="006D1F6F">
        <w:rPr>
          <w:rFonts w:ascii="Times New Roman" w:eastAsia="Calibri" w:hAnsi="Times New Roman" w:cs="Times New Roman"/>
          <w:b/>
          <w:spacing w:val="-1"/>
          <w:sz w:val="24"/>
          <w:szCs w:val="24"/>
        </w:rPr>
        <w:t xml:space="preserve"> 2</w:t>
      </w:r>
      <w:r w:rsidRPr="006D1F6F">
        <w:rPr>
          <w:rFonts w:ascii="Times New Roman" w:eastAsia="Calibri" w:hAnsi="Times New Roman" w:cs="Times New Roman"/>
          <w:b/>
          <w:spacing w:val="1"/>
          <w:sz w:val="24"/>
          <w:szCs w:val="24"/>
        </w:rPr>
        <w:t>0</w:t>
      </w:r>
      <w:r w:rsidRPr="006D1F6F">
        <w:rPr>
          <w:rFonts w:ascii="Times New Roman" w:eastAsia="Calibri" w:hAnsi="Times New Roman" w:cs="Times New Roman"/>
          <w:b/>
          <w:spacing w:val="-2"/>
          <w:sz w:val="24"/>
          <w:szCs w:val="24"/>
        </w:rPr>
        <w:t>2</w:t>
      </w:r>
      <w:r w:rsidRPr="006D1F6F">
        <w:rPr>
          <w:rFonts w:ascii="Times New Roman" w:eastAsia="Calibri" w:hAnsi="Times New Roman" w:cs="Times New Roman"/>
          <w:b/>
          <w:sz w:val="24"/>
          <w:szCs w:val="24"/>
        </w:rPr>
        <w:t>3</w:t>
      </w:r>
      <w:r w:rsidRPr="006D1F6F">
        <w:rPr>
          <w:rFonts w:ascii="Times New Roman" w:eastAsia="Calibri" w:hAnsi="Times New Roman" w:cs="Times New Roman"/>
          <w:b/>
          <w:spacing w:val="3"/>
          <w:sz w:val="24"/>
          <w:szCs w:val="24"/>
        </w:rPr>
        <w:t xml:space="preserve"> </w:t>
      </w:r>
      <w:r w:rsidRPr="006D1F6F">
        <w:rPr>
          <w:rFonts w:ascii="Times New Roman" w:eastAsia="Calibri" w:hAnsi="Times New Roman" w:cs="Times New Roman"/>
          <w:b/>
          <w:spacing w:val="-2"/>
          <w:sz w:val="24"/>
          <w:szCs w:val="24"/>
        </w:rPr>
        <w:t>E</w:t>
      </w:r>
      <w:r w:rsidRPr="006D1F6F">
        <w:rPr>
          <w:rFonts w:ascii="Times New Roman" w:eastAsia="Calibri" w:hAnsi="Times New Roman" w:cs="Times New Roman"/>
          <w:b/>
          <w:sz w:val="24"/>
          <w:szCs w:val="24"/>
        </w:rPr>
        <w:t>x</w:t>
      </w:r>
      <w:r w:rsidRPr="006D1F6F">
        <w:rPr>
          <w:rFonts w:ascii="Times New Roman" w:eastAsia="Calibri" w:hAnsi="Times New Roman" w:cs="Times New Roman"/>
          <w:b/>
          <w:spacing w:val="-2"/>
          <w:sz w:val="24"/>
          <w:szCs w:val="24"/>
        </w:rPr>
        <w:t>a</w:t>
      </w:r>
      <w:r w:rsidRPr="006D1F6F">
        <w:rPr>
          <w:rFonts w:ascii="Times New Roman" w:eastAsia="Calibri" w:hAnsi="Times New Roman" w:cs="Times New Roman"/>
          <w:b/>
          <w:sz w:val="24"/>
          <w:szCs w:val="24"/>
        </w:rPr>
        <w:t>m</w:t>
      </w:r>
      <w:r w:rsidRPr="006D1F6F">
        <w:rPr>
          <w:rFonts w:ascii="Times New Roman" w:eastAsia="Calibri" w:hAnsi="Times New Roman" w:cs="Times New Roman"/>
          <w:b/>
          <w:spacing w:val="1"/>
          <w:sz w:val="24"/>
          <w:szCs w:val="24"/>
        </w:rPr>
        <w:t>i</w:t>
      </w:r>
      <w:r w:rsidRPr="006D1F6F">
        <w:rPr>
          <w:rFonts w:ascii="Times New Roman" w:eastAsia="Calibri" w:hAnsi="Times New Roman" w:cs="Times New Roman"/>
          <w:b/>
          <w:spacing w:val="-1"/>
          <w:sz w:val="24"/>
          <w:szCs w:val="24"/>
        </w:rPr>
        <w:t>na</w:t>
      </w:r>
      <w:r w:rsidRPr="006D1F6F">
        <w:rPr>
          <w:rFonts w:ascii="Times New Roman" w:eastAsia="Calibri" w:hAnsi="Times New Roman" w:cs="Times New Roman"/>
          <w:b/>
          <w:sz w:val="24"/>
          <w:szCs w:val="24"/>
        </w:rPr>
        <w:t>t</w:t>
      </w:r>
      <w:r w:rsidRPr="006D1F6F">
        <w:rPr>
          <w:rFonts w:ascii="Times New Roman" w:eastAsia="Calibri" w:hAnsi="Times New Roman" w:cs="Times New Roman"/>
          <w:b/>
          <w:spacing w:val="1"/>
          <w:sz w:val="24"/>
          <w:szCs w:val="24"/>
        </w:rPr>
        <w:t>i</w:t>
      </w:r>
      <w:r w:rsidRPr="006D1F6F">
        <w:rPr>
          <w:rFonts w:ascii="Times New Roman" w:eastAsia="Calibri" w:hAnsi="Times New Roman" w:cs="Times New Roman"/>
          <w:b/>
          <w:spacing w:val="-1"/>
          <w:sz w:val="24"/>
          <w:szCs w:val="24"/>
        </w:rPr>
        <w:t>o</w:t>
      </w:r>
      <w:r w:rsidRPr="006D1F6F">
        <w:rPr>
          <w:rFonts w:ascii="Times New Roman" w:eastAsia="Calibri" w:hAnsi="Times New Roman" w:cs="Times New Roman"/>
          <w:b/>
          <w:sz w:val="24"/>
          <w:szCs w:val="24"/>
        </w:rPr>
        <w:t>n</w:t>
      </w:r>
    </w:p>
    <w:p w:rsidR="00BC191E" w:rsidRPr="006D1F6F" w:rsidRDefault="00BC191E" w:rsidP="006D1F6F">
      <w:pPr>
        <w:spacing w:after="0" w:line="360" w:lineRule="auto"/>
        <w:jc w:val="center"/>
        <w:textAlignment w:val="baseline"/>
        <w:rPr>
          <w:rFonts w:ascii="Times New Roman" w:eastAsia="Times New Roman" w:hAnsi="Times New Roman" w:cs="Times New Roman"/>
          <w:kern w:val="0"/>
          <w:sz w:val="24"/>
          <w:szCs w:val="24"/>
          <w:lang w:val="en-US" w:eastAsia="en-IN"/>
        </w:rPr>
      </w:pPr>
    </w:p>
    <w:p w:rsidR="006D1F6F" w:rsidRDefault="006D1F6F"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sidRPr="00EB47A6">
        <w:rPr>
          <w:rFonts w:ascii="Times New Roman" w:eastAsia="Times New Roman" w:hAnsi="Times New Roman" w:cs="Times New Roman"/>
          <w:b/>
          <w:bCs/>
          <w:color w:val="0E101A"/>
          <w:kern w:val="0"/>
          <w:sz w:val="24"/>
          <w:szCs w:val="24"/>
          <w:lang w:val="en-US" w:eastAsia="en-IN"/>
        </w:rPr>
        <w:t>Q1: In the Ocean data Consultancy, there is a project on service marketing. As part of its statistical modelling, a team supposed to write the SAS codes on ANOVA, Regression, and correlation. In a team of 8 people, all can write the codes on those three statistical techniques. Time required to finish SAS coding is given below.                                                 (10 Marks)</w:t>
      </w:r>
    </w:p>
    <w:p w:rsidR="00EB47A6" w:rsidRDefault="00EB47A6" w:rsidP="00EB47A6">
      <w:pPr>
        <w:spacing w:before="19" w:line="280" w:lineRule="exact"/>
        <w:rPr>
          <w:sz w:val="28"/>
          <w:szCs w:val="28"/>
        </w:rPr>
      </w:pPr>
    </w:p>
    <w:tbl>
      <w:tblPr>
        <w:tblW w:w="0" w:type="auto"/>
        <w:tblInd w:w="99" w:type="dxa"/>
        <w:tblLayout w:type="fixed"/>
        <w:tblCellMar>
          <w:left w:w="0" w:type="dxa"/>
          <w:right w:w="0" w:type="dxa"/>
        </w:tblCellMar>
        <w:tblLook w:val="01E0"/>
      </w:tblPr>
      <w:tblGrid>
        <w:gridCol w:w="4508"/>
        <w:gridCol w:w="4510"/>
      </w:tblGrid>
      <w:tr w:rsidR="00EB47A6" w:rsidRPr="00EB47A6" w:rsidTr="0001430F">
        <w:trPr>
          <w:trHeight w:hRule="exact" w:val="370"/>
        </w:trPr>
        <w:tc>
          <w:tcPr>
            <w:tcW w:w="4508"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pacing w:val="1"/>
                <w:sz w:val="24"/>
                <w:szCs w:val="24"/>
              </w:rPr>
              <w:t>W</w:t>
            </w:r>
            <w:r w:rsidRPr="00EB47A6">
              <w:rPr>
                <w:rFonts w:ascii="Times New Roman" w:eastAsia="Times New Roman" w:hAnsi="Times New Roman" w:cs="Times New Roman"/>
                <w:b/>
                <w:sz w:val="24"/>
                <w:szCs w:val="24"/>
              </w:rPr>
              <w:t>riting</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AS cod</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w:t>
            </w:r>
          </w:p>
        </w:tc>
        <w:tc>
          <w:tcPr>
            <w:tcW w:w="4510"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z w:val="24"/>
                <w:szCs w:val="24"/>
              </w:rPr>
              <w:t xml:space="preserve">Time </w:t>
            </w:r>
            <w:r w:rsidRPr="00EB47A6">
              <w:rPr>
                <w:rFonts w:ascii="Times New Roman" w:eastAsia="Times New Roman" w:hAnsi="Times New Roman" w:cs="Times New Roman"/>
                <w:b/>
                <w:spacing w:val="-1"/>
                <w:sz w:val="24"/>
                <w:szCs w:val="24"/>
              </w:rPr>
              <w:t>re</w:t>
            </w:r>
            <w:r w:rsidRPr="00EB47A6">
              <w:rPr>
                <w:rFonts w:ascii="Times New Roman" w:eastAsia="Times New Roman" w:hAnsi="Times New Roman" w:cs="Times New Roman"/>
                <w:b/>
                <w:sz w:val="24"/>
                <w:szCs w:val="24"/>
              </w:rPr>
              <w:t>quir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ment</w:t>
            </w:r>
          </w:p>
        </w:tc>
      </w:tr>
      <w:tr w:rsidR="00EB47A6" w:rsidRPr="00EB47A6" w:rsidTr="0001430F">
        <w:trPr>
          <w:trHeight w:hRule="exact" w:val="370"/>
        </w:trPr>
        <w:tc>
          <w:tcPr>
            <w:tcW w:w="4508"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z w:val="24"/>
                <w:szCs w:val="24"/>
              </w:rPr>
              <w:t>ANOVA</w:t>
            </w:r>
          </w:p>
        </w:tc>
        <w:tc>
          <w:tcPr>
            <w:tcW w:w="4510"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z w:val="24"/>
                <w:szCs w:val="24"/>
              </w:rPr>
              <w:t>2 d</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5"/>
                <w:sz w:val="24"/>
                <w:szCs w:val="24"/>
              </w:rPr>
              <w:t>y</w:t>
            </w:r>
            <w:r w:rsidRPr="00EB47A6">
              <w:rPr>
                <w:rFonts w:ascii="Times New Roman" w:eastAsia="Times New Roman" w:hAnsi="Times New Roman" w:cs="Times New Roman"/>
                <w:b/>
                <w:sz w:val="24"/>
                <w:szCs w:val="24"/>
              </w:rPr>
              <w:t>s</w:t>
            </w:r>
          </w:p>
        </w:tc>
      </w:tr>
      <w:tr w:rsidR="00EB47A6" w:rsidRPr="00EB47A6" w:rsidTr="0001430F">
        <w:trPr>
          <w:trHeight w:hRule="exact" w:val="370"/>
        </w:trPr>
        <w:tc>
          <w:tcPr>
            <w:tcW w:w="4508"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pacing w:val="-2"/>
                <w:sz w:val="24"/>
                <w:szCs w:val="24"/>
              </w:rPr>
              <w:t>g</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ss</w:t>
            </w:r>
            <w:r w:rsidRPr="00EB47A6">
              <w:rPr>
                <w:rFonts w:ascii="Times New Roman" w:eastAsia="Times New Roman" w:hAnsi="Times New Roman" w:cs="Times New Roman"/>
                <w:b/>
                <w:spacing w:val="1"/>
                <w:sz w:val="24"/>
                <w:szCs w:val="24"/>
              </w:rPr>
              <w:t>i</w:t>
            </w:r>
            <w:r w:rsidRPr="00EB47A6">
              <w:rPr>
                <w:rFonts w:ascii="Times New Roman" w:eastAsia="Times New Roman" w:hAnsi="Times New Roman" w:cs="Times New Roman"/>
                <w:b/>
                <w:sz w:val="24"/>
                <w:szCs w:val="24"/>
              </w:rPr>
              <w:t>on</w:t>
            </w:r>
          </w:p>
        </w:tc>
        <w:tc>
          <w:tcPr>
            <w:tcW w:w="4510"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7"/>
              <w:ind w:left="102"/>
              <w:rPr>
                <w:b/>
                <w:sz w:val="24"/>
                <w:szCs w:val="24"/>
              </w:rPr>
            </w:pPr>
            <w:r w:rsidRPr="00EB47A6">
              <w:rPr>
                <w:rFonts w:ascii="Times New Roman" w:eastAsia="Times New Roman" w:hAnsi="Times New Roman" w:cs="Times New Roman"/>
                <w:b/>
                <w:sz w:val="24"/>
                <w:szCs w:val="24"/>
              </w:rPr>
              <w:t>5 d</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5"/>
                <w:sz w:val="24"/>
                <w:szCs w:val="24"/>
              </w:rPr>
              <w:t>y</w:t>
            </w:r>
            <w:r w:rsidRPr="00EB47A6">
              <w:rPr>
                <w:rFonts w:ascii="Times New Roman" w:eastAsia="Times New Roman" w:hAnsi="Times New Roman" w:cs="Times New Roman"/>
                <w:b/>
                <w:sz w:val="24"/>
                <w:szCs w:val="24"/>
              </w:rPr>
              <w:t>s</w:t>
            </w:r>
          </w:p>
        </w:tc>
      </w:tr>
      <w:tr w:rsidR="00EB47A6" w:rsidRPr="00EB47A6" w:rsidTr="0001430F">
        <w:trPr>
          <w:trHeight w:hRule="exact" w:val="372"/>
        </w:trPr>
        <w:tc>
          <w:tcPr>
            <w:tcW w:w="4508"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9"/>
              <w:ind w:left="102"/>
              <w:rPr>
                <w:b/>
                <w:sz w:val="24"/>
                <w:szCs w:val="24"/>
              </w:rPr>
            </w:pPr>
            <w:r w:rsidRPr="00EB47A6">
              <w:rPr>
                <w:rFonts w:ascii="Times New Roman" w:eastAsia="Times New Roman" w:hAnsi="Times New Roman" w:cs="Times New Roman"/>
                <w:b/>
                <w:sz w:val="24"/>
                <w:szCs w:val="24"/>
              </w:rPr>
              <w:t>Cor</w:t>
            </w:r>
            <w:r w:rsidRPr="00EB47A6">
              <w:rPr>
                <w:rFonts w:ascii="Times New Roman" w:eastAsia="Times New Roman" w:hAnsi="Times New Roman" w:cs="Times New Roman"/>
                <w:b/>
                <w:spacing w:val="-1"/>
                <w:sz w:val="24"/>
                <w:szCs w:val="24"/>
              </w:rPr>
              <w:t>re</w:t>
            </w:r>
            <w:r w:rsidRPr="00EB47A6">
              <w:rPr>
                <w:rFonts w:ascii="Times New Roman" w:eastAsia="Times New Roman" w:hAnsi="Times New Roman" w:cs="Times New Roman"/>
                <w:b/>
                <w:sz w:val="24"/>
                <w:szCs w:val="24"/>
              </w:rPr>
              <w:t>lation</w:t>
            </w:r>
          </w:p>
        </w:tc>
        <w:tc>
          <w:tcPr>
            <w:tcW w:w="4510" w:type="dxa"/>
            <w:tcBorders>
              <w:top w:val="single" w:sz="5" w:space="0" w:color="000000"/>
              <w:left w:val="single" w:sz="5" w:space="0" w:color="000000"/>
              <w:bottom w:val="single" w:sz="5" w:space="0" w:color="000000"/>
              <w:right w:val="single" w:sz="5" w:space="0" w:color="000000"/>
            </w:tcBorders>
          </w:tcPr>
          <w:p w:rsidR="00EB47A6" w:rsidRPr="00EB47A6" w:rsidRDefault="00EB47A6" w:rsidP="0001430F">
            <w:pPr>
              <w:spacing w:before="79"/>
              <w:ind w:left="102"/>
              <w:rPr>
                <w:b/>
                <w:sz w:val="24"/>
                <w:szCs w:val="24"/>
              </w:rPr>
            </w:pPr>
            <w:r w:rsidRPr="00EB47A6">
              <w:rPr>
                <w:rFonts w:ascii="Times New Roman" w:eastAsia="Times New Roman" w:hAnsi="Times New Roman" w:cs="Times New Roman"/>
                <w:b/>
                <w:sz w:val="24"/>
                <w:szCs w:val="24"/>
              </w:rPr>
              <w:t>3 d</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5"/>
                <w:sz w:val="24"/>
                <w:szCs w:val="24"/>
              </w:rPr>
              <w:t>y</w:t>
            </w:r>
            <w:r w:rsidRPr="00EB47A6">
              <w:rPr>
                <w:rFonts w:ascii="Times New Roman" w:eastAsia="Times New Roman" w:hAnsi="Times New Roman" w:cs="Times New Roman"/>
                <w:b/>
                <w:sz w:val="24"/>
                <w:szCs w:val="24"/>
              </w:rPr>
              <w:t>s</w:t>
            </w:r>
          </w:p>
        </w:tc>
      </w:tr>
    </w:tbl>
    <w:p w:rsidR="00EB47A6" w:rsidRDefault="00EB47A6" w:rsidP="00EB47A6">
      <w:pPr>
        <w:spacing w:before="3" w:line="200" w:lineRule="exact"/>
      </w:pPr>
    </w:p>
    <w:p w:rsidR="00EB47A6" w:rsidRPr="00EB47A6" w:rsidRDefault="00EB47A6" w:rsidP="00EB47A6">
      <w:pPr>
        <w:spacing w:before="29"/>
        <w:ind w:left="100" w:right="803"/>
        <w:jc w:val="both"/>
        <w:rPr>
          <w:b/>
          <w:sz w:val="24"/>
          <w:szCs w:val="24"/>
        </w:rPr>
      </w:pPr>
      <w:r w:rsidRPr="00EB47A6">
        <w:rPr>
          <w:rFonts w:ascii="Times New Roman" w:eastAsia="Times New Roman" w:hAnsi="Times New Roman" w:cs="Times New Roman"/>
          <w:b/>
          <w:sz w:val="24"/>
          <w:szCs w:val="24"/>
        </w:rPr>
        <w:t>T</w:t>
      </w:r>
      <w:r w:rsidRPr="00EB47A6">
        <w:rPr>
          <w:rFonts w:ascii="Times New Roman" w:eastAsia="Times New Roman" w:hAnsi="Times New Roman" w:cs="Times New Roman"/>
          <w:b/>
          <w:spacing w:val="-1"/>
          <w:sz w:val="24"/>
          <w:szCs w:val="24"/>
        </w:rPr>
        <w:t>ea</w:t>
      </w:r>
      <w:r w:rsidRPr="00EB47A6">
        <w:rPr>
          <w:rFonts w:ascii="Times New Roman" w:eastAsia="Times New Roman" w:hAnsi="Times New Roman" w:cs="Times New Roman"/>
          <w:b/>
          <w:sz w:val="24"/>
          <w:szCs w:val="24"/>
        </w:rPr>
        <w:t xml:space="preserve">m </w:t>
      </w:r>
      <w:r w:rsidRPr="00EB47A6">
        <w:rPr>
          <w:rFonts w:ascii="Times New Roman" w:eastAsia="Times New Roman" w:hAnsi="Times New Roman" w:cs="Times New Roman"/>
          <w:b/>
          <w:spacing w:val="1"/>
          <w:sz w:val="24"/>
          <w:szCs w:val="24"/>
        </w:rPr>
        <w:t>m</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mbe</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z w:val="24"/>
          <w:szCs w:val="24"/>
        </w:rPr>
        <w:t xml:space="preserve">s: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ur</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z w:val="24"/>
          <w:szCs w:val="24"/>
        </w:rPr>
        <w:t>sh,</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K</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m</w:t>
      </w:r>
      <w:r w:rsidRPr="00EB47A6">
        <w:rPr>
          <w:rFonts w:ascii="Times New Roman" w:eastAsia="Times New Roman" w:hAnsi="Times New Roman" w:cs="Times New Roman"/>
          <w:b/>
          <w:spacing w:val="1"/>
          <w:sz w:val="24"/>
          <w:szCs w:val="24"/>
        </w:rPr>
        <w:t>i</w:t>
      </w:r>
      <w:r w:rsidRPr="00EB47A6">
        <w:rPr>
          <w:rFonts w:ascii="Times New Roman" w:eastAsia="Times New Roman" w:hAnsi="Times New Roman" w:cs="Times New Roman"/>
          <w:b/>
          <w:sz w:val="24"/>
          <w:szCs w:val="24"/>
        </w:rPr>
        <w:t>ni, Amrit</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 xml:space="preserve">,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1"/>
          <w:sz w:val="24"/>
          <w:szCs w:val="24"/>
        </w:rPr>
        <w:t>m</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2"/>
          <w:sz w:val="24"/>
          <w:szCs w:val="24"/>
        </w:rPr>
        <w:t>a</w:t>
      </w:r>
      <w:r w:rsidRPr="00EB47A6">
        <w:rPr>
          <w:rFonts w:ascii="Times New Roman" w:eastAsia="Times New Roman" w:hAnsi="Times New Roman" w:cs="Times New Roman"/>
          <w:b/>
          <w:spacing w:val="2"/>
          <w:sz w:val="24"/>
          <w:szCs w:val="24"/>
        </w:rPr>
        <w:t>n</w:t>
      </w:r>
      <w:r w:rsidRPr="00EB47A6">
        <w:rPr>
          <w:rFonts w:ascii="Times New Roman" w:eastAsia="Times New Roman" w:hAnsi="Times New Roman" w:cs="Times New Roman"/>
          <w:b/>
          <w:sz w:val="24"/>
          <w:szCs w:val="24"/>
        </w:rPr>
        <w:t>, R</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hul, K</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ina, S</w:t>
      </w:r>
      <w:r w:rsidRPr="00EB47A6">
        <w:rPr>
          <w:rFonts w:ascii="Times New Roman" w:eastAsia="Times New Roman" w:hAnsi="Times New Roman" w:cs="Times New Roman"/>
          <w:b/>
          <w:spacing w:val="1"/>
          <w:sz w:val="24"/>
          <w:szCs w:val="24"/>
        </w:rPr>
        <w:t>i</w:t>
      </w:r>
      <w:r w:rsidRPr="00EB47A6">
        <w:rPr>
          <w:rFonts w:ascii="Times New Roman" w:eastAsia="Times New Roman" w:hAnsi="Times New Roman" w:cs="Times New Roman"/>
          <w:b/>
          <w:sz w:val="24"/>
          <w:szCs w:val="24"/>
        </w:rPr>
        <w:t xml:space="preserve">mona,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nd R</w:t>
      </w:r>
      <w:r w:rsidRPr="00EB47A6">
        <w:rPr>
          <w:rFonts w:ascii="Times New Roman" w:eastAsia="Times New Roman" w:hAnsi="Times New Roman" w:cs="Times New Roman"/>
          <w:b/>
          <w:spacing w:val="-1"/>
          <w:sz w:val="24"/>
          <w:szCs w:val="24"/>
        </w:rPr>
        <w:t>ac</w:t>
      </w:r>
      <w:r w:rsidRPr="00EB47A6">
        <w:rPr>
          <w:rFonts w:ascii="Times New Roman" w:eastAsia="Times New Roman" w:hAnsi="Times New Roman" w:cs="Times New Roman"/>
          <w:b/>
          <w:sz w:val="24"/>
          <w:szCs w:val="24"/>
        </w:rPr>
        <w:t>hna</w:t>
      </w:r>
    </w:p>
    <w:p w:rsidR="00EB47A6" w:rsidRPr="00EB47A6" w:rsidRDefault="00EB47A6" w:rsidP="00EB47A6">
      <w:pPr>
        <w:spacing w:before="84" w:line="312" w:lineRule="auto"/>
        <w:ind w:left="100" w:right="83"/>
        <w:jc w:val="both"/>
        <w:rPr>
          <w:b/>
          <w:sz w:val="24"/>
          <w:szCs w:val="24"/>
        </w:rPr>
      </w:pPr>
      <w:r w:rsidRPr="00EB47A6">
        <w:rPr>
          <w:rFonts w:ascii="Times New Roman" w:eastAsia="Times New Roman" w:hAnsi="Times New Roman" w:cs="Times New Roman"/>
          <w:b/>
          <w:spacing w:val="-1"/>
          <w:sz w:val="24"/>
          <w:szCs w:val="24"/>
        </w:rPr>
        <w:t>F</w:t>
      </w:r>
      <w:r w:rsidRPr="00EB47A6">
        <w:rPr>
          <w:rFonts w:ascii="Times New Roman" w:eastAsia="Times New Roman" w:hAnsi="Times New Roman" w:cs="Times New Roman"/>
          <w:b/>
          <w:sz w:val="24"/>
          <w:szCs w:val="24"/>
        </w:rPr>
        <w:t>or</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so</w:t>
      </w:r>
      <w:r w:rsidRPr="00EB47A6">
        <w:rPr>
          <w:rFonts w:ascii="Times New Roman" w:eastAsia="Times New Roman" w:hAnsi="Times New Roman" w:cs="Times New Roman"/>
          <w:b/>
          <w:spacing w:val="2"/>
          <w:sz w:val="24"/>
          <w:szCs w:val="24"/>
        </w:rPr>
        <w:t>u</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2"/>
          <w:sz w:val="24"/>
          <w:szCs w:val="24"/>
        </w:rPr>
        <w:t>c</w:t>
      </w:r>
      <w:r w:rsidRPr="00EB47A6">
        <w:rPr>
          <w:rFonts w:ascii="Times New Roman" w:eastAsia="Times New Roman" w:hAnsi="Times New Roman" w:cs="Times New Roman"/>
          <w:b/>
          <w:sz w:val="24"/>
          <w:szCs w:val="24"/>
        </w:rPr>
        <w:t>e</w:t>
      </w:r>
      <w:r w:rsidRPr="00EB47A6">
        <w:rPr>
          <w:rFonts w:ascii="Times New Roman" w:eastAsia="Times New Roman" w:hAnsi="Times New Roman" w:cs="Times New Roman"/>
          <w:b/>
          <w:spacing w:val="6"/>
          <w:sz w:val="24"/>
          <w:szCs w:val="24"/>
        </w:rPr>
        <w:t xml:space="preserve"> </w:t>
      </w:r>
      <w:r w:rsidRPr="00EB47A6">
        <w:rPr>
          <w:rFonts w:ascii="Times New Roman" w:eastAsia="Times New Roman" w:hAnsi="Times New Roman" w:cs="Times New Roman"/>
          <w:b/>
          <w:sz w:val="24"/>
          <w:szCs w:val="24"/>
        </w:rPr>
        <w:t>lev</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l</w:t>
      </w:r>
      <w:r w:rsidRPr="00EB47A6">
        <w:rPr>
          <w:rFonts w:ascii="Times New Roman" w:eastAsia="Times New Roman" w:hAnsi="Times New Roman" w:cs="Times New Roman"/>
          <w:b/>
          <w:spacing w:val="1"/>
          <w:sz w:val="24"/>
          <w:szCs w:val="24"/>
        </w:rPr>
        <w:t>l</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3"/>
          <w:sz w:val="24"/>
          <w:szCs w:val="24"/>
        </w:rPr>
        <w:t>n</w:t>
      </w:r>
      <w:r w:rsidRPr="00EB47A6">
        <w:rPr>
          <w:rFonts w:ascii="Times New Roman" w:eastAsia="Times New Roman" w:hAnsi="Times New Roman" w:cs="Times New Roman"/>
          <w:b/>
          <w:sz w:val="24"/>
          <w:szCs w:val="24"/>
        </w:rPr>
        <w:t>g</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z w:val="24"/>
          <w:szCs w:val="24"/>
        </w:rPr>
        <w:t>it</w:t>
      </w:r>
      <w:r w:rsidRPr="00EB47A6">
        <w:rPr>
          <w:rFonts w:ascii="Times New Roman" w:eastAsia="Times New Roman" w:hAnsi="Times New Roman" w:cs="Times New Roman"/>
          <w:b/>
          <w:spacing w:val="8"/>
          <w:sz w:val="24"/>
          <w:szCs w:val="24"/>
        </w:rPr>
        <w:t xml:space="preserve"> </w:t>
      </w:r>
      <w:r w:rsidRPr="00EB47A6">
        <w:rPr>
          <w:rFonts w:ascii="Times New Roman" w:eastAsia="Times New Roman" w:hAnsi="Times New Roman" w:cs="Times New Roman"/>
          <w:b/>
          <w:sz w:val="24"/>
          <w:szCs w:val="24"/>
        </w:rPr>
        <w:t>h</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s</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pacing w:val="2"/>
          <w:sz w:val="24"/>
          <w:szCs w:val="24"/>
        </w:rPr>
        <w:t>b</w:t>
      </w:r>
      <w:r w:rsidRPr="00EB47A6">
        <w:rPr>
          <w:rFonts w:ascii="Times New Roman" w:eastAsia="Times New Roman" w:hAnsi="Times New Roman" w:cs="Times New Roman"/>
          <w:b/>
          <w:spacing w:val="-1"/>
          <w:sz w:val="24"/>
          <w:szCs w:val="24"/>
        </w:rPr>
        <w:t>ee</w:t>
      </w:r>
      <w:r w:rsidRPr="00EB47A6">
        <w:rPr>
          <w:rFonts w:ascii="Times New Roman" w:eastAsia="Times New Roman" w:hAnsi="Times New Roman" w:cs="Times New Roman"/>
          <w:b/>
          <w:sz w:val="24"/>
          <w:szCs w:val="24"/>
        </w:rPr>
        <w:t>n</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ob</w:t>
      </w:r>
      <w:r w:rsidRPr="00EB47A6">
        <w:rPr>
          <w:rFonts w:ascii="Times New Roman" w:eastAsia="Times New Roman" w:hAnsi="Times New Roman" w:cs="Times New Roman"/>
          <w:b/>
          <w:spacing w:val="2"/>
          <w:sz w:val="24"/>
          <w:szCs w:val="24"/>
        </w:rPr>
        <w:t>s</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rv</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z w:val="24"/>
          <w:szCs w:val="24"/>
        </w:rPr>
        <w:t>d</w:t>
      </w:r>
      <w:r w:rsidRPr="00EB47A6">
        <w:rPr>
          <w:rFonts w:ascii="Times New Roman" w:eastAsia="Times New Roman" w:hAnsi="Times New Roman" w:cs="Times New Roman"/>
          <w:b/>
          <w:spacing w:val="7"/>
          <w:sz w:val="24"/>
          <w:szCs w:val="24"/>
        </w:rPr>
        <w:t xml:space="preserve"> </w:t>
      </w:r>
      <w:r w:rsidRPr="00EB47A6">
        <w:rPr>
          <w:rFonts w:ascii="Times New Roman" w:eastAsia="Times New Roman" w:hAnsi="Times New Roman" w:cs="Times New Roman"/>
          <w:b/>
          <w:spacing w:val="5"/>
          <w:sz w:val="24"/>
          <w:szCs w:val="24"/>
        </w:rPr>
        <w:t>b</w:t>
      </w:r>
      <w:r w:rsidRPr="00EB47A6">
        <w:rPr>
          <w:rFonts w:ascii="Times New Roman" w:eastAsia="Times New Roman" w:hAnsi="Times New Roman" w:cs="Times New Roman"/>
          <w:b/>
          <w:sz w:val="24"/>
          <w:szCs w:val="24"/>
        </w:rPr>
        <w:t>y t</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m</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le</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2"/>
          <w:sz w:val="24"/>
          <w:szCs w:val="24"/>
        </w:rPr>
        <w:t>d</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6"/>
          <w:sz w:val="24"/>
          <w:szCs w:val="24"/>
        </w:rPr>
        <w:t xml:space="preserve"> </w:t>
      </w:r>
      <w:r w:rsidRPr="00EB47A6">
        <w:rPr>
          <w:rFonts w:ascii="Times New Roman" w:eastAsia="Times New Roman" w:hAnsi="Times New Roman" w:cs="Times New Roman"/>
          <w:b/>
          <w:sz w:val="24"/>
          <w:szCs w:val="24"/>
        </w:rPr>
        <w:t>(Ch</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ndr</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z w:val="24"/>
          <w:szCs w:val="24"/>
        </w:rPr>
        <w:t>s</w:t>
      </w:r>
      <w:r w:rsidRPr="00EB47A6">
        <w:rPr>
          <w:rFonts w:ascii="Times New Roman" w:eastAsia="Times New Roman" w:hAnsi="Times New Roman" w:cs="Times New Roman"/>
          <w:b/>
          <w:spacing w:val="2"/>
          <w:sz w:val="24"/>
          <w:szCs w:val="24"/>
        </w:rPr>
        <w:t>h</w:t>
      </w:r>
      <w:r w:rsidRPr="00EB47A6">
        <w:rPr>
          <w:rFonts w:ascii="Times New Roman" w:eastAsia="Times New Roman" w:hAnsi="Times New Roman" w:cs="Times New Roman"/>
          <w:b/>
          <w:sz w:val="24"/>
          <w:szCs w:val="24"/>
        </w:rPr>
        <w:t>)</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z w:val="24"/>
          <w:szCs w:val="24"/>
        </w:rPr>
        <w:t>t</w:t>
      </w:r>
      <w:r w:rsidRPr="00EB47A6">
        <w:rPr>
          <w:rFonts w:ascii="Times New Roman" w:eastAsia="Times New Roman" w:hAnsi="Times New Roman" w:cs="Times New Roman"/>
          <w:b/>
          <w:spacing w:val="3"/>
          <w:sz w:val="24"/>
          <w:szCs w:val="24"/>
        </w:rPr>
        <w:t>h</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t</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ur</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z w:val="24"/>
          <w:szCs w:val="24"/>
        </w:rPr>
        <w:t>sh,</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pacing w:val="2"/>
          <w:sz w:val="24"/>
          <w:szCs w:val="24"/>
        </w:rPr>
        <w:t>K</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m</w:t>
      </w:r>
      <w:r w:rsidRPr="00EB47A6">
        <w:rPr>
          <w:rFonts w:ascii="Times New Roman" w:eastAsia="Times New Roman" w:hAnsi="Times New Roman" w:cs="Times New Roman"/>
          <w:b/>
          <w:spacing w:val="1"/>
          <w:sz w:val="24"/>
          <w:szCs w:val="24"/>
        </w:rPr>
        <w:t>i</w:t>
      </w:r>
      <w:r w:rsidRPr="00EB47A6">
        <w:rPr>
          <w:rFonts w:ascii="Times New Roman" w:eastAsia="Times New Roman" w:hAnsi="Times New Roman" w:cs="Times New Roman"/>
          <w:b/>
          <w:sz w:val="24"/>
          <w:szCs w:val="24"/>
        </w:rPr>
        <w:t>ni, R</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hul,</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nd</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1"/>
          <w:sz w:val="24"/>
          <w:szCs w:val="24"/>
        </w:rPr>
        <w:t>ac</w:t>
      </w:r>
      <w:r w:rsidRPr="00EB47A6">
        <w:rPr>
          <w:rFonts w:ascii="Times New Roman" w:eastAsia="Times New Roman" w:hAnsi="Times New Roman" w:cs="Times New Roman"/>
          <w:b/>
          <w:sz w:val="24"/>
          <w:szCs w:val="24"/>
        </w:rPr>
        <w:t>hna</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re</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z w:val="24"/>
          <w:szCs w:val="24"/>
        </w:rPr>
        <w:t>relative</w:t>
      </w:r>
      <w:r w:rsidRPr="00EB47A6">
        <w:rPr>
          <w:rFonts w:ascii="Times New Roman" w:eastAsia="Times New Roman" w:hAnsi="Times New Roman" w:cs="Times New Roman"/>
          <w:b/>
          <w:spacing w:val="2"/>
          <w:sz w:val="24"/>
          <w:szCs w:val="24"/>
        </w:rPr>
        <w:t>l</w:t>
      </w:r>
      <w:r w:rsidRPr="00EB47A6">
        <w:rPr>
          <w:rFonts w:ascii="Times New Roman" w:eastAsia="Times New Roman" w:hAnsi="Times New Roman" w:cs="Times New Roman"/>
          <w:b/>
          <w:sz w:val="24"/>
          <w:szCs w:val="24"/>
        </w:rPr>
        <w:t>y</w:t>
      </w:r>
      <w:r w:rsidRPr="00EB47A6">
        <w:rPr>
          <w:rFonts w:ascii="Times New Roman" w:eastAsia="Times New Roman" w:hAnsi="Times New Roman" w:cs="Times New Roman"/>
          <w:b/>
          <w:spacing w:val="-10"/>
          <w:sz w:val="24"/>
          <w:szCs w:val="24"/>
        </w:rPr>
        <w:t xml:space="preserve"> </w:t>
      </w:r>
      <w:r w:rsidRPr="00EB47A6">
        <w:rPr>
          <w:rFonts w:ascii="Times New Roman" w:eastAsia="Times New Roman" w:hAnsi="Times New Roman" w:cs="Times New Roman"/>
          <w:b/>
          <w:sz w:val="24"/>
          <w:szCs w:val="24"/>
        </w:rPr>
        <w:t>b</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t</w:t>
      </w:r>
      <w:r w:rsidRPr="00EB47A6">
        <w:rPr>
          <w:rFonts w:ascii="Times New Roman" w:eastAsia="Times New Roman" w:hAnsi="Times New Roman" w:cs="Times New Roman"/>
          <w:b/>
          <w:spacing w:val="1"/>
          <w:sz w:val="24"/>
          <w:szCs w:val="24"/>
        </w:rPr>
        <w:t>te</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6"/>
          <w:sz w:val="24"/>
          <w:szCs w:val="24"/>
        </w:rPr>
        <w:t xml:space="preserve"> </w:t>
      </w:r>
      <w:r w:rsidRPr="00EB47A6">
        <w:rPr>
          <w:rFonts w:ascii="Times New Roman" w:eastAsia="Times New Roman" w:hAnsi="Times New Roman" w:cs="Times New Roman"/>
          <w:b/>
          <w:sz w:val="24"/>
          <w:szCs w:val="24"/>
        </w:rPr>
        <w:t>for</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z w:val="24"/>
          <w:szCs w:val="24"/>
        </w:rPr>
        <w:t>w</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1"/>
          <w:sz w:val="24"/>
          <w:szCs w:val="24"/>
        </w:rPr>
        <w:t>t</w:t>
      </w:r>
      <w:r w:rsidRPr="00EB47A6">
        <w:rPr>
          <w:rFonts w:ascii="Times New Roman" w:eastAsia="Times New Roman" w:hAnsi="Times New Roman" w:cs="Times New Roman"/>
          <w:b/>
          <w:sz w:val="24"/>
          <w:szCs w:val="24"/>
        </w:rPr>
        <w:t>ing</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AS</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pacing w:val="-1"/>
          <w:sz w:val="24"/>
          <w:szCs w:val="24"/>
        </w:rPr>
        <w:t>c</w:t>
      </w:r>
      <w:r w:rsidRPr="00EB47A6">
        <w:rPr>
          <w:rFonts w:ascii="Times New Roman" w:eastAsia="Times New Roman" w:hAnsi="Times New Roman" w:cs="Times New Roman"/>
          <w:b/>
          <w:sz w:val="24"/>
          <w:szCs w:val="24"/>
        </w:rPr>
        <w:t>od</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on</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re</w:t>
      </w:r>
      <w:r w:rsidRPr="00EB47A6">
        <w:rPr>
          <w:rFonts w:ascii="Times New Roman" w:eastAsia="Times New Roman" w:hAnsi="Times New Roman" w:cs="Times New Roman"/>
          <w:b/>
          <w:spacing w:val="-2"/>
          <w:sz w:val="24"/>
          <w:szCs w:val="24"/>
        </w:rPr>
        <w:t>g</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ss</w:t>
      </w:r>
      <w:r w:rsidRPr="00EB47A6">
        <w:rPr>
          <w:rFonts w:ascii="Times New Roman" w:eastAsia="Times New Roman" w:hAnsi="Times New Roman" w:cs="Times New Roman"/>
          <w:b/>
          <w:spacing w:val="1"/>
          <w:sz w:val="24"/>
          <w:szCs w:val="24"/>
        </w:rPr>
        <w:t>i</w:t>
      </w:r>
      <w:r w:rsidRPr="00EB47A6">
        <w:rPr>
          <w:rFonts w:ascii="Times New Roman" w:eastAsia="Times New Roman" w:hAnsi="Times New Roman" w:cs="Times New Roman"/>
          <w:b/>
          <w:sz w:val="24"/>
          <w:szCs w:val="24"/>
        </w:rPr>
        <w:t>on,</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while</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z w:val="24"/>
          <w:szCs w:val="24"/>
        </w:rPr>
        <w:t>Amrita</w:t>
      </w:r>
      <w:r w:rsidRPr="00EB47A6">
        <w:rPr>
          <w:rFonts w:ascii="Times New Roman" w:eastAsia="Times New Roman" w:hAnsi="Times New Roman" w:cs="Times New Roman"/>
          <w:b/>
          <w:spacing w:val="-6"/>
          <w:sz w:val="24"/>
          <w:szCs w:val="24"/>
        </w:rPr>
        <w:t xml:space="preserv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2"/>
          <w:sz w:val="24"/>
          <w:szCs w:val="24"/>
        </w:rPr>
        <w:t>n</w:t>
      </w:r>
      <w:r w:rsidRPr="00EB47A6">
        <w:rPr>
          <w:rFonts w:ascii="Times New Roman" w:eastAsia="Times New Roman" w:hAnsi="Times New Roman" w:cs="Times New Roman"/>
          <w:b/>
          <w:sz w:val="24"/>
          <w:szCs w:val="24"/>
        </w:rPr>
        <w:t xml:space="preserve">d </w:t>
      </w:r>
      <w:r w:rsidRPr="00EB47A6">
        <w:rPr>
          <w:rFonts w:ascii="Times New Roman" w:eastAsia="Times New Roman" w:hAnsi="Times New Roman" w:cs="Times New Roman"/>
          <w:b/>
          <w:spacing w:val="1"/>
          <w:sz w:val="24"/>
          <w:szCs w:val="24"/>
        </w:rPr>
        <w:t>S</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1"/>
          <w:sz w:val="24"/>
          <w:szCs w:val="24"/>
        </w:rPr>
        <w:t>m</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2"/>
          <w:sz w:val="24"/>
          <w:szCs w:val="24"/>
        </w:rPr>
        <w:t>a</w:t>
      </w:r>
      <w:r w:rsidRPr="00EB47A6">
        <w:rPr>
          <w:rFonts w:ascii="Times New Roman" w:eastAsia="Times New Roman" w:hAnsi="Times New Roman" w:cs="Times New Roman"/>
          <w:b/>
          <w:sz w:val="24"/>
          <w:szCs w:val="24"/>
        </w:rPr>
        <w:t xml:space="preserve">n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re</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pacing w:val="2"/>
          <w:sz w:val="24"/>
          <w:szCs w:val="24"/>
        </w:rPr>
        <w:t>b</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t</w:t>
      </w:r>
      <w:r w:rsidRPr="00EB47A6">
        <w:rPr>
          <w:rFonts w:ascii="Times New Roman" w:eastAsia="Times New Roman" w:hAnsi="Times New Roman" w:cs="Times New Roman"/>
          <w:b/>
          <w:spacing w:val="1"/>
          <w:sz w:val="24"/>
          <w:szCs w:val="24"/>
        </w:rPr>
        <w:t>t</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 xml:space="preserve">r </w:t>
      </w:r>
      <w:r w:rsidRPr="00EB47A6">
        <w:rPr>
          <w:rFonts w:ascii="Times New Roman" w:eastAsia="Times New Roman" w:hAnsi="Times New Roman" w:cs="Times New Roman"/>
          <w:b/>
          <w:spacing w:val="-1"/>
          <w:sz w:val="24"/>
          <w:szCs w:val="24"/>
        </w:rPr>
        <w:t>f</w:t>
      </w:r>
      <w:r w:rsidRPr="00EB47A6">
        <w:rPr>
          <w:rFonts w:ascii="Times New Roman" w:eastAsia="Times New Roman" w:hAnsi="Times New Roman" w:cs="Times New Roman"/>
          <w:b/>
          <w:spacing w:val="2"/>
          <w:sz w:val="24"/>
          <w:szCs w:val="24"/>
        </w:rPr>
        <w:t>o</w:t>
      </w:r>
      <w:r w:rsidRPr="00EB47A6">
        <w:rPr>
          <w:rFonts w:ascii="Times New Roman" w:eastAsia="Times New Roman" w:hAnsi="Times New Roman" w:cs="Times New Roman"/>
          <w:b/>
          <w:sz w:val="24"/>
          <w:szCs w:val="24"/>
        </w:rPr>
        <w:t xml:space="preserve">r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N</w:t>
      </w:r>
      <w:r w:rsidRPr="00EB47A6">
        <w:rPr>
          <w:rFonts w:ascii="Times New Roman" w:eastAsia="Times New Roman" w:hAnsi="Times New Roman" w:cs="Times New Roman"/>
          <w:b/>
          <w:spacing w:val="-1"/>
          <w:sz w:val="24"/>
          <w:szCs w:val="24"/>
        </w:rPr>
        <w:t>O</w:t>
      </w:r>
      <w:r w:rsidRPr="00EB47A6">
        <w:rPr>
          <w:rFonts w:ascii="Times New Roman" w:eastAsia="Times New Roman" w:hAnsi="Times New Roman" w:cs="Times New Roman"/>
          <w:b/>
          <w:sz w:val="24"/>
          <w:szCs w:val="24"/>
        </w:rPr>
        <w:t>V</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w:t>
      </w:r>
    </w:p>
    <w:p w:rsidR="00EB47A6" w:rsidRPr="00EB47A6" w:rsidRDefault="00EB47A6" w:rsidP="00EB47A6">
      <w:pPr>
        <w:spacing w:line="200" w:lineRule="exact"/>
        <w:ind w:left="1180"/>
        <w:rPr>
          <w:b/>
          <w:sz w:val="24"/>
          <w:szCs w:val="24"/>
        </w:rPr>
      </w:pPr>
      <w:r w:rsidRPr="00EB47A6">
        <w:rPr>
          <w:rFonts w:ascii="Segoe MDL2 Assets" w:eastAsia="Segoe MDL2 Assets" w:hAnsi="Segoe MDL2 Assets" w:cs="Segoe MDL2 Assets"/>
          <w:b/>
          <w:w w:val="46"/>
          <w:position w:val="1"/>
          <w:sz w:val="24"/>
          <w:szCs w:val="24"/>
        </w:rPr>
        <w:t xml:space="preserve">       </w:t>
      </w:r>
      <w:r w:rsidRPr="00EB47A6">
        <w:rPr>
          <w:rFonts w:ascii="Segoe MDL2 Assets" w:eastAsia="Segoe MDL2 Assets" w:hAnsi="Segoe MDL2 Assets" w:cs="Segoe MDL2 Assets"/>
          <w:b/>
          <w:spacing w:val="9"/>
          <w:w w:val="46"/>
          <w:position w:val="1"/>
          <w:sz w:val="24"/>
          <w:szCs w:val="24"/>
        </w:rPr>
        <w:t xml:space="preserve"> </w:t>
      </w:r>
      <w:r w:rsidRPr="00EB47A6">
        <w:rPr>
          <w:rFonts w:ascii="Times New Roman" w:eastAsia="Times New Roman" w:hAnsi="Times New Roman" w:cs="Times New Roman"/>
          <w:b/>
          <w:position w:val="1"/>
          <w:sz w:val="24"/>
          <w:szCs w:val="24"/>
        </w:rPr>
        <w:t>D</w:t>
      </w:r>
      <w:r w:rsidRPr="00EB47A6">
        <w:rPr>
          <w:rFonts w:ascii="Times New Roman" w:eastAsia="Times New Roman" w:hAnsi="Times New Roman" w:cs="Times New Roman"/>
          <w:b/>
          <w:spacing w:val="-1"/>
          <w:position w:val="1"/>
          <w:sz w:val="24"/>
          <w:szCs w:val="24"/>
        </w:rPr>
        <w:t>ra</w:t>
      </w:r>
      <w:r w:rsidRPr="00EB47A6">
        <w:rPr>
          <w:rFonts w:ascii="Times New Roman" w:eastAsia="Times New Roman" w:hAnsi="Times New Roman" w:cs="Times New Roman"/>
          <w:b/>
          <w:position w:val="1"/>
          <w:sz w:val="24"/>
          <w:szCs w:val="24"/>
        </w:rPr>
        <w:t xml:space="preserve">w </w:t>
      </w:r>
      <w:r w:rsidRPr="00EB47A6">
        <w:rPr>
          <w:rFonts w:ascii="Times New Roman" w:eastAsia="Times New Roman" w:hAnsi="Times New Roman" w:cs="Times New Roman"/>
          <w:b/>
          <w:spacing w:val="2"/>
          <w:position w:val="1"/>
          <w:sz w:val="24"/>
          <w:szCs w:val="24"/>
        </w:rPr>
        <w:t>n</w:t>
      </w:r>
      <w:r w:rsidRPr="00EB47A6">
        <w:rPr>
          <w:rFonts w:ascii="Times New Roman" w:eastAsia="Times New Roman" w:hAnsi="Times New Roman" w:cs="Times New Roman"/>
          <w:b/>
          <w:spacing w:val="-1"/>
          <w:position w:val="1"/>
          <w:sz w:val="24"/>
          <w:szCs w:val="24"/>
        </w:rPr>
        <w:t>e</w:t>
      </w:r>
      <w:r w:rsidRPr="00EB47A6">
        <w:rPr>
          <w:rFonts w:ascii="Times New Roman" w:eastAsia="Times New Roman" w:hAnsi="Times New Roman" w:cs="Times New Roman"/>
          <w:b/>
          <w:position w:val="1"/>
          <w:sz w:val="24"/>
          <w:szCs w:val="24"/>
        </w:rPr>
        <w:t>twork</w:t>
      </w:r>
      <w:r w:rsidRPr="00EB47A6">
        <w:rPr>
          <w:rFonts w:ascii="Times New Roman" w:eastAsia="Times New Roman" w:hAnsi="Times New Roman" w:cs="Times New Roman"/>
          <w:b/>
          <w:spacing w:val="-1"/>
          <w:position w:val="1"/>
          <w:sz w:val="24"/>
          <w:szCs w:val="24"/>
        </w:rPr>
        <w:t xml:space="preserve"> </w:t>
      </w:r>
      <w:r w:rsidRPr="00EB47A6">
        <w:rPr>
          <w:rFonts w:ascii="Times New Roman" w:eastAsia="Times New Roman" w:hAnsi="Times New Roman" w:cs="Times New Roman"/>
          <w:b/>
          <w:position w:val="1"/>
          <w:sz w:val="24"/>
          <w:szCs w:val="24"/>
        </w:rPr>
        <w:t>di</w:t>
      </w:r>
      <w:r w:rsidRPr="00EB47A6">
        <w:rPr>
          <w:rFonts w:ascii="Times New Roman" w:eastAsia="Times New Roman" w:hAnsi="Times New Roman" w:cs="Times New Roman"/>
          <w:b/>
          <w:spacing w:val="2"/>
          <w:position w:val="1"/>
          <w:sz w:val="24"/>
          <w:szCs w:val="24"/>
        </w:rPr>
        <w:t>a</w:t>
      </w:r>
      <w:r w:rsidRPr="00EB47A6">
        <w:rPr>
          <w:rFonts w:ascii="Times New Roman" w:eastAsia="Times New Roman" w:hAnsi="Times New Roman" w:cs="Times New Roman"/>
          <w:b/>
          <w:spacing w:val="-2"/>
          <w:position w:val="1"/>
          <w:sz w:val="24"/>
          <w:szCs w:val="24"/>
        </w:rPr>
        <w:t>g</w:t>
      </w:r>
      <w:r w:rsidRPr="00EB47A6">
        <w:rPr>
          <w:rFonts w:ascii="Times New Roman" w:eastAsia="Times New Roman" w:hAnsi="Times New Roman" w:cs="Times New Roman"/>
          <w:b/>
          <w:spacing w:val="1"/>
          <w:position w:val="1"/>
          <w:sz w:val="24"/>
          <w:szCs w:val="24"/>
        </w:rPr>
        <w:t>r</w:t>
      </w:r>
      <w:r w:rsidRPr="00EB47A6">
        <w:rPr>
          <w:rFonts w:ascii="Times New Roman" w:eastAsia="Times New Roman" w:hAnsi="Times New Roman" w:cs="Times New Roman"/>
          <w:b/>
          <w:spacing w:val="-1"/>
          <w:position w:val="1"/>
          <w:sz w:val="24"/>
          <w:szCs w:val="24"/>
        </w:rPr>
        <w:t>a</w:t>
      </w:r>
      <w:r w:rsidRPr="00EB47A6">
        <w:rPr>
          <w:rFonts w:ascii="Times New Roman" w:eastAsia="Times New Roman" w:hAnsi="Times New Roman" w:cs="Times New Roman"/>
          <w:b/>
          <w:position w:val="1"/>
          <w:sz w:val="24"/>
          <w:szCs w:val="24"/>
        </w:rPr>
        <w:t xml:space="preserve">m </w:t>
      </w:r>
      <w:r w:rsidRPr="00EB47A6">
        <w:rPr>
          <w:rFonts w:ascii="Times New Roman" w:eastAsia="Times New Roman" w:hAnsi="Times New Roman" w:cs="Times New Roman"/>
          <w:b/>
          <w:spacing w:val="2"/>
          <w:position w:val="1"/>
          <w:sz w:val="24"/>
          <w:szCs w:val="24"/>
        </w:rPr>
        <w:t>a</w:t>
      </w:r>
      <w:r w:rsidRPr="00EB47A6">
        <w:rPr>
          <w:rFonts w:ascii="Times New Roman" w:eastAsia="Times New Roman" w:hAnsi="Times New Roman" w:cs="Times New Roman"/>
          <w:b/>
          <w:spacing w:val="-1"/>
          <w:position w:val="1"/>
          <w:sz w:val="24"/>
          <w:szCs w:val="24"/>
        </w:rPr>
        <w:t>c</w:t>
      </w:r>
      <w:r w:rsidRPr="00EB47A6">
        <w:rPr>
          <w:rFonts w:ascii="Times New Roman" w:eastAsia="Times New Roman" w:hAnsi="Times New Roman" w:cs="Times New Roman"/>
          <w:b/>
          <w:position w:val="1"/>
          <w:sz w:val="24"/>
          <w:szCs w:val="24"/>
        </w:rPr>
        <w:t>t</w:t>
      </w:r>
      <w:r w:rsidRPr="00EB47A6">
        <w:rPr>
          <w:rFonts w:ascii="Times New Roman" w:eastAsia="Times New Roman" w:hAnsi="Times New Roman" w:cs="Times New Roman"/>
          <w:b/>
          <w:spacing w:val="1"/>
          <w:position w:val="1"/>
          <w:sz w:val="24"/>
          <w:szCs w:val="24"/>
        </w:rPr>
        <w:t>i</w:t>
      </w:r>
      <w:r w:rsidRPr="00EB47A6">
        <w:rPr>
          <w:rFonts w:ascii="Times New Roman" w:eastAsia="Times New Roman" w:hAnsi="Times New Roman" w:cs="Times New Roman"/>
          <w:b/>
          <w:position w:val="1"/>
          <w:sz w:val="24"/>
          <w:szCs w:val="24"/>
        </w:rPr>
        <w:t>vi</w:t>
      </w:r>
      <w:r w:rsidRPr="00EB47A6">
        <w:rPr>
          <w:rFonts w:ascii="Times New Roman" w:eastAsia="Times New Roman" w:hAnsi="Times New Roman" w:cs="Times New Roman"/>
          <w:b/>
          <w:spacing w:val="3"/>
          <w:position w:val="1"/>
          <w:sz w:val="24"/>
          <w:szCs w:val="24"/>
        </w:rPr>
        <w:t>t</w:t>
      </w:r>
      <w:r w:rsidRPr="00EB47A6">
        <w:rPr>
          <w:rFonts w:ascii="Times New Roman" w:eastAsia="Times New Roman" w:hAnsi="Times New Roman" w:cs="Times New Roman"/>
          <w:b/>
          <w:position w:val="1"/>
          <w:sz w:val="24"/>
          <w:szCs w:val="24"/>
        </w:rPr>
        <w:t>y</w:t>
      </w:r>
      <w:r w:rsidRPr="00EB47A6">
        <w:rPr>
          <w:rFonts w:ascii="Times New Roman" w:eastAsia="Times New Roman" w:hAnsi="Times New Roman" w:cs="Times New Roman"/>
          <w:b/>
          <w:spacing w:val="-5"/>
          <w:position w:val="1"/>
          <w:sz w:val="24"/>
          <w:szCs w:val="24"/>
        </w:rPr>
        <w:t xml:space="preserve"> </w:t>
      </w:r>
      <w:r w:rsidRPr="00EB47A6">
        <w:rPr>
          <w:rFonts w:ascii="Times New Roman" w:eastAsia="Times New Roman" w:hAnsi="Times New Roman" w:cs="Times New Roman"/>
          <w:b/>
          <w:position w:val="1"/>
          <w:sz w:val="24"/>
          <w:szCs w:val="24"/>
        </w:rPr>
        <w:t xml:space="preserve">on </w:t>
      </w:r>
      <w:r w:rsidRPr="00EB47A6">
        <w:rPr>
          <w:rFonts w:ascii="Times New Roman" w:eastAsia="Times New Roman" w:hAnsi="Times New Roman" w:cs="Times New Roman"/>
          <w:b/>
          <w:spacing w:val="-1"/>
          <w:position w:val="1"/>
          <w:sz w:val="24"/>
          <w:szCs w:val="24"/>
        </w:rPr>
        <w:t>a</w:t>
      </w:r>
      <w:r w:rsidRPr="00EB47A6">
        <w:rPr>
          <w:rFonts w:ascii="Times New Roman" w:eastAsia="Times New Roman" w:hAnsi="Times New Roman" w:cs="Times New Roman"/>
          <w:b/>
          <w:spacing w:val="1"/>
          <w:position w:val="1"/>
          <w:sz w:val="24"/>
          <w:szCs w:val="24"/>
        </w:rPr>
        <w:t>r</w:t>
      </w:r>
      <w:r w:rsidRPr="00EB47A6">
        <w:rPr>
          <w:rFonts w:ascii="Times New Roman" w:eastAsia="Times New Roman" w:hAnsi="Times New Roman" w:cs="Times New Roman"/>
          <w:b/>
          <w:position w:val="1"/>
          <w:sz w:val="24"/>
          <w:szCs w:val="24"/>
        </w:rPr>
        <w:t>ro</w:t>
      </w:r>
      <w:r w:rsidRPr="00EB47A6">
        <w:rPr>
          <w:rFonts w:ascii="Times New Roman" w:eastAsia="Times New Roman" w:hAnsi="Times New Roman" w:cs="Times New Roman"/>
          <w:b/>
          <w:spacing w:val="-16"/>
          <w:position w:val="1"/>
          <w:sz w:val="24"/>
          <w:szCs w:val="24"/>
        </w:rPr>
        <w:t>w</w:t>
      </w:r>
      <w:r w:rsidRPr="00EB47A6">
        <w:rPr>
          <w:rFonts w:ascii="Times New Roman" w:eastAsia="Times New Roman" w:hAnsi="Times New Roman" w:cs="Times New Roman"/>
          <w:b/>
          <w:position w:val="1"/>
          <w:sz w:val="24"/>
          <w:szCs w:val="24"/>
        </w:rPr>
        <w:t>.</w:t>
      </w:r>
    </w:p>
    <w:p w:rsidR="00EB47A6" w:rsidRPr="00EB47A6" w:rsidRDefault="00EB47A6" w:rsidP="00EB47A6">
      <w:pPr>
        <w:spacing w:before="22"/>
        <w:ind w:left="1180"/>
        <w:rPr>
          <w:b/>
          <w:sz w:val="24"/>
          <w:szCs w:val="24"/>
        </w:rPr>
      </w:pPr>
      <w:r w:rsidRPr="00EB47A6">
        <w:rPr>
          <w:rFonts w:ascii="Segoe MDL2 Assets" w:eastAsia="Segoe MDL2 Assets" w:hAnsi="Segoe MDL2 Assets" w:cs="Segoe MDL2 Assets"/>
          <w:b/>
          <w:w w:val="46"/>
          <w:sz w:val="24"/>
          <w:szCs w:val="24"/>
        </w:rPr>
        <w:t xml:space="preserve">       </w:t>
      </w:r>
      <w:r w:rsidRPr="00EB47A6">
        <w:rPr>
          <w:rFonts w:ascii="Segoe MDL2 Assets" w:eastAsia="Segoe MDL2 Assets" w:hAnsi="Segoe MDL2 Assets" w:cs="Segoe MDL2 Assets"/>
          <w:b/>
          <w:spacing w:val="9"/>
          <w:w w:val="46"/>
          <w:sz w:val="24"/>
          <w:szCs w:val="24"/>
        </w:rPr>
        <w:t xml:space="preserve"> </w:t>
      </w:r>
      <w:r w:rsidRPr="00EB47A6">
        <w:rPr>
          <w:rFonts w:ascii="Times New Roman" w:eastAsia="Times New Roman" w:hAnsi="Times New Roman" w:cs="Times New Roman"/>
          <w:b/>
          <w:sz w:val="24"/>
          <w:szCs w:val="24"/>
        </w:rPr>
        <w:t>Di</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gr</w:t>
      </w:r>
      <w:r w:rsidRPr="00EB47A6">
        <w:rPr>
          <w:rFonts w:ascii="Times New Roman" w:eastAsia="Times New Roman" w:hAnsi="Times New Roman" w:cs="Times New Roman"/>
          <w:b/>
          <w:spacing w:val="-2"/>
          <w:sz w:val="24"/>
          <w:szCs w:val="24"/>
        </w:rPr>
        <w:t>a</w:t>
      </w:r>
      <w:r w:rsidRPr="00EB47A6">
        <w:rPr>
          <w:rFonts w:ascii="Times New Roman" w:eastAsia="Times New Roman" w:hAnsi="Times New Roman" w:cs="Times New Roman"/>
          <w:b/>
          <w:sz w:val="24"/>
          <w:szCs w:val="24"/>
        </w:rPr>
        <w:t xml:space="preserve">m of </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sou</w:t>
      </w:r>
      <w:r w:rsidRPr="00EB47A6">
        <w:rPr>
          <w:rFonts w:ascii="Times New Roman" w:eastAsia="Times New Roman" w:hAnsi="Times New Roman" w:cs="Times New Roman"/>
          <w:b/>
          <w:spacing w:val="2"/>
          <w:sz w:val="24"/>
          <w:szCs w:val="24"/>
        </w:rPr>
        <w:t>r</w:t>
      </w:r>
      <w:r w:rsidRPr="00EB47A6">
        <w:rPr>
          <w:rFonts w:ascii="Times New Roman" w:eastAsia="Times New Roman" w:hAnsi="Times New Roman" w:cs="Times New Roman"/>
          <w:b/>
          <w:spacing w:val="-1"/>
          <w:sz w:val="24"/>
          <w:szCs w:val="24"/>
        </w:rPr>
        <w:t>ce</w:t>
      </w:r>
      <w:r w:rsidRPr="00EB47A6">
        <w:rPr>
          <w:rFonts w:ascii="Times New Roman" w:eastAsia="Times New Roman" w:hAnsi="Times New Roman" w:cs="Times New Roman"/>
          <w:b/>
          <w:sz w:val="24"/>
          <w:szCs w:val="24"/>
        </w:rPr>
        <w:t>s b</w:t>
      </w:r>
      <w:r w:rsidRPr="00EB47A6">
        <w:rPr>
          <w:rFonts w:ascii="Times New Roman" w:eastAsia="Times New Roman" w:hAnsi="Times New Roman" w:cs="Times New Roman"/>
          <w:b/>
          <w:spacing w:val="1"/>
          <w:sz w:val="24"/>
          <w:szCs w:val="24"/>
        </w:rPr>
        <w:t>ef</w:t>
      </w:r>
      <w:r w:rsidRPr="00EB47A6">
        <w:rPr>
          <w:rFonts w:ascii="Times New Roman" w:eastAsia="Times New Roman" w:hAnsi="Times New Roman" w:cs="Times New Roman"/>
          <w:b/>
          <w:sz w:val="24"/>
          <w:szCs w:val="24"/>
        </w:rPr>
        <w:t>ore</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lev</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l</w:t>
      </w:r>
      <w:r w:rsidRPr="00EB47A6">
        <w:rPr>
          <w:rFonts w:ascii="Times New Roman" w:eastAsia="Times New Roman" w:hAnsi="Times New Roman" w:cs="Times New Roman"/>
          <w:b/>
          <w:spacing w:val="1"/>
          <w:sz w:val="24"/>
          <w:szCs w:val="24"/>
        </w:rPr>
        <w:t>l</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3"/>
          <w:sz w:val="24"/>
          <w:szCs w:val="24"/>
        </w:rPr>
        <w:t>n</w:t>
      </w:r>
      <w:r w:rsidRPr="00EB47A6">
        <w:rPr>
          <w:rFonts w:ascii="Times New Roman" w:eastAsia="Times New Roman" w:hAnsi="Times New Roman" w:cs="Times New Roman"/>
          <w:b/>
          <w:sz w:val="24"/>
          <w:szCs w:val="24"/>
        </w:rPr>
        <w:t>g</w:t>
      </w:r>
    </w:p>
    <w:p w:rsidR="00EB47A6" w:rsidRPr="00EB47A6" w:rsidRDefault="00EB47A6" w:rsidP="00EB47A6">
      <w:pPr>
        <w:spacing w:before="22"/>
        <w:ind w:left="1180"/>
        <w:rPr>
          <w:b/>
          <w:sz w:val="24"/>
          <w:szCs w:val="24"/>
        </w:rPr>
      </w:pPr>
      <w:r w:rsidRPr="00EB47A6">
        <w:rPr>
          <w:rFonts w:ascii="Segoe MDL2 Assets" w:eastAsia="Segoe MDL2 Assets" w:hAnsi="Segoe MDL2 Assets" w:cs="Segoe MDL2 Assets"/>
          <w:b/>
          <w:w w:val="46"/>
          <w:sz w:val="24"/>
          <w:szCs w:val="24"/>
        </w:rPr>
        <w:t xml:space="preserve">       </w:t>
      </w:r>
      <w:r w:rsidRPr="00EB47A6">
        <w:rPr>
          <w:rFonts w:ascii="Segoe MDL2 Assets" w:eastAsia="Segoe MDL2 Assets" w:hAnsi="Segoe MDL2 Assets" w:cs="Segoe MDL2 Assets"/>
          <w:b/>
          <w:spacing w:val="9"/>
          <w:w w:val="46"/>
          <w:sz w:val="24"/>
          <w:szCs w:val="24"/>
        </w:rPr>
        <w:t xml:space="preserve"> </w:t>
      </w:r>
      <w:r w:rsidRPr="00EB47A6">
        <w:rPr>
          <w:rFonts w:ascii="Times New Roman" w:eastAsia="Times New Roman" w:hAnsi="Times New Roman" w:cs="Times New Roman"/>
          <w:b/>
          <w:sz w:val="24"/>
          <w:szCs w:val="24"/>
        </w:rPr>
        <w:t>Di</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gr</w:t>
      </w:r>
      <w:r w:rsidRPr="00EB47A6">
        <w:rPr>
          <w:rFonts w:ascii="Times New Roman" w:eastAsia="Times New Roman" w:hAnsi="Times New Roman" w:cs="Times New Roman"/>
          <w:b/>
          <w:spacing w:val="-2"/>
          <w:sz w:val="24"/>
          <w:szCs w:val="24"/>
        </w:rPr>
        <w:t>a</w:t>
      </w:r>
      <w:r w:rsidRPr="00EB47A6">
        <w:rPr>
          <w:rFonts w:ascii="Times New Roman" w:eastAsia="Times New Roman" w:hAnsi="Times New Roman" w:cs="Times New Roman"/>
          <w:b/>
          <w:sz w:val="24"/>
          <w:szCs w:val="24"/>
        </w:rPr>
        <w:t xml:space="preserve">m of </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sou</w:t>
      </w:r>
      <w:r w:rsidRPr="00EB47A6">
        <w:rPr>
          <w:rFonts w:ascii="Times New Roman" w:eastAsia="Times New Roman" w:hAnsi="Times New Roman" w:cs="Times New Roman"/>
          <w:b/>
          <w:spacing w:val="2"/>
          <w:sz w:val="24"/>
          <w:szCs w:val="24"/>
        </w:rPr>
        <w:t>r</w:t>
      </w:r>
      <w:r w:rsidRPr="00EB47A6">
        <w:rPr>
          <w:rFonts w:ascii="Times New Roman" w:eastAsia="Times New Roman" w:hAnsi="Times New Roman" w:cs="Times New Roman"/>
          <w:b/>
          <w:spacing w:val="-1"/>
          <w:sz w:val="24"/>
          <w:szCs w:val="24"/>
        </w:rPr>
        <w:t>ce</w:t>
      </w:r>
      <w:r w:rsidRPr="00EB47A6">
        <w:rPr>
          <w:rFonts w:ascii="Times New Roman" w:eastAsia="Times New Roman" w:hAnsi="Times New Roman" w:cs="Times New Roman"/>
          <w:b/>
          <w:sz w:val="24"/>
          <w:szCs w:val="24"/>
        </w:rPr>
        <w:t xml:space="preserve">s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ft</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r l</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v</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l</w:t>
      </w:r>
      <w:r w:rsidRPr="00EB47A6">
        <w:rPr>
          <w:rFonts w:ascii="Times New Roman" w:eastAsia="Times New Roman" w:hAnsi="Times New Roman" w:cs="Times New Roman"/>
          <w:b/>
          <w:spacing w:val="1"/>
          <w:sz w:val="24"/>
          <w:szCs w:val="24"/>
        </w:rPr>
        <w:t>l</w:t>
      </w:r>
      <w:r w:rsidRPr="00EB47A6">
        <w:rPr>
          <w:rFonts w:ascii="Times New Roman" w:eastAsia="Times New Roman" w:hAnsi="Times New Roman" w:cs="Times New Roman"/>
          <w:b/>
          <w:sz w:val="24"/>
          <w:szCs w:val="24"/>
        </w:rPr>
        <w:t>i</w:t>
      </w:r>
      <w:r w:rsidRPr="00EB47A6">
        <w:rPr>
          <w:rFonts w:ascii="Times New Roman" w:eastAsia="Times New Roman" w:hAnsi="Times New Roman" w:cs="Times New Roman"/>
          <w:b/>
          <w:spacing w:val="3"/>
          <w:sz w:val="24"/>
          <w:szCs w:val="24"/>
        </w:rPr>
        <w:t>n</w:t>
      </w:r>
      <w:r w:rsidRPr="00EB47A6">
        <w:rPr>
          <w:rFonts w:ascii="Times New Roman" w:eastAsia="Times New Roman" w:hAnsi="Times New Roman" w:cs="Times New Roman"/>
          <w:b/>
          <w:sz w:val="24"/>
          <w:szCs w:val="24"/>
        </w:rPr>
        <w:t>g</w:t>
      </w:r>
    </w:p>
    <w:p w:rsidR="00EB47A6" w:rsidRPr="00EB47A6" w:rsidRDefault="00EB47A6" w:rsidP="00EB47A6">
      <w:pPr>
        <w:spacing w:before="7" w:line="260" w:lineRule="exact"/>
        <w:rPr>
          <w:b/>
          <w:sz w:val="26"/>
          <w:szCs w:val="26"/>
        </w:rPr>
      </w:pPr>
    </w:p>
    <w:p w:rsidR="00EB47A6" w:rsidRPr="00EB47A6" w:rsidRDefault="00EB47A6" w:rsidP="00EB47A6">
      <w:pPr>
        <w:spacing w:line="312" w:lineRule="auto"/>
        <w:ind w:left="100" w:right="78"/>
        <w:jc w:val="both"/>
        <w:rPr>
          <w:b/>
          <w:sz w:val="24"/>
          <w:szCs w:val="24"/>
        </w:rPr>
      </w:pPr>
      <w:r w:rsidRPr="00EB47A6">
        <w:rPr>
          <w:rFonts w:ascii="Times New Roman" w:eastAsia="Times New Roman" w:hAnsi="Times New Roman" w:cs="Times New Roman"/>
          <w:b/>
          <w:sz w:val="24"/>
          <w:szCs w:val="24"/>
        </w:rPr>
        <w:t>No</w:t>
      </w:r>
      <w:r w:rsidRPr="00EB47A6">
        <w:rPr>
          <w:rFonts w:ascii="Times New Roman" w:eastAsia="Times New Roman" w:hAnsi="Times New Roman" w:cs="Times New Roman"/>
          <w:b/>
          <w:spacing w:val="-1"/>
          <w:sz w:val="24"/>
          <w:szCs w:val="24"/>
        </w:rPr>
        <w:t>te</w:t>
      </w:r>
      <w:r w:rsidRPr="00EB47A6">
        <w:rPr>
          <w:rFonts w:ascii="Times New Roman" w:eastAsia="Times New Roman" w:hAnsi="Times New Roman" w:cs="Times New Roman"/>
          <w:b/>
          <w:sz w:val="24"/>
          <w:szCs w:val="24"/>
        </w:rPr>
        <w:t>:</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pacing w:val="-1"/>
          <w:sz w:val="24"/>
          <w:szCs w:val="24"/>
        </w:rPr>
        <w:t>F</w:t>
      </w:r>
      <w:r w:rsidRPr="00EB47A6">
        <w:rPr>
          <w:rFonts w:ascii="Times New Roman" w:eastAsia="Times New Roman" w:hAnsi="Times New Roman" w:cs="Times New Roman"/>
          <w:b/>
          <w:sz w:val="24"/>
          <w:szCs w:val="24"/>
        </w:rPr>
        <w:t>or</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z w:val="24"/>
          <w:szCs w:val="24"/>
        </w:rPr>
        <w:t>the</w:t>
      </w:r>
      <w:r w:rsidRPr="00EB47A6">
        <w:rPr>
          <w:rFonts w:ascii="Times New Roman" w:eastAsia="Times New Roman" w:hAnsi="Times New Roman" w:cs="Times New Roman"/>
          <w:b/>
          <w:spacing w:val="4"/>
          <w:sz w:val="24"/>
          <w:szCs w:val="24"/>
        </w:rPr>
        <w:t xml:space="preserv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bove</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z w:val="24"/>
          <w:szCs w:val="24"/>
        </w:rPr>
        <w:t>Di</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2"/>
          <w:sz w:val="24"/>
          <w:szCs w:val="24"/>
        </w:rPr>
        <w:t>g</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m,</w:t>
      </w:r>
      <w:r w:rsidRPr="00EB47A6">
        <w:rPr>
          <w:rFonts w:ascii="Times New Roman" w:eastAsia="Times New Roman" w:hAnsi="Times New Roman" w:cs="Times New Roman"/>
          <w:b/>
          <w:spacing w:val="10"/>
          <w:sz w:val="24"/>
          <w:szCs w:val="24"/>
        </w:rPr>
        <w:t xml:space="preserve"> </w:t>
      </w:r>
      <w:r w:rsidRPr="00EB47A6">
        <w:rPr>
          <w:rFonts w:ascii="Times New Roman" w:eastAsia="Times New Roman" w:hAnsi="Times New Roman" w:cs="Times New Roman"/>
          <w:b/>
          <w:spacing w:val="-5"/>
          <w:sz w:val="24"/>
          <w:szCs w:val="24"/>
        </w:rPr>
        <w:t>y</w:t>
      </w:r>
      <w:r w:rsidRPr="00EB47A6">
        <w:rPr>
          <w:rFonts w:ascii="Times New Roman" w:eastAsia="Times New Roman" w:hAnsi="Times New Roman" w:cs="Times New Roman"/>
          <w:b/>
          <w:sz w:val="24"/>
          <w:szCs w:val="24"/>
        </w:rPr>
        <w:t>ou</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m</w:t>
      </w:r>
      <w:r w:rsidRPr="00EB47A6">
        <w:rPr>
          <w:rFonts w:ascii="Times New Roman" w:eastAsia="Times New Roman" w:hAnsi="Times New Roman" w:cs="Times New Roman"/>
          <w:b/>
          <w:spacing w:val="4"/>
          <w:sz w:val="24"/>
          <w:szCs w:val="24"/>
        </w:rPr>
        <w:t>a</w:t>
      </w:r>
      <w:r w:rsidRPr="00EB47A6">
        <w:rPr>
          <w:rFonts w:ascii="Times New Roman" w:eastAsia="Times New Roman" w:hAnsi="Times New Roman" w:cs="Times New Roman"/>
          <w:b/>
          <w:sz w:val="24"/>
          <w:szCs w:val="24"/>
        </w:rPr>
        <w:t>y use</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MS</w:t>
      </w:r>
      <w:r w:rsidRPr="00EB47A6">
        <w:rPr>
          <w:rFonts w:ascii="Times New Roman" w:eastAsia="Times New Roman" w:hAnsi="Times New Roman" w:cs="Times New Roman"/>
          <w:b/>
          <w:spacing w:val="6"/>
          <w:sz w:val="24"/>
          <w:szCs w:val="24"/>
        </w:rPr>
        <w:t xml:space="preserve"> </w:t>
      </w:r>
      <w:r w:rsidRPr="00EB47A6">
        <w:rPr>
          <w:rFonts w:ascii="Times New Roman" w:eastAsia="Times New Roman" w:hAnsi="Times New Roman" w:cs="Times New Roman"/>
          <w:b/>
          <w:spacing w:val="1"/>
          <w:sz w:val="24"/>
          <w:szCs w:val="24"/>
        </w:rPr>
        <w:t>W</w:t>
      </w:r>
      <w:r w:rsidRPr="00EB47A6">
        <w:rPr>
          <w:rFonts w:ascii="Times New Roman" w:eastAsia="Times New Roman" w:hAnsi="Times New Roman" w:cs="Times New Roman"/>
          <w:b/>
          <w:sz w:val="24"/>
          <w:szCs w:val="24"/>
        </w:rPr>
        <w:t>ord,</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MS</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z w:val="24"/>
          <w:szCs w:val="24"/>
        </w:rPr>
        <w:t>E</w:t>
      </w:r>
      <w:r w:rsidRPr="00EB47A6">
        <w:rPr>
          <w:rFonts w:ascii="Times New Roman" w:eastAsia="Times New Roman" w:hAnsi="Times New Roman" w:cs="Times New Roman"/>
          <w:b/>
          <w:spacing w:val="2"/>
          <w:sz w:val="24"/>
          <w:szCs w:val="24"/>
        </w:rPr>
        <w:t>x</w:t>
      </w:r>
      <w:r w:rsidRPr="00EB47A6">
        <w:rPr>
          <w:rFonts w:ascii="Times New Roman" w:eastAsia="Times New Roman" w:hAnsi="Times New Roman" w:cs="Times New Roman"/>
          <w:b/>
          <w:spacing w:val="-1"/>
          <w:sz w:val="24"/>
          <w:szCs w:val="24"/>
        </w:rPr>
        <w:t>ce</w:t>
      </w:r>
      <w:r w:rsidRPr="00EB47A6">
        <w:rPr>
          <w:rFonts w:ascii="Times New Roman" w:eastAsia="Times New Roman" w:hAnsi="Times New Roman" w:cs="Times New Roman"/>
          <w:b/>
          <w:sz w:val="24"/>
          <w:szCs w:val="24"/>
        </w:rPr>
        <w:t>l</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or</w:t>
      </w:r>
      <w:r w:rsidRPr="00EB47A6">
        <w:rPr>
          <w:rFonts w:ascii="Times New Roman" w:eastAsia="Times New Roman" w:hAnsi="Times New Roman" w:cs="Times New Roman"/>
          <w:b/>
          <w:spacing w:val="1"/>
          <w:sz w:val="24"/>
          <w:szCs w:val="24"/>
        </w:rPr>
        <w:t xml:space="preserve"> </w:t>
      </w:r>
      <w:r w:rsidRPr="00EB47A6">
        <w:rPr>
          <w:rFonts w:ascii="Times New Roman" w:eastAsia="Times New Roman" w:hAnsi="Times New Roman" w:cs="Times New Roman"/>
          <w:b/>
          <w:sz w:val="24"/>
          <w:szCs w:val="24"/>
        </w:rPr>
        <w:t>MS</w:t>
      </w:r>
      <w:r w:rsidRPr="00EB47A6">
        <w:rPr>
          <w:rFonts w:ascii="Times New Roman" w:eastAsia="Times New Roman" w:hAnsi="Times New Roman" w:cs="Times New Roman"/>
          <w:b/>
          <w:spacing w:val="5"/>
          <w:sz w:val="24"/>
          <w:szCs w:val="24"/>
        </w:rPr>
        <w:t xml:space="preserve"> </w:t>
      </w:r>
      <w:r w:rsidRPr="00EB47A6">
        <w:rPr>
          <w:rFonts w:ascii="Times New Roman" w:eastAsia="Times New Roman" w:hAnsi="Times New Roman" w:cs="Times New Roman"/>
          <w:b/>
          <w:spacing w:val="1"/>
          <w:sz w:val="24"/>
          <w:szCs w:val="24"/>
        </w:rPr>
        <w:t>P</w:t>
      </w:r>
      <w:r w:rsidRPr="00EB47A6">
        <w:rPr>
          <w:rFonts w:ascii="Times New Roman" w:eastAsia="Times New Roman" w:hAnsi="Times New Roman" w:cs="Times New Roman"/>
          <w:b/>
          <w:sz w:val="24"/>
          <w:szCs w:val="24"/>
        </w:rPr>
        <w:t>ow</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rPoin</w:t>
      </w:r>
      <w:r w:rsidRPr="00EB47A6">
        <w:rPr>
          <w:rFonts w:ascii="Times New Roman" w:eastAsia="Times New Roman" w:hAnsi="Times New Roman" w:cs="Times New Roman"/>
          <w:b/>
          <w:spacing w:val="1"/>
          <w:sz w:val="24"/>
          <w:szCs w:val="24"/>
        </w:rPr>
        <w:t>t</w:t>
      </w:r>
      <w:r w:rsidRPr="00EB47A6">
        <w:rPr>
          <w:rFonts w:ascii="Times New Roman" w:eastAsia="Times New Roman" w:hAnsi="Times New Roman" w:cs="Times New Roman"/>
          <w:b/>
          <w:sz w:val="24"/>
          <w:szCs w:val="24"/>
        </w:rPr>
        <w:t xml:space="preserve">. </w:t>
      </w:r>
      <w:r w:rsidRPr="00EB47A6">
        <w:rPr>
          <w:rFonts w:ascii="Times New Roman" w:eastAsia="Times New Roman" w:hAnsi="Times New Roman" w:cs="Times New Roman"/>
          <w:b/>
          <w:spacing w:val="9"/>
          <w:sz w:val="24"/>
          <w:szCs w:val="24"/>
        </w:rPr>
        <w:t xml:space="preserve"> </w:t>
      </w:r>
      <w:r w:rsidRPr="00EB47A6">
        <w:rPr>
          <w:rFonts w:ascii="Times New Roman" w:eastAsia="Times New Roman" w:hAnsi="Times New Roman" w:cs="Times New Roman"/>
          <w:b/>
          <w:spacing w:val="1"/>
          <w:sz w:val="24"/>
          <w:szCs w:val="24"/>
        </w:rPr>
        <w:t>P</w:t>
      </w:r>
      <w:r w:rsidRPr="00EB47A6">
        <w:rPr>
          <w:rFonts w:ascii="Times New Roman" w:eastAsia="Times New Roman" w:hAnsi="Times New Roman" w:cs="Times New Roman"/>
          <w:b/>
          <w:sz w:val="24"/>
          <w:szCs w:val="24"/>
        </w:rPr>
        <w:t>l</w:t>
      </w:r>
      <w:r w:rsidRPr="00EB47A6">
        <w:rPr>
          <w:rFonts w:ascii="Times New Roman" w:eastAsia="Times New Roman" w:hAnsi="Times New Roman" w:cs="Times New Roman"/>
          <w:b/>
          <w:spacing w:val="-1"/>
          <w:sz w:val="24"/>
          <w:szCs w:val="24"/>
        </w:rPr>
        <w:t>ea</w:t>
      </w:r>
      <w:r w:rsidRPr="00EB47A6">
        <w:rPr>
          <w:rFonts w:ascii="Times New Roman" w:eastAsia="Times New Roman" w:hAnsi="Times New Roman" w:cs="Times New Roman"/>
          <w:b/>
          <w:sz w:val="24"/>
          <w:szCs w:val="24"/>
        </w:rPr>
        <w:t xml:space="preserve">se </w:t>
      </w:r>
      <w:r w:rsidRPr="00EB47A6">
        <w:rPr>
          <w:rFonts w:ascii="Times New Roman" w:eastAsia="Times New Roman" w:hAnsi="Times New Roman" w:cs="Times New Roman"/>
          <w:b/>
          <w:spacing w:val="-1"/>
          <w:sz w:val="24"/>
          <w:szCs w:val="24"/>
        </w:rPr>
        <w:t>c</w:t>
      </w:r>
      <w:r w:rsidRPr="00EB47A6">
        <w:rPr>
          <w:rFonts w:ascii="Times New Roman" w:eastAsia="Times New Roman" w:hAnsi="Times New Roman" w:cs="Times New Roman"/>
          <w:b/>
          <w:sz w:val="24"/>
          <w:szCs w:val="24"/>
        </w:rPr>
        <w:t>o</w:t>
      </w:r>
      <w:r w:rsidRPr="00EB47A6">
        <w:rPr>
          <w:rFonts w:ascii="Times New Roman" w:eastAsia="Times New Roman" w:hAnsi="Times New Roman" w:cs="Times New Roman"/>
          <w:b/>
          <w:spacing w:val="2"/>
          <w:sz w:val="24"/>
          <w:szCs w:val="24"/>
        </w:rPr>
        <w:t>p</w:t>
      </w:r>
      <w:r w:rsidRPr="00EB47A6">
        <w:rPr>
          <w:rFonts w:ascii="Times New Roman" w:eastAsia="Times New Roman" w:hAnsi="Times New Roman" w:cs="Times New Roman"/>
          <w:b/>
          <w:sz w:val="24"/>
          <w:szCs w:val="24"/>
        </w:rPr>
        <w:t>y</w:t>
      </w:r>
      <w:r w:rsidRPr="00EB47A6">
        <w:rPr>
          <w:rFonts w:ascii="Times New Roman" w:eastAsia="Times New Roman" w:hAnsi="Times New Roman" w:cs="Times New Roman"/>
          <w:b/>
          <w:spacing w:val="57"/>
          <w:sz w:val="24"/>
          <w:szCs w:val="24"/>
        </w:rPr>
        <w:t xml:space="preserve"> </w:t>
      </w:r>
      <w:r w:rsidRPr="00EB47A6">
        <w:rPr>
          <w:rFonts w:ascii="Times New Roman" w:eastAsia="Times New Roman" w:hAnsi="Times New Roman" w:cs="Times New Roman"/>
          <w:b/>
          <w:sz w:val="24"/>
          <w:szCs w:val="24"/>
        </w:rPr>
        <w:t>the</w:t>
      </w:r>
      <w:r w:rsidRPr="00EB47A6">
        <w:rPr>
          <w:rFonts w:ascii="Times New Roman" w:eastAsia="Times New Roman" w:hAnsi="Times New Roman" w:cs="Times New Roman"/>
          <w:b/>
          <w:spacing w:val="59"/>
          <w:sz w:val="24"/>
          <w:szCs w:val="24"/>
        </w:rPr>
        <w:t xml:space="preserve"> </w:t>
      </w:r>
      <w:r w:rsidRPr="00EB47A6">
        <w:rPr>
          <w:rFonts w:ascii="Times New Roman" w:eastAsia="Times New Roman" w:hAnsi="Times New Roman" w:cs="Times New Roman"/>
          <w:b/>
          <w:sz w:val="24"/>
          <w:szCs w:val="24"/>
        </w:rPr>
        <w:t>d</w:t>
      </w:r>
      <w:r w:rsidRPr="00EB47A6">
        <w:rPr>
          <w:rFonts w:ascii="Times New Roman" w:eastAsia="Times New Roman" w:hAnsi="Times New Roman" w:cs="Times New Roman"/>
          <w:b/>
          <w:spacing w:val="3"/>
          <w:sz w:val="24"/>
          <w:szCs w:val="24"/>
        </w:rPr>
        <w:t>i</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2"/>
          <w:sz w:val="24"/>
          <w:szCs w:val="24"/>
        </w:rPr>
        <w:t>g</w:t>
      </w:r>
      <w:r w:rsidRPr="00EB47A6">
        <w:rPr>
          <w:rFonts w:ascii="Times New Roman" w:eastAsia="Times New Roman" w:hAnsi="Times New Roman" w:cs="Times New Roman"/>
          <w:b/>
          <w:sz w:val="24"/>
          <w:szCs w:val="24"/>
        </w:rPr>
        <w:t>r</w:t>
      </w:r>
      <w:r w:rsidRPr="00EB47A6">
        <w:rPr>
          <w:rFonts w:ascii="Times New Roman" w:eastAsia="Times New Roman" w:hAnsi="Times New Roman" w:cs="Times New Roman"/>
          <w:b/>
          <w:spacing w:val="-2"/>
          <w:sz w:val="24"/>
          <w:szCs w:val="24"/>
        </w:rPr>
        <w:t>a</w:t>
      </w:r>
      <w:r w:rsidRPr="00EB47A6">
        <w:rPr>
          <w:rFonts w:ascii="Times New Roman" w:eastAsia="Times New Roman" w:hAnsi="Times New Roman" w:cs="Times New Roman"/>
          <w:b/>
          <w:sz w:val="24"/>
          <w:szCs w:val="24"/>
        </w:rPr>
        <w:t xml:space="preserve">m </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z w:val="24"/>
          <w:szCs w:val="24"/>
        </w:rPr>
        <w:t>f</w:t>
      </w:r>
      <w:r w:rsidRPr="00EB47A6">
        <w:rPr>
          <w:rFonts w:ascii="Times New Roman" w:eastAsia="Times New Roman" w:hAnsi="Times New Roman" w:cs="Times New Roman"/>
          <w:b/>
          <w:spacing w:val="-1"/>
          <w:sz w:val="24"/>
          <w:szCs w:val="24"/>
        </w:rPr>
        <w:t>r</w:t>
      </w:r>
      <w:r w:rsidRPr="00EB47A6">
        <w:rPr>
          <w:rFonts w:ascii="Times New Roman" w:eastAsia="Times New Roman" w:hAnsi="Times New Roman" w:cs="Times New Roman"/>
          <w:b/>
          <w:sz w:val="24"/>
          <w:szCs w:val="24"/>
        </w:rPr>
        <w:t xml:space="preserve">om </w:t>
      </w:r>
      <w:r w:rsidRPr="00EB47A6">
        <w:rPr>
          <w:rFonts w:ascii="Times New Roman" w:eastAsia="Times New Roman" w:hAnsi="Times New Roman" w:cs="Times New Roman"/>
          <w:b/>
          <w:spacing w:val="2"/>
          <w:sz w:val="24"/>
          <w:szCs w:val="24"/>
        </w:rPr>
        <w:t xml:space="preserve"> </w:t>
      </w:r>
      <w:r w:rsidRPr="00EB47A6">
        <w:rPr>
          <w:rFonts w:ascii="Times New Roman" w:eastAsia="Times New Roman" w:hAnsi="Times New Roman" w:cs="Times New Roman"/>
          <w:b/>
          <w:sz w:val="24"/>
          <w:szCs w:val="24"/>
        </w:rPr>
        <w:t>E</w:t>
      </w:r>
      <w:r w:rsidRPr="00EB47A6">
        <w:rPr>
          <w:rFonts w:ascii="Times New Roman" w:eastAsia="Times New Roman" w:hAnsi="Times New Roman" w:cs="Times New Roman"/>
          <w:b/>
          <w:spacing w:val="2"/>
          <w:sz w:val="24"/>
          <w:szCs w:val="24"/>
        </w:rPr>
        <w:t>x</w:t>
      </w:r>
      <w:r w:rsidRPr="00EB47A6">
        <w:rPr>
          <w:rFonts w:ascii="Times New Roman" w:eastAsia="Times New Roman" w:hAnsi="Times New Roman" w:cs="Times New Roman"/>
          <w:b/>
          <w:spacing w:val="-1"/>
          <w:sz w:val="24"/>
          <w:szCs w:val="24"/>
        </w:rPr>
        <w:t>ce</w:t>
      </w:r>
      <w:r w:rsidRPr="00EB47A6">
        <w:rPr>
          <w:rFonts w:ascii="Times New Roman" w:eastAsia="Times New Roman" w:hAnsi="Times New Roman" w:cs="Times New Roman"/>
          <w:b/>
          <w:sz w:val="24"/>
          <w:szCs w:val="24"/>
        </w:rPr>
        <w:t xml:space="preserve">l  / </w:t>
      </w:r>
      <w:r w:rsidRPr="00EB47A6">
        <w:rPr>
          <w:rFonts w:ascii="Times New Roman" w:eastAsia="Times New Roman" w:hAnsi="Times New Roman" w:cs="Times New Roman"/>
          <w:b/>
          <w:spacing w:val="3"/>
          <w:sz w:val="24"/>
          <w:szCs w:val="24"/>
        </w:rPr>
        <w:t xml:space="preserve"> </w:t>
      </w:r>
      <w:r w:rsidRPr="00EB47A6">
        <w:rPr>
          <w:rFonts w:ascii="Times New Roman" w:eastAsia="Times New Roman" w:hAnsi="Times New Roman" w:cs="Times New Roman"/>
          <w:b/>
          <w:spacing w:val="1"/>
          <w:sz w:val="24"/>
          <w:szCs w:val="24"/>
        </w:rPr>
        <w:t>P</w:t>
      </w:r>
      <w:r w:rsidRPr="00EB47A6">
        <w:rPr>
          <w:rFonts w:ascii="Times New Roman" w:eastAsia="Times New Roman" w:hAnsi="Times New Roman" w:cs="Times New Roman"/>
          <w:b/>
          <w:sz w:val="24"/>
          <w:szCs w:val="24"/>
        </w:rPr>
        <w:t>ow</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 xml:space="preserve">rPoint </w:t>
      </w:r>
      <w:r w:rsidRPr="00EB47A6">
        <w:rPr>
          <w:rFonts w:ascii="Times New Roman" w:eastAsia="Times New Roman" w:hAnsi="Times New Roman" w:cs="Times New Roman"/>
          <w:b/>
          <w:spacing w:val="1"/>
          <w:sz w:val="24"/>
          <w:szCs w:val="24"/>
        </w:rPr>
        <w:t xml:space="preserve"> </w:t>
      </w:r>
      <w:r w:rsidRPr="00EB47A6">
        <w:rPr>
          <w:rFonts w:ascii="Times New Roman" w:eastAsia="Times New Roman" w:hAnsi="Times New Roman" w:cs="Times New Roman"/>
          <w:b/>
          <w:sz w:val="24"/>
          <w:szCs w:val="24"/>
        </w:rPr>
        <w:t xml:space="preserve">or </w:t>
      </w:r>
      <w:r w:rsidRPr="00EB47A6">
        <w:rPr>
          <w:rFonts w:ascii="Times New Roman" w:eastAsia="Times New Roman" w:hAnsi="Times New Roman" w:cs="Times New Roman"/>
          <w:b/>
          <w:spacing w:val="1"/>
          <w:sz w:val="24"/>
          <w:szCs w:val="24"/>
        </w:rPr>
        <w:t xml:space="preserv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5"/>
          <w:sz w:val="24"/>
          <w:szCs w:val="24"/>
        </w:rPr>
        <w:t>n</w:t>
      </w:r>
      <w:r w:rsidRPr="00EB47A6">
        <w:rPr>
          <w:rFonts w:ascii="Times New Roman" w:eastAsia="Times New Roman" w:hAnsi="Times New Roman" w:cs="Times New Roman"/>
          <w:b/>
          <w:sz w:val="24"/>
          <w:szCs w:val="24"/>
        </w:rPr>
        <w:t>y</w:t>
      </w:r>
      <w:r w:rsidRPr="00EB47A6">
        <w:rPr>
          <w:rFonts w:ascii="Times New Roman" w:eastAsia="Times New Roman" w:hAnsi="Times New Roman" w:cs="Times New Roman"/>
          <w:b/>
          <w:spacing w:val="55"/>
          <w:sz w:val="24"/>
          <w:szCs w:val="24"/>
        </w:rPr>
        <w:t xml:space="preserve"> </w:t>
      </w:r>
      <w:r w:rsidRPr="00EB47A6">
        <w:rPr>
          <w:rFonts w:ascii="Times New Roman" w:eastAsia="Times New Roman" w:hAnsi="Times New Roman" w:cs="Times New Roman"/>
          <w:b/>
          <w:sz w:val="24"/>
          <w:szCs w:val="24"/>
        </w:rPr>
        <w:t>oth</w:t>
      </w:r>
      <w:r w:rsidRPr="00EB47A6">
        <w:rPr>
          <w:rFonts w:ascii="Times New Roman" w:eastAsia="Times New Roman" w:hAnsi="Times New Roman" w:cs="Times New Roman"/>
          <w:b/>
          <w:spacing w:val="2"/>
          <w:sz w:val="24"/>
          <w:szCs w:val="24"/>
        </w:rPr>
        <w:t>e</w:t>
      </w:r>
      <w:r w:rsidRPr="00EB47A6">
        <w:rPr>
          <w:rFonts w:ascii="Times New Roman" w:eastAsia="Times New Roman" w:hAnsi="Times New Roman" w:cs="Times New Roman"/>
          <w:b/>
          <w:sz w:val="24"/>
          <w:szCs w:val="24"/>
        </w:rPr>
        <w:t>r  soft</w:t>
      </w:r>
      <w:r w:rsidRPr="00EB47A6">
        <w:rPr>
          <w:rFonts w:ascii="Times New Roman" w:eastAsia="Times New Roman" w:hAnsi="Times New Roman" w:cs="Times New Roman"/>
          <w:b/>
          <w:spacing w:val="2"/>
          <w:sz w:val="24"/>
          <w:szCs w:val="24"/>
        </w:rPr>
        <w:t>w</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 xml:space="preserve">re  </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pacing w:val="2"/>
          <w:sz w:val="24"/>
          <w:szCs w:val="24"/>
        </w:rPr>
        <w:t>n</w:t>
      </w:r>
      <w:r w:rsidRPr="00EB47A6">
        <w:rPr>
          <w:rFonts w:ascii="Times New Roman" w:eastAsia="Times New Roman" w:hAnsi="Times New Roman" w:cs="Times New Roman"/>
          <w:b/>
          <w:sz w:val="24"/>
          <w:szCs w:val="24"/>
        </w:rPr>
        <w:t>d  p</w:t>
      </w:r>
      <w:r w:rsidRPr="00EB47A6">
        <w:rPr>
          <w:rFonts w:ascii="Times New Roman" w:eastAsia="Times New Roman" w:hAnsi="Times New Roman" w:cs="Times New Roman"/>
          <w:b/>
          <w:spacing w:val="-1"/>
          <w:sz w:val="24"/>
          <w:szCs w:val="24"/>
        </w:rPr>
        <w:t>a</w:t>
      </w:r>
      <w:r w:rsidRPr="00EB47A6">
        <w:rPr>
          <w:rFonts w:ascii="Times New Roman" w:eastAsia="Times New Roman" w:hAnsi="Times New Roman" w:cs="Times New Roman"/>
          <w:b/>
          <w:sz w:val="24"/>
          <w:szCs w:val="24"/>
        </w:rPr>
        <w:t xml:space="preserve">ste  it  in </w:t>
      </w:r>
      <w:r w:rsidRPr="00EB47A6">
        <w:rPr>
          <w:rFonts w:ascii="Times New Roman" w:eastAsia="Times New Roman" w:hAnsi="Times New Roman" w:cs="Times New Roman"/>
          <w:b/>
          <w:spacing w:val="7"/>
          <w:sz w:val="24"/>
          <w:szCs w:val="24"/>
        </w:rPr>
        <w:t xml:space="preserve"> </w:t>
      </w:r>
      <w:r w:rsidRPr="00EB47A6">
        <w:rPr>
          <w:rFonts w:ascii="Times New Roman" w:eastAsia="Times New Roman" w:hAnsi="Times New Roman" w:cs="Times New Roman"/>
          <w:b/>
          <w:spacing w:val="-5"/>
          <w:sz w:val="24"/>
          <w:szCs w:val="24"/>
        </w:rPr>
        <w:t>y</w:t>
      </w:r>
      <w:r w:rsidRPr="00EB47A6">
        <w:rPr>
          <w:rFonts w:ascii="Times New Roman" w:eastAsia="Times New Roman" w:hAnsi="Times New Roman" w:cs="Times New Roman"/>
          <w:b/>
          <w:sz w:val="24"/>
          <w:szCs w:val="24"/>
        </w:rPr>
        <w:t>our Assi</w:t>
      </w:r>
      <w:r w:rsidRPr="00EB47A6">
        <w:rPr>
          <w:rFonts w:ascii="Times New Roman" w:eastAsia="Times New Roman" w:hAnsi="Times New Roman" w:cs="Times New Roman"/>
          <w:b/>
          <w:spacing w:val="-2"/>
          <w:sz w:val="24"/>
          <w:szCs w:val="24"/>
        </w:rPr>
        <w:t>g</w:t>
      </w:r>
      <w:r w:rsidRPr="00EB47A6">
        <w:rPr>
          <w:rFonts w:ascii="Times New Roman" w:eastAsia="Times New Roman" w:hAnsi="Times New Roman" w:cs="Times New Roman"/>
          <w:b/>
          <w:sz w:val="24"/>
          <w:szCs w:val="24"/>
        </w:rPr>
        <w:t xml:space="preserve">nment </w:t>
      </w:r>
      <w:r w:rsidRPr="00EB47A6">
        <w:rPr>
          <w:rFonts w:ascii="Times New Roman" w:eastAsia="Times New Roman" w:hAnsi="Times New Roman" w:cs="Times New Roman"/>
          <w:b/>
          <w:spacing w:val="-1"/>
          <w:sz w:val="24"/>
          <w:szCs w:val="24"/>
        </w:rPr>
        <w:t>D</w:t>
      </w:r>
      <w:r w:rsidRPr="00EB47A6">
        <w:rPr>
          <w:rFonts w:ascii="Times New Roman" w:eastAsia="Times New Roman" w:hAnsi="Times New Roman" w:cs="Times New Roman"/>
          <w:b/>
          <w:sz w:val="24"/>
          <w:szCs w:val="24"/>
        </w:rPr>
        <w:t>o</w:t>
      </w:r>
      <w:r w:rsidRPr="00EB47A6">
        <w:rPr>
          <w:rFonts w:ascii="Times New Roman" w:eastAsia="Times New Roman" w:hAnsi="Times New Roman" w:cs="Times New Roman"/>
          <w:b/>
          <w:spacing w:val="-1"/>
          <w:sz w:val="24"/>
          <w:szCs w:val="24"/>
        </w:rPr>
        <w:t>c</w:t>
      </w:r>
      <w:r w:rsidRPr="00EB47A6">
        <w:rPr>
          <w:rFonts w:ascii="Times New Roman" w:eastAsia="Times New Roman" w:hAnsi="Times New Roman" w:cs="Times New Roman"/>
          <w:b/>
          <w:sz w:val="24"/>
          <w:szCs w:val="24"/>
        </w:rPr>
        <w:t>u</w:t>
      </w:r>
      <w:r w:rsidRPr="00EB47A6">
        <w:rPr>
          <w:rFonts w:ascii="Times New Roman" w:eastAsia="Times New Roman" w:hAnsi="Times New Roman" w:cs="Times New Roman"/>
          <w:b/>
          <w:spacing w:val="3"/>
          <w:sz w:val="24"/>
          <w:szCs w:val="24"/>
        </w:rPr>
        <w:t>m</w:t>
      </w:r>
      <w:r w:rsidRPr="00EB47A6">
        <w:rPr>
          <w:rFonts w:ascii="Times New Roman" w:eastAsia="Times New Roman" w:hAnsi="Times New Roman" w:cs="Times New Roman"/>
          <w:b/>
          <w:spacing w:val="-1"/>
          <w:sz w:val="24"/>
          <w:szCs w:val="24"/>
        </w:rPr>
        <w:t>e</w:t>
      </w:r>
      <w:r w:rsidRPr="00EB47A6">
        <w:rPr>
          <w:rFonts w:ascii="Times New Roman" w:eastAsia="Times New Roman" w:hAnsi="Times New Roman" w:cs="Times New Roman"/>
          <w:b/>
          <w:sz w:val="24"/>
          <w:szCs w:val="24"/>
        </w:rPr>
        <w:t>nt</w:t>
      </w: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Pr>
          <w:rFonts w:ascii="Times New Roman" w:eastAsia="Times New Roman" w:hAnsi="Times New Roman" w:cs="Times New Roman"/>
          <w:b/>
          <w:bCs/>
          <w:color w:val="0E101A"/>
          <w:kern w:val="0"/>
          <w:sz w:val="24"/>
          <w:szCs w:val="24"/>
          <w:lang w:val="en-US" w:eastAsia="en-IN"/>
        </w:rPr>
        <w:t xml:space="preserve">Ans </w:t>
      </w:r>
      <w:r w:rsidR="00BC191E" w:rsidRPr="006D1F6F">
        <w:rPr>
          <w:rFonts w:ascii="Times New Roman" w:eastAsia="Times New Roman" w:hAnsi="Times New Roman" w:cs="Times New Roman"/>
          <w:b/>
          <w:bCs/>
          <w:color w:val="0E101A"/>
          <w:kern w:val="0"/>
          <w:sz w:val="24"/>
          <w:szCs w:val="24"/>
          <w:lang w:val="en-US" w:eastAsia="en-IN"/>
        </w:rPr>
        <w:t xml:space="preserve">1. </w:t>
      </w:r>
    </w:p>
    <w:p w:rsidR="00BC191E" w:rsidRPr="00EB47A6" w:rsidRDefault="00BC191E"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sidRPr="006D1F6F">
        <w:rPr>
          <w:rFonts w:ascii="Times New Roman" w:eastAsia="Times New Roman" w:hAnsi="Times New Roman" w:cs="Times New Roman"/>
          <w:b/>
          <w:bCs/>
          <w:color w:val="0E101A"/>
          <w:kern w:val="0"/>
          <w:sz w:val="24"/>
          <w:szCs w:val="24"/>
          <w:lang w:val="en-US" w:eastAsia="en-IN"/>
        </w:rPr>
        <w:t>Introduction  </w:t>
      </w:r>
    </w:p>
    <w:p w:rsidR="00BC191E" w:rsidRPr="006D1F6F" w:rsidRDefault="00BC191E" w:rsidP="006D1F6F">
      <w:pPr>
        <w:spacing w:line="360" w:lineRule="auto"/>
        <w:jc w:val="both"/>
        <w:rPr>
          <w:rFonts w:ascii="Times New Roman" w:hAnsi="Times New Roman" w:cs="Times New Roman"/>
          <w:sz w:val="24"/>
          <w:szCs w:val="24"/>
        </w:rPr>
      </w:pPr>
      <w:r w:rsidRPr="006D1F6F">
        <w:rPr>
          <w:rFonts w:ascii="Times New Roman" w:hAnsi="Times New Roman" w:cs="Times New Roman"/>
          <w:sz w:val="24"/>
          <w:szCs w:val="24"/>
        </w:rPr>
        <w:t xml:space="preserve">Project control uses particular know-how, skills, tools, and strategies to deliver value to the audience. Developing software for an efficient business method, the relief effort after a herbal </w:t>
      </w:r>
      <w:r w:rsidRPr="006D1F6F">
        <w:rPr>
          <w:rFonts w:ascii="Times New Roman" w:hAnsi="Times New Roman" w:cs="Times New Roman"/>
          <w:sz w:val="24"/>
          <w:szCs w:val="24"/>
        </w:rPr>
        <w:lastRenderedPageBreak/>
        <w:t xml:space="preserve">calamity, the construction of a building, and the growth of income into a new market are all times of projects.   </w:t>
      </w:r>
    </w:p>
    <w:p w:rsidR="00BC191E" w:rsidRDefault="00BC191E" w:rsidP="00F56E2F">
      <w:pPr>
        <w:spacing w:line="360" w:lineRule="auto"/>
        <w:jc w:val="both"/>
        <w:rPr>
          <w:rFonts w:ascii="Times New Roman" w:hAnsi="Times New Roman" w:cs="Times New Roman"/>
          <w:sz w:val="24"/>
          <w:szCs w:val="24"/>
        </w:rPr>
      </w:pPr>
      <w:r w:rsidRPr="006D1F6F">
        <w:rPr>
          <w:rFonts w:ascii="Times New Roman" w:hAnsi="Times New Roman" w:cs="Times New Roman"/>
          <w:sz w:val="24"/>
          <w:szCs w:val="24"/>
        </w:rPr>
        <w:t xml:space="preserve">All projects are temporary techniques to create fees via a specific product, result, or service. All tasks have an end and a start. They have a team, a timetable, a budget, and a set of expectations the crew ought to meet. Each project differs from the other and recurring activities—the ongoing sports of a company—because tasks conclude as soon as the </w:t>
      </w:r>
    </w:p>
    <w:p w:rsidR="00F56E2F" w:rsidRDefault="00F56E2F" w:rsidP="00F56E2F">
      <w:pPr>
        <w:shd w:val="clear" w:color="auto" w:fill="FFFFFF"/>
        <w:spacing w:after="240"/>
        <w:rPr>
          <w:sz w:val="27"/>
          <w:szCs w:val="27"/>
        </w:rPr>
      </w:pPr>
      <w:r>
        <w:rPr>
          <w:rFonts w:ascii="Georgia" w:hAnsi="Georgia"/>
          <w:sz w:val="33"/>
          <w:szCs w:val="33"/>
          <w:highlight w:val="red"/>
          <w:shd w:val="clear" w:color="auto" w:fill="FFFF00"/>
        </w:rPr>
        <w:t>It is only half solved</w:t>
      </w:r>
    </w:p>
    <w:p w:rsidR="00F56E2F" w:rsidRDefault="00F56E2F" w:rsidP="00F56E2F">
      <w:pPr>
        <w:shd w:val="clear" w:color="auto" w:fill="FFFFFF"/>
        <w:spacing w:after="0" w:line="360" w:lineRule="auto"/>
        <w:jc w:val="center"/>
        <w:rPr>
          <w:rFonts w:ascii="Georgia" w:hAnsi="Georgia" w:cs="Calibri"/>
          <w:color w:val="222222"/>
          <w:sz w:val="33"/>
          <w:szCs w:val="33"/>
          <w:shd w:val="clear" w:color="auto" w:fill="FFFF00"/>
        </w:rPr>
      </w:pPr>
    </w:p>
    <w:p w:rsidR="00F56E2F" w:rsidRDefault="00F56E2F" w:rsidP="00F56E2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56E2F" w:rsidRDefault="00F56E2F" w:rsidP="00F56E2F">
      <w:pPr>
        <w:shd w:val="clear" w:color="auto" w:fill="FFFFFF"/>
        <w:spacing w:after="0" w:line="360" w:lineRule="auto"/>
        <w:jc w:val="center"/>
        <w:rPr>
          <w:rFonts w:cs="Calibri"/>
          <w:color w:val="222222"/>
        </w:rPr>
      </w:pPr>
    </w:p>
    <w:p w:rsidR="00F56E2F" w:rsidRDefault="00C400BE" w:rsidP="00F56E2F">
      <w:pPr>
        <w:shd w:val="clear" w:color="auto" w:fill="FFFFFF"/>
        <w:spacing w:after="0" w:line="360" w:lineRule="auto"/>
        <w:jc w:val="center"/>
        <w:rPr>
          <w:rFonts w:cs="Calibri"/>
          <w:color w:val="222222"/>
        </w:rPr>
      </w:pPr>
      <w:hyperlink r:id="rId7" w:tgtFrame="_blank" w:history="1">
        <w:r w:rsidR="00F56E2F">
          <w:rPr>
            <w:rStyle w:val="Hyperlink"/>
            <w:rFonts w:ascii="Georgia" w:eastAsiaTheme="majorEastAsia" w:hAnsi="Georgia" w:cs="Calibri"/>
            <w:sz w:val="33"/>
          </w:rPr>
          <w:t>https://nmimsassignment.com/online-buy-2/</w:t>
        </w:r>
      </w:hyperlink>
    </w:p>
    <w:p w:rsidR="00F56E2F" w:rsidRDefault="00F56E2F" w:rsidP="00F56E2F">
      <w:pPr>
        <w:shd w:val="clear" w:color="auto" w:fill="FFFFFF"/>
        <w:spacing w:after="0" w:line="360" w:lineRule="auto"/>
        <w:jc w:val="center"/>
        <w:rPr>
          <w:rFonts w:cs="Calibri"/>
          <w:color w:val="222222"/>
        </w:rPr>
      </w:pPr>
    </w:p>
    <w:p w:rsidR="00F56E2F" w:rsidRDefault="00F56E2F" w:rsidP="00F56E2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F56E2F" w:rsidRDefault="00F56E2F" w:rsidP="00F56E2F">
      <w:pPr>
        <w:shd w:val="clear" w:color="auto" w:fill="FFFFFF"/>
        <w:spacing w:after="0" w:line="360" w:lineRule="auto"/>
        <w:jc w:val="center"/>
        <w:rPr>
          <w:rFonts w:ascii="Arial" w:hAnsi="Arial" w:cs="Calibri"/>
          <w:color w:val="222222"/>
        </w:rPr>
      </w:pPr>
    </w:p>
    <w:p w:rsidR="00F56E2F" w:rsidRDefault="00F56E2F" w:rsidP="00F56E2F">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F56E2F" w:rsidRDefault="00F56E2F" w:rsidP="00F56E2F">
      <w:pPr>
        <w:shd w:val="clear" w:color="auto" w:fill="FFFFFF"/>
        <w:spacing w:after="0" w:line="360" w:lineRule="auto"/>
        <w:jc w:val="center"/>
        <w:rPr>
          <w:rFonts w:ascii="Georgia" w:hAnsi="Georgia" w:cs="Calibri"/>
          <w:color w:val="500050"/>
          <w:sz w:val="33"/>
          <w:szCs w:val="33"/>
        </w:rPr>
      </w:pP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56E2F" w:rsidRDefault="00F56E2F" w:rsidP="00F56E2F">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xml:space="preserve"> INR </w:t>
      </w:r>
      <w:r w:rsidR="00853197">
        <w:rPr>
          <w:rFonts w:ascii="Georgia" w:hAnsi="Georgia" w:cs="Calibri"/>
          <w:b/>
          <w:bCs/>
          <w:color w:val="500050"/>
          <w:sz w:val="33"/>
          <w:szCs w:val="33"/>
          <w:shd w:val="clear" w:color="auto" w:fill="FFFF00"/>
        </w:rPr>
        <w:t>350</w:t>
      </w:r>
      <w:r>
        <w:rPr>
          <w:rFonts w:ascii="Georgia" w:hAnsi="Georgia" w:cs="Calibri"/>
          <w:b/>
          <w:bCs/>
          <w:color w:val="500050"/>
          <w:sz w:val="33"/>
          <w:szCs w:val="33"/>
          <w:shd w:val="clear" w:color="auto" w:fill="FFFF00"/>
        </w:rPr>
        <w:t xml:space="preserve"> only per assignment. </w:t>
      </w:r>
      <w:r>
        <w:rPr>
          <w:rFonts w:ascii="Georgia" w:hAnsi="Georgia" w:cs="Calibri"/>
          <w:color w:val="500050"/>
          <w:sz w:val="33"/>
          <w:szCs w:val="33"/>
        </w:rPr>
        <w:t>For more information you can get via mail or Whats app also</w:t>
      </w: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56E2F" w:rsidRDefault="00F56E2F" w:rsidP="00F56E2F">
      <w:pPr>
        <w:shd w:val="clear" w:color="auto" w:fill="FFFFFF"/>
        <w:spacing w:after="0" w:line="360" w:lineRule="auto"/>
        <w:jc w:val="center"/>
        <w:rPr>
          <w:rFonts w:cs="Calibri"/>
          <w:color w:val="500050"/>
        </w:rPr>
      </w:pPr>
    </w:p>
    <w:p w:rsidR="00F56E2F" w:rsidRDefault="00F56E2F" w:rsidP="00F56E2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lastRenderedPageBreak/>
        <w:t>whatsapp no 8791490301.</w:t>
      </w:r>
    </w:p>
    <w:p w:rsidR="00F56E2F" w:rsidRDefault="00F56E2F" w:rsidP="00F56E2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56E2F" w:rsidRDefault="00F56E2F" w:rsidP="00F56E2F"/>
    <w:p w:rsidR="00BC191E" w:rsidRDefault="00BC191E" w:rsidP="006D1F6F">
      <w:pPr>
        <w:spacing w:line="360" w:lineRule="auto"/>
        <w:jc w:val="both"/>
        <w:rPr>
          <w:rFonts w:ascii="Times New Roman" w:hAnsi="Times New Roman" w:cs="Times New Roman"/>
          <w:sz w:val="24"/>
          <w:szCs w:val="24"/>
        </w:rPr>
      </w:pP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Q2: Set up a task board based on the following scenario involving Harshika Karihaloo's Kashmiri Kahwa business: (10 Marks) Scenario:</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Harshika Karihaloo operates a business specializing in Kashmiri Kahwa, a popular herbal tea. The ingredients used in her product include Green Tea, Liquorice, Ginger, Cloves, Cardamom, Nutmeg, dried Rose Petals, Black Pepper, Almonds, and Saffron. As of August 20th, 2023, all ingredients except for Saffron and Rose Petals are available in her inventory. Harshika placed an order for all the ingredients a week ago to fulfil an upcoming consignment of 1000 packages. Saffron and rose petals are crucial for the final stage of making Kahwa and must be used in their raw, untreated form. Harshika's staff members, Niharika and Sapna, are currently working on peeling cardamom, which will take an additional 2 days. Shabba and Rhyma have completed the green tea drying process. Shobhana and Farha are in the process of grinding ginger and require a few more hours to finish. Simran has completed the grinding and mixing of the other ingredients, such as Liquorice, Cloves, Nutmeg, Black Pepper, and Almonds. The final mixing of all ingredients is overseen by Salima. Additionally, Malika and Sharmila have ordered packaging bottles, which are currently stored in inventory. They will initiate the packaging process once all ingredients are mixed, a process estimated to begin 3 to 4 days later.</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Task/Activity Order:</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1.   Order all ingredients.</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2.   Store ingredients in inventory</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3.   Dry tea leaves</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4.   Grind ingredients (Liquorice, Ginger, Cloves, Nutmeg, Black Pepper, Almonds)</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5.   Peel cardamom</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6.   Mix all ingredients.</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lastRenderedPageBreak/>
        <w:t>7.   Package Kahwa</w:t>
      </w:r>
    </w:p>
    <w:p w:rsidR="00EB47A6" w:rsidRPr="00EB47A6" w:rsidRDefault="00EB47A6" w:rsidP="00EB47A6">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8.   Prepare for dispatch.</w:t>
      </w:r>
    </w:p>
    <w:p w:rsidR="00EB47A6" w:rsidRPr="00EB47A6" w:rsidRDefault="00EB47A6" w:rsidP="006D1F6F">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You can visualize this information on a task board for today (20th August 2023), organizing tasks in a linear order and tracking their progress as they move through different stages.</w:t>
      </w: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Pr>
          <w:rFonts w:ascii="Times New Roman" w:eastAsia="Times New Roman" w:hAnsi="Times New Roman" w:cs="Times New Roman"/>
          <w:b/>
          <w:bCs/>
          <w:color w:val="0E101A"/>
          <w:kern w:val="0"/>
          <w:sz w:val="24"/>
          <w:szCs w:val="24"/>
          <w:lang w:val="en-US" w:eastAsia="en-IN"/>
        </w:rPr>
        <w:t xml:space="preserve">Ans </w:t>
      </w:r>
      <w:r w:rsidR="00BC191E" w:rsidRPr="006D1F6F">
        <w:rPr>
          <w:rFonts w:ascii="Times New Roman" w:eastAsia="Times New Roman" w:hAnsi="Times New Roman" w:cs="Times New Roman"/>
          <w:b/>
          <w:bCs/>
          <w:color w:val="0E101A"/>
          <w:kern w:val="0"/>
          <w:sz w:val="24"/>
          <w:szCs w:val="24"/>
          <w:lang w:val="en-US" w:eastAsia="en-IN"/>
        </w:rPr>
        <w:t xml:space="preserve">2. </w:t>
      </w:r>
    </w:p>
    <w:p w:rsidR="00BC191E" w:rsidRPr="00EB47A6" w:rsidRDefault="00BC191E"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sidRPr="006D1F6F">
        <w:rPr>
          <w:rFonts w:ascii="Times New Roman" w:eastAsia="Times New Roman" w:hAnsi="Times New Roman" w:cs="Times New Roman"/>
          <w:b/>
          <w:bCs/>
          <w:color w:val="0E101A"/>
          <w:kern w:val="0"/>
          <w:sz w:val="24"/>
          <w:szCs w:val="24"/>
          <w:lang w:val="en-US" w:eastAsia="en-IN"/>
        </w:rPr>
        <w:t>Introduction </w:t>
      </w:r>
    </w:p>
    <w:p w:rsidR="00BC191E" w:rsidRPr="006D1F6F" w:rsidRDefault="00BC191E" w:rsidP="006D1F6F">
      <w:pPr>
        <w:spacing w:line="360" w:lineRule="auto"/>
        <w:jc w:val="both"/>
        <w:rPr>
          <w:rFonts w:ascii="Times New Roman" w:hAnsi="Times New Roman" w:cs="Times New Roman"/>
          <w:sz w:val="24"/>
          <w:szCs w:val="24"/>
        </w:rPr>
      </w:pPr>
      <w:r w:rsidRPr="006D1F6F">
        <w:rPr>
          <w:rFonts w:ascii="Times New Roman" w:hAnsi="Times New Roman" w:cs="Times New Roman"/>
          <w:sz w:val="24"/>
          <w:szCs w:val="24"/>
        </w:rPr>
        <w:t xml:space="preserve">A project board is a tool individuals, teams, or businesses use to represent work and its direction to completion. This includes sports that are in progress, completed tasks, and upcoming tasks that may be in a backlog. Jobs are commonly represented by ‘cards’ and may be arranged within something as easy as some columns drawn on a board or dispersed amongst various levels of the employer.   </w:t>
      </w:r>
    </w:p>
    <w:p w:rsidR="00BC191E" w:rsidRPr="006D1F6F" w:rsidRDefault="00BC191E" w:rsidP="00F56E2F">
      <w:pPr>
        <w:spacing w:line="360" w:lineRule="auto"/>
        <w:jc w:val="both"/>
        <w:rPr>
          <w:rFonts w:ascii="Times New Roman" w:eastAsia="Times New Roman" w:hAnsi="Times New Roman" w:cs="Times New Roman"/>
          <w:color w:val="0E101A"/>
          <w:kern w:val="0"/>
          <w:sz w:val="24"/>
          <w:szCs w:val="24"/>
          <w:lang w:eastAsia="en-IN"/>
        </w:rPr>
      </w:pPr>
      <w:r w:rsidRPr="006D1F6F">
        <w:rPr>
          <w:rFonts w:ascii="Times New Roman" w:hAnsi="Times New Roman" w:cs="Times New Roman"/>
          <w:sz w:val="24"/>
          <w:szCs w:val="24"/>
        </w:rPr>
        <w:t xml:space="preserve">Regardless of complexity or intensity, assignment forums are an essential part of organizing work that assists people in collaborating, prioritizing, and supplying a better, excellent quit </w:t>
      </w:r>
    </w:p>
    <w:p w:rsidR="00915E54" w:rsidRPr="006D1F6F" w:rsidRDefault="00915E54" w:rsidP="006D1F6F">
      <w:pPr>
        <w:spacing w:after="0" w:line="360" w:lineRule="auto"/>
        <w:jc w:val="both"/>
        <w:rPr>
          <w:rFonts w:ascii="Times New Roman" w:eastAsia="Times New Roman" w:hAnsi="Times New Roman" w:cs="Times New Roman"/>
          <w:color w:val="0E101A"/>
          <w:kern w:val="0"/>
          <w:sz w:val="24"/>
          <w:szCs w:val="24"/>
          <w:lang w:eastAsia="en-IN"/>
        </w:rPr>
      </w:pPr>
    </w:p>
    <w:p w:rsidR="00EB47A6" w:rsidRPr="006D1F6F" w:rsidRDefault="00BC191E" w:rsidP="006D1F6F">
      <w:pPr>
        <w:spacing w:after="0" w:line="360" w:lineRule="auto"/>
        <w:jc w:val="both"/>
        <w:rPr>
          <w:rFonts w:ascii="Times New Roman" w:eastAsia="Times New Roman" w:hAnsi="Times New Roman" w:cs="Times New Roman"/>
          <w:color w:val="0E101A"/>
          <w:kern w:val="0"/>
          <w:sz w:val="24"/>
          <w:szCs w:val="24"/>
          <w:lang w:eastAsia="en-IN"/>
        </w:rPr>
      </w:pPr>
      <w:r w:rsidRPr="006D1F6F">
        <w:rPr>
          <w:rFonts w:ascii="Times New Roman" w:eastAsia="Times New Roman" w:hAnsi="Times New Roman" w:cs="Times New Roman"/>
          <w:color w:val="0E101A"/>
          <w:kern w:val="0"/>
          <w:sz w:val="24"/>
          <w:szCs w:val="24"/>
          <w:lang w:eastAsia="en-IN"/>
        </w:rPr>
        <w:t>  </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Q3: Here Amrita Taploo, MBA student of NMIMS, got the assignment on the strategic management.</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She has to plan this, and list of activities are as follows along with three types of time estimation of completion.</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Note: The figures in the below table are in days.</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p>
    <w:tbl>
      <w:tblPr>
        <w:tblW w:w="0" w:type="auto"/>
        <w:tblInd w:w="99" w:type="dxa"/>
        <w:tblLayout w:type="fixed"/>
        <w:tblCellMar>
          <w:left w:w="0" w:type="dxa"/>
          <w:right w:w="0" w:type="dxa"/>
        </w:tblCellMar>
        <w:tblLook w:val="01E0"/>
      </w:tblPr>
      <w:tblGrid>
        <w:gridCol w:w="1003"/>
        <w:gridCol w:w="5223"/>
        <w:gridCol w:w="1229"/>
        <w:gridCol w:w="941"/>
        <w:gridCol w:w="1299"/>
      </w:tblGrid>
      <w:tr w:rsidR="00EB47A6" w:rsidRPr="00EB47A6" w:rsidTr="0001430F">
        <w:trPr>
          <w:trHeight w:hRule="exact" w:val="109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Activity code</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Activities for the Assignment</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Optimistic</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Time</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Most likely time</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Pessimistic</w:t>
            </w: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Time</w:t>
            </w:r>
          </w:p>
        </w:tc>
      </w:tr>
      <w:tr w:rsidR="00EB47A6" w:rsidRPr="00EB47A6" w:rsidTr="0001430F">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A</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Searching an assignment topic</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2</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2.5</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3</w:t>
            </w:r>
          </w:p>
        </w:tc>
      </w:tr>
      <w:tr w:rsidR="00EB47A6" w:rsidRPr="00EB47A6" w:rsidTr="0001430F">
        <w:trPr>
          <w:trHeight w:hRule="exact" w:val="372"/>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B</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sorting assignment topics</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2</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2.5</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3</w:t>
            </w:r>
          </w:p>
        </w:tc>
      </w:tr>
      <w:tr w:rsidR="00EB47A6" w:rsidRPr="00EB47A6" w:rsidTr="0001430F">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C</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Selection of Topic</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3</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4</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5</w:t>
            </w:r>
          </w:p>
        </w:tc>
      </w:tr>
      <w:tr w:rsidR="00EB47A6" w:rsidRPr="00EB47A6" w:rsidTr="0001430F">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D</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Formulating the basic structure of assignment</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4</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5</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6</w:t>
            </w:r>
          </w:p>
        </w:tc>
      </w:tr>
      <w:tr w:rsidR="00EB47A6" w:rsidRPr="00EB47A6" w:rsidTr="0001430F">
        <w:trPr>
          <w:trHeight w:hRule="exact" w:val="73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E</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Planning   and   preparing   the   blueprint   for   the assignment work</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5</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5</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6</w:t>
            </w:r>
          </w:p>
        </w:tc>
      </w:tr>
      <w:tr w:rsidR="00EB47A6" w:rsidRPr="00EB47A6" w:rsidTr="0001430F">
        <w:trPr>
          <w:trHeight w:hRule="exact" w:val="370"/>
        </w:trPr>
        <w:tc>
          <w:tcPr>
            <w:tcW w:w="100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F</w:t>
            </w:r>
          </w:p>
        </w:tc>
        <w:tc>
          <w:tcPr>
            <w:tcW w:w="5223"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Working on assignment as per the blueprint</w:t>
            </w:r>
          </w:p>
        </w:tc>
        <w:tc>
          <w:tcPr>
            <w:tcW w:w="122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10</w:t>
            </w:r>
          </w:p>
        </w:tc>
        <w:tc>
          <w:tcPr>
            <w:tcW w:w="941"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12</w:t>
            </w:r>
          </w:p>
        </w:tc>
        <w:tc>
          <w:tcPr>
            <w:tcW w:w="1299" w:type="dxa"/>
            <w:tcBorders>
              <w:top w:val="single" w:sz="5" w:space="0" w:color="000000"/>
              <w:left w:val="single" w:sz="5" w:space="0" w:color="000000"/>
              <w:bottom w:val="single" w:sz="5" w:space="0" w:color="000000"/>
              <w:right w:val="single" w:sz="5" w:space="0" w:color="000000"/>
            </w:tcBorders>
          </w:tcPr>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t>14</w:t>
            </w:r>
          </w:p>
        </w:tc>
      </w:tr>
    </w:tbl>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p>
    <w:p w:rsidR="00EB47A6" w:rsidRPr="00EB47A6" w:rsidRDefault="00EB47A6" w:rsidP="00EB47A6">
      <w:pPr>
        <w:spacing w:after="0" w:line="360" w:lineRule="auto"/>
        <w:jc w:val="both"/>
        <w:rPr>
          <w:rFonts w:ascii="Times New Roman" w:eastAsia="Times New Roman" w:hAnsi="Times New Roman" w:cs="Times New Roman"/>
          <w:b/>
          <w:color w:val="0E101A"/>
          <w:kern w:val="0"/>
          <w:sz w:val="24"/>
          <w:szCs w:val="24"/>
          <w:lang w:val="en-US" w:eastAsia="en-IN"/>
        </w:rPr>
      </w:pPr>
      <w:r w:rsidRPr="00EB47A6">
        <w:rPr>
          <w:rFonts w:ascii="Times New Roman" w:eastAsia="Times New Roman" w:hAnsi="Times New Roman" w:cs="Times New Roman"/>
          <w:b/>
          <w:color w:val="0E101A"/>
          <w:kern w:val="0"/>
          <w:sz w:val="24"/>
          <w:szCs w:val="24"/>
          <w:lang w:val="en-US" w:eastAsia="en-IN"/>
        </w:rPr>
        <w:lastRenderedPageBreak/>
        <w:t>Part A Calculate the Expected time. (5 Marks)</w:t>
      </w:r>
    </w:p>
    <w:p w:rsidR="00915E54" w:rsidRPr="006D1F6F" w:rsidRDefault="00915E54" w:rsidP="006D1F6F">
      <w:pPr>
        <w:spacing w:after="0" w:line="360" w:lineRule="auto"/>
        <w:jc w:val="both"/>
        <w:rPr>
          <w:rFonts w:ascii="Times New Roman" w:eastAsia="Times New Roman" w:hAnsi="Times New Roman" w:cs="Times New Roman"/>
          <w:color w:val="0E101A"/>
          <w:kern w:val="0"/>
          <w:sz w:val="24"/>
          <w:szCs w:val="24"/>
          <w:lang w:eastAsia="en-IN"/>
        </w:rPr>
      </w:pPr>
    </w:p>
    <w:p w:rsidR="00EB47A6" w:rsidRDefault="00EB47A6" w:rsidP="006D1F6F">
      <w:pPr>
        <w:spacing w:after="0" w:line="360" w:lineRule="auto"/>
        <w:jc w:val="both"/>
        <w:rPr>
          <w:rFonts w:ascii="Times New Roman" w:eastAsia="Times New Roman" w:hAnsi="Times New Roman" w:cs="Times New Roman"/>
          <w:b/>
          <w:color w:val="0E101A"/>
          <w:kern w:val="0"/>
          <w:sz w:val="24"/>
          <w:szCs w:val="24"/>
          <w:lang w:eastAsia="en-IN"/>
        </w:rPr>
      </w:pPr>
      <w:r>
        <w:rPr>
          <w:rFonts w:ascii="Times New Roman" w:eastAsia="Times New Roman" w:hAnsi="Times New Roman" w:cs="Times New Roman"/>
          <w:b/>
          <w:color w:val="0E101A"/>
          <w:kern w:val="0"/>
          <w:sz w:val="24"/>
          <w:szCs w:val="24"/>
          <w:lang w:eastAsia="en-IN"/>
        </w:rPr>
        <w:t xml:space="preserve">Ans </w:t>
      </w:r>
      <w:r w:rsidR="00BC191E" w:rsidRPr="006D1F6F">
        <w:rPr>
          <w:rFonts w:ascii="Times New Roman" w:eastAsia="Times New Roman" w:hAnsi="Times New Roman" w:cs="Times New Roman"/>
          <w:b/>
          <w:color w:val="0E101A"/>
          <w:kern w:val="0"/>
          <w:sz w:val="24"/>
          <w:szCs w:val="24"/>
          <w:lang w:eastAsia="en-IN"/>
        </w:rPr>
        <w:t>3a.</w:t>
      </w:r>
    </w:p>
    <w:p w:rsidR="00BC191E" w:rsidRPr="006D1F6F" w:rsidRDefault="00EB47A6" w:rsidP="006D1F6F">
      <w:pPr>
        <w:spacing w:after="0" w:line="360" w:lineRule="auto"/>
        <w:jc w:val="both"/>
        <w:rPr>
          <w:rFonts w:ascii="Times New Roman" w:eastAsia="Times New Roman" w:hAnsi="Times New Roman" w:cs="Times New Roman"/>
          <w:b/>
          <w:color w:val="0E101A"/>
          <w:kern w:val="0"/>
          <w:sz w:val="24"/>
          <w:szCs w:val="24"/>
          <w:lang w:eastAsia="en-IN"/>
        </w:rPr>
      </w:pPr>
      <w:r>
        <w:rPr>
          <w:rFonts w:ascii="Times New Roman" w:eastAsia="Times New Roman" w:hAnsi="Times New Roman" w:cs="Times New Roman"/>
          <w:b/>
          <w:color w:val="0E101A"/>
          <w:kern w:val="0"/>
          <w:sz w:val="24"/>
          <w:szCs w:val="24"/>
          <w:lang w:eastAsia="en-IN"/>
        </w:rPr>
        <w:t>I</w:t>
      </w:r>
      <w:r w:rsidR="00BC191E" w:rsidRPr="006D1F6F">
        <w:rPr>
          <w:rFonts w:ascii="Times New Roman" w:eastAsia="Times New Roman" w:hAnsi="Times New Roman" w:cs="Times New Roman"/>
          <w:b/>
          <w:color w:val="0E101A"/>
          <w:kern w:val="0"/>
          <w:sz w:val="24"/>
          <w:szCs w:val="24"/>
          <w:lang w:eastAsia="en-IN"/>
        </w:rPr>
        <w:t>ntroduction</w:t>
      </w:r>
    </w:p>
    <w:p w:rsidR="00BC191E" w:rsidRPr="006D1F6F" w:rsidRDefault="00BC191E" w:rsidP="006D1F6F">
      <w:pPr>
        <w:spacing w:after="0" w:line="360" w:lineRule="auto"/>
        <w:jc w:val="both"/>
        <w:rPr>
          <w:rFonts w:ascii="Times New Roman" w:eastAsia="Times New Roman" w:hAnsi="Times New Roman" w:cs="Times New Roman"/>
          <w:color w:val="0E101A"/>
          <w:kern w:val="0"/>
          <w:sz w:val="24"/>
          <w:szCs w:val="24"/>
          <w:lang w:eastAsia="en-IN"/>
        </w:rPr>
      </w:pPr>
      <w:r w:rsidRPr="006D1F6F">
        <w:rPr>
          <w:rFonts w:ascii="Times New Roman" w:eastAsia="Times New Roman" w:hAnsi="Times New Roman" w:cs="Times New Roman"/>
          <w:color w:val="0E101A"/>
          <w:kern w:val="0"/>
          <w:sz w:val="24"/>
          <w:szCs w:val="24"/>
          <w:lang w:eastAsia="en-IN"/>
        </w:rPr>
        <w:t>Strategic management entails developing plans to help an organization achieve its goals. This process can include formulating methods, planning organizational structure and resource allocation, leading change tasks, and controlling processes and resources.   </w:t>
      </w:r>
    </w:p>
    <w:p w:rsidR="00BC191E" w:rsidRPr="006D1F6F" w:rsidRDefault="00BC191E" w:rsidP="006D1F6F">
      <w:pPr>
        <w:spacing w:after="0" w:line="360" w:lineRule="auto"/>
        <w:jc w:val="both"/>
        <w:rPr>
          <w:rFonts w:ascii="Times New Roman" w:eastAsia="Times New Roman" w:hAnsi="Times New Roman" w:cs="Times New Roman"/>
          <w:color w:val="0E101A"/>
          <w:kern w:val="0"/>
          <w:sz w:val="24"/>
          <w:szCs w:val="24"/>
          <w:lang w:eastAsia="en-IN"/>
        </w:rPr>
      </w:pPr>
      <w:r w:rsidRPr="006D1F6F">
        <w:rPr>
          <w:rFonts w:ascii="Times New Roman" w:eastAsia="Times New Roman" w:hAnsi="Times New Roman" w:cs="Times New Roman"/>
          <w:color w:val="0E101A"/>
          <w:kern w:val="0"/>
          <w:sz w:val="24"/>
          <w:szCs w:val="24"/>
          <w:lang w:eastAsia="en-IN"/>
        </w:rPr>
        <w:t>Strategic planning involves:</w:t>
      </w:r>
    </w:p>
    <w:p w:rsidR="00BC191E" w:rsidRPr="006D1F6F" w:rsidRDefault="00BC191E" w:rsidP="006D1F6F">
      <w:pPr>
        <w:numPr>
          <w:ilvl w:val="0"/>
          <w:numId w:val="1"/>
        </w:numPr>
        <w:spacing w:after="0" w:line="360" w:lineRule="auto"/>
        <w:jc w:val="both"/>
        <w:rPr>
          <w:rFonts w:ascii="Times New Roman" w:eastAsia="Times New Roman" w:hAnsi="Times New Roman" w:cs="Times New Roman"/>
          <w:color w:val="0E101A"/>
          <w:kern w:val="0"/>
          <w:sz w:val="24"/>
          <w:szCs w:val="24"/>
          <w:lang w:eastAsia="en-IN"/>
        </w:rPr>
      </w:pPr>
      <w:r w:rsidRPr="006D1F6F">
        <w:rPr>
          <w:rFonts w:ascii="Times New Roman" w:eastAsia="Times New Roman" w:hAnsi="Times New Roman" w:cs="Times New Roman"/>
          <w:color w:val="0E101A"/>
          <w:kern w:val="0"/>
          <w:sz w:val="24"/>
          <w:szCs w:val="24"/>
          <w:lang w:eastAsia="en-IN"/>
        </w:rPr>
        <w:t>Identifying business challenges.</w:t>
      </w:r>
    </w:p>
    <w:p w:rsidR="00BC191E" w:rsidRPr="006D1F6F" w:rsidRDefault="00BC191E" w:rsidP="006D1F6F">
      <w:pPr>
        <w:numPr>
          <w:ilvl w:val="0"/>
          <w:numId w:val="1"/>
        </w:numPr>
        <w:spacing w:after="0" w:line="360" w:lineRule="auto"/>
        <w:jc w:val="both"/>
        <w:rPr>
          <w:rFonts w:ascii="Times New Roman" w:eastAsia="Times New Roman" w:hAnsi="Times New Roman" w:cs="Times New Roman"/>
          <w:color w:val="0E101A"/>
          <w:kern w:val="0"/>
          <w:sz w:val="24"/>
          <w:szCs w:val="24"/>
          <w:lang w:eastAsia="en-IN"/>
        </w:rPr>
      </w:pPr>
      <w:r w:rsidRPr="006D1F6F">
        <w:rPr>
          <w:rFonts w:ascii="Times New Roman" w:eastAsia="Times New Roman" w:hAnsi="Times New Roman" w:cs="Times New Roman"/>
          <w:color w:val="0E101A"/>
          <w:kern w:val="0"/>
          <w:sz w:val="24"/>
          <w:szCs w:val="24"/>
          <w:lang w:eastAsia="en-IN"/>
        </w:rPr>
        <w:t>Choosing the grand strategy.</w:t>
      </w:r>
    </w:p>
    <w:p w:rsidR="00BC191E" w:rsidRPr="006D1F6F" w:rsidRDefault="00BC191E" w:rsidP="006D1F6F">
      <w:pPr>
        <w:spacing w:line="360" w:lineRule="auto"/>
        <w:jc w:val="both"/>
        <w:rPr>
          <w:rFonts w:ascii="Times New Roman" w:hAnsi="Times New Roman" w:cs="Times New Roman"/>
          <w:sz w:val="24"/>
          <w:szCs w:val="24"/>
        </w:rPr>
      </w:pPr>
    </w:p>
    <w:p w:rsidR="00915E54" w:rsidRDefault="00915E54" w:rsidP="006D1F6F">
      <w:pPr>
        <w:spacing w:line="360" w:lineRule="auto"/>
        <w:jc w:val="both"/>
        <w:rPr>
          <w:rFonts w:ascii="Times New Roman" w:hAnsi="Times New Roman" w:cs="Times New Roman"/>
          <w:sz w:val="24"/>
          <w:szCs w:val="24"/>
        </w:rPr>
      </w:pPr>
    </w:p>
    <w:p w:rsidR="00EB47A6" w:rsidRPr="00EB47A6" w:rsidRDefault="00EB47A6" w:rsidP="006D1F6F">
      <w:pPr>
        <w:spacing w:line="360" w:lineRule="auto"/>
        <w:jc w:val="both"/>
        <w:rPr>
          <w:rFonts w:ascii="Times New Roman" w:hAnsi="Times New Roman" w:cs="Times New Roman"/>
          <w:b/>
          <w:sz w:val="24"/>
          <w:szCs w:val="24"/>
          <w:lang w:val="en-US"/>
        </w:rPr>
      </w:pPr>
      <w:r w:rsidRPr="00EB47A6">
        <w:rPr>
          <w:rFonts w:ascii="Times New Roman" w:hAnsi="Times New Roman" w:cs="Times New Roman"/>
          <w:b/>
          <w:sz w:val="24"/>
          <w:szCs w:val="24"/>
          <w:lang w:val="en-US"/>
        </w:rPr>
        <w:t>Part B Calculate the variance.     (5 Marks)</w:t>
      </w:r>
    </w:p>
    <w:p w:rsidR="00EB47A6" w:rsidRDefault="00EB47A6" w:rsidP="006D1F6F">
      <w:pPr>
        <w:spacing w:after="0" w:line="360" w:lineRule="auto"/>
        <w:jc w:val="both"/>
        <w:textAlignment w:val="baseline"/>
        <w:rPr>
          <w:rFonts w:ascii="Times New Roman" w:eastAsia="Times New Roman" w:hAnsi="Times New Roman" w:cs="Times New Roman"/>
          <w:b/>
          <w:bCs/>
          <w:color w:val="0E101A"/>
          <w:kern w:val="0"/>
          <w:sz w:val="24"/>
          <w:szCs w:val="24"/>
          <w:lang w:val="en-US" w:eastAsia="en-IN"/>
        </w:rPr>
      </w:pPr>
      <w:r>
        <w:rPr>
          <w:rFonts w:ascii="Times New Roman" w:eastAsia="Times New Roman" w:hAnsi="Times New Roman" w:cs="Times New Roman"/>
          <w:b/>
          <w:bCs/>
          <w:color w:val="0E101A"/>
          <w:kern w:val="0"/>
          <w:sz w:val="24"/>
          <w:szCs w:val="24"/>
          <w:lang w:val="en-US" w:eastAsia="en-IN"/>
        </w:rPr>
        <w:t xml:space="preserve">Ans </w:t>
      </w:r>
      <w:r w:rsidR="00BC191E" w:rsidRPr="006D1F6F">
        <w:rPr>
          <w:rFonts w:ascii="Times New Roman" w:eastAsia="Times New Roman" w:hAnsi="Times New Roman" w:cs="Times New Roman"/>
          <w:b/>
          <w:bCs/>
          <w:color w:val="0E101A"/>
          <w:kern w:val="0"/>
          <w:sz w:val="24"/>
          <w:szCs w:val="24"/>
          <w:lang w:val="en-US" w:eastAsia="en-IN"/>
        </w:rPr>
        <w:t xml:space="preserve">3b. </w:t>
      </w:r>
    </w:p>
    <w:p w:rsidR="00915E54" w:rsidRPr="00EB47A6" w:rsidRDefault="00BC191E" w:rsidP="006D1F6F">
      <w:pPr>
        <w:spacing w:after="0" w:line="360" w:lineRule="auto"/>
        <w:jc w:val="both"/>
        <w:textAlignment w:val="baseline"/>
        <w:rPr>
          <w:rFonts w:ascii="Times New Roman" w:eastAsia="Times New Roman" w:hAnsi="Times New Roman" w:cs="Times New Roman"/>
          <w:color w:val="0E101A"/>
          <w:kern w:val="0"/>
          <w:sz w:val="24"/>
          <w:szCs w:val="24"/>
          <w:lang w:val="en-US" w:eastAsia="en-IN"/>
        </w:rPr>
      </w:pPr>
      <w:r w:rsidRPr="006D1F6F">
        <w:rPr>
          <w:rFonts w:ascii="Times New Roman" w:eastAsia="Times New Roman" w:hAnsi="Times New Roman" w:cs="Times New Roman"/>
          <w:b/>
          <w:bCs/>
          <w:color w:val="0E101A"/>
          <w:kern w:val="0"/>
          <w:sz w:val="24"/>
          <w:szCs w:val="24"/>
          <w:lang w:val="en-US" w:eastAsia="en-IN"/>
        </w:rPr>
        <w:t>Introduction </w:t>
      </w:r>
      <w:r w:rsidRPr="006D1F6F">
        <w:rPr>
          <w:rFonts w:ascii="Times New Roman" w:eastAsia="Times New Roman" w:hAnsi="Times New Roman" w:cs="Times New Roman"/>
          <w:color w:val="0E101A"/>
          <w:kern w:val="0"/>
          <w:sz w:val="24"/>
          <w:szCs w:val="24"/>
          <w:lang w:val="en-US" w:eastAsia="en-IN"/>
        </w:rPr>
        <w:t> </w:t>
      </w:r>
    </w:p>
    <w:p w:rsidR="00BC191E" w:rsidRPr="006D1F6F" w:rsidRDefault="00BC191E" w:rsidP="006D1F6F">
      <w:pPr>
        <w:spacing w:line="360" w:lineRule="auto"/>
        <w:jc w:val="both"/>
        <w:rPr>
          <w:rFonts w:ascii="Times New Roman" w:hAnsi="Times New Roman" w:cs="Times New Roman"/>
          <w:sz w:val="24"/>
          <w:szCs w:val="24"/>
        </w:rPr>
      </w:pPr>
      <w:r w:rsidRPr="006D1F6F">
        <w:rPr>
          <w:rFonts w:ascii="Times New Roman" w:hAnsi="Times New Roman" w:cs="Times New Roman"/>
          <w:sz w:val="24"/>
          <w:szCs w:val="24"/>
        </w:rPr>
        <w:t xml:space="preserve">Variance takes on a distinct definition in project control compared to its statistical counterpart. Here, Variance in assignment management refers to a measurable deviation from a recognized standard or baseline, indicating the disparity between anticipated outcomes and tangible achievements.   </w:t>
      </w:r>
    </w:p>
    <w:p w:rsidR="00BC191E" w:rsidRPr="006D1F6F" w:rsidRDefault="00BC191E" w:rsidP="00F56E2F">
      <w:pPr>
        <w:spacing w:line="360" w:lineRule="auto"/>
        <w:jc w:val="both"/>
        <w:rPr>
          <w:rFonts w:ascii="Times New Roman" w:hAnsi="Times New Roman" w:cs="Times New Roman"/>
          <w:sz w:val="24"/>
          <w:szCs w:val="24"/>
        </w:rPr>
      </w:pPr>
      <w:r w:rsidRPr="006D1F6F">
        <w:rPr>
          <w:rFonts w:ascii="Times New Roman" w:hAnsi="Times New Roman" w:cs="Times New Roman"/>
          <w:sz w:val="24"/>
          <w:szCs w:val="24"/>
        </w:rPr>
        <w:t xml:space="preserve">Using project Variance analysis, assignment managers can gain valuable insights into project </w:t>
      </w:r>
    </w:p>
    <w:sectPr w:rsidR="00BC191E" w:rsidRPr="006D1F6F" w:rsidSect="00393ACF">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D16" w:rsidRDefault="00C12D16" w:rsidP="00A9043A">
      <w:pPr>
        <w:spacing w:after="0" w:line="240" w:lineRule="auto"/>
      </w:pPr>
      <w:r>
        <w:separator/>
      </w:r>
    </w:p>
  </w:endnote>
  <w:endnote w:type="continuationSeparator" w:id="1">
    <w:p w:rsidR="00C12D16" w:rsidRDefault="00C12D16" w:rsidP="00A904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MDL2 Assets">
    <w:panose1 w:val="050A01020101010101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D16" w:rsidRDefault="00C12D16" w:rsidP="00A9043A">
      <w:pPr>
        <w:spacing w:after="0" w:line="240" w:lineRule="auto"/>
      </w:pPr>
      <w:r>
        <w:separator/>
      </w:r>
    </w:p>
  </w:footnote>
  <w:footnote w:type="continuationSeparator" w:id="1">
    <w:p w:rsidR="00C12D16" w:rsidRDefault="00C12D16" w:rsidP="00A904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811E4"/>
    <w:multiLevelType w:val="multilevel"/>
    <w:tmpl w:val="1CD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TQwM7EwMzEyNjE2NTNW0lEKTi0uzszPAykwrAUAtZu9BCwAAAA="/>
  </w:docVars>
  <w:rsids>
    <w:rsidRoot w:val="00BC191E"/>
    <w:rsid w:val="00050307"/>
    <w:rsid w:val="00210E2A"/>
    <w:rsid w:val="00393ACF"/>
    <w:rsid w:val="006D1F6F"/>
    <w:rsid w:val="00853197"/>
    <w:rsid w:val="008959FD"/>
    <w:rsid w:val="00915E54"/>
    <w:rsid w:val="00A637D1"/>
    <w:rsid w:val="00A9043A"/>
    <w:rsid w:val="00B112FB"/>
    <w:rsid w:val="00BC191E"/>
    <w:rsid w:val="00C12D16"/>
    <w:rsid w:val="00C400BE"/>
    <w:rsid w:val="00EB47A6"/>
    <w:rsid w:val="00EF008E"/>
    <w:rsid w:val="00EF2438"/>
    <w:rsid w:val="00F5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1E"/>
    <w:pPr>
      <w:spacing w:after="160" w:line="259" w:lineRule="auto"/>
    </w:pPr>
    <w:rPr>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1E"/>
    <w:rPr>
      <w:rFonts w:ascii="Tahoma" w:hAnsi="Tahoma" w:cs="Tahoma"/>
      <w:kern w:val="2"/>
      <w:sz w:val="16"/>
      <w:szCs w:val="16"/>
    </w:rPr>
  </w:style>
  <w:style w:type="paragraph" w:styleId="NormalWeb">
    <w:name w:val="Normal (Web)"/>
    <w:basedOn w:val="Normal"/>
    <w:uiPriority w:val="99"/>
    <w:semiHidden/>
    <w:unhideWhenUsed/>
    <w:rsid w:val="00BC191E"/>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paragraph" w:styleId="ListParagraph">
    <w:name w:val="List Paragraph"/>
    <w:basedOn w:val="Normal"/>
    <w:uiPriority w:val="34"/>
    <w:qFormat/>
    <w:rsid w:val="00BC191E"/>
    <w:pPr>
      <w:ind w:left="720"/>
      <w:contextualSpacing/>
    </w:pPr>
  </w:style>
  <w:style w:type="character" w:styleId="Hyperlink">
    <w:name w:val="Hyperlink"/>
    <w:basedOn w:val="DefaultParagraphFont"/>
    <w:uiPriority w:val="99"/>
    <w:semiHidden/>
    <w:unhideWhenUsed/>
    <w:rsid w:val="00F56E2F"/>
    <w:rPr>
      <w:color w:val="0000FF"/>
      <w:u w:val="single"/>
    </w:rPr>
  </w:style>
</w:styles>
</file>

<file path=word/webSettings.xml><?xml version="1.0" encoding="utf-8"?>
<w:webSettings xmlns:r="http://schemas.openxmlformats.org/officeDocument/2006/relationships" xmlns:w="http://schemas.openxmlformats.org/wordprocessingml/2006/main">
  <w:divs>
    <w:div w:id="18096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7</cp:revision>
  <dcterms:created xsi:type="dcterms:W3CDTF">2023-10-06T11:49:00Z</dcterms:created>
  <dcterms:modified xsi:type="dcterms:W3CDTF">2023-10-12T19:31:00Z</dcterms:modified>
</cp:coreProperties>
</file>