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B4" w:rsidRPr="002C6E65" w:rsidRDefault="005271B4" w:rsidP="002C6E65">
      <w:pPr>
        <w:spacing w:line="360" w:lineRule="auto"/>
        <w:jc w:val="center"/>
        <w:rPr>
          <w:rFonts w:ascii="Times New Roman" w:hAnsi="Times New Roman" w:cs="Times New Roman"/>
          <w:b/>
          <w:sz w:val="24"/>
          <w:szCs w:val="24"/>
        </w:rPr>
      </w:pPr>
      <w:r w:rsidRPr="002C6E65">
        <w:rPr>
          <w:rFonts w:ascii="Times New Roman" w:hAnsi="Times New Roman" w:cs="Times New Roman"/>
          <w:b/>
          <w:sz w:val="24"/>
          <w:szCs w:val="24"/>
        </w:rPr>
        <w:t>Investment Products &amp; Analysis</w:t>
      </w:r>
    </w:p>
    <w:p w:rsidR="008151CE" w:rsidRDefault="008151CE" w:rsidP="008151C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5271B4" w:rsidRDefault="005271B4" w:rsidP="002C6E65">
      <w:pPr>
        <w:spacing w:line="360" w:lineRule="auto"/>
        <w:jc w:val="both"/>
        <w:rPr>
          <w:rFonts w:ascii="Times New Roman" w:hAnsi="Times New Roman" w:cs="Times New Roman"/>
          <w:sz w:val="24"/>
          <w:szCs w:val="24"/>
        </w:rPr>
      </w:pPr>
    </w:p>
    <w:p w:rsidR="002C6E65" w:rsidRPr="002C6E65" w:rsidRDefault="002C6E65" w:rsidP="002C6E65">
      <w:pPr>
        <w:spacing w:line="360" w:lineRule="auto"/>
        <w:jc w:val="both"/>
        <w:rPr>
          <w:rFonts w:ascii="Times New Roman" w:hAnsi="Times New Roman" w:cs="Times New Roman"/>
          <w:sz w:val="24"/>
          <w:szCs w:val="24"/>
        </w:rPr>
      </w:pPr>
    </w:p>
    <w:p w:rsidR="005271B4" w:rsidRPr="002C6E65" w:rsidRDefault="005271B4" w:rsidP="002C6E65">
      <w:pPr>
        <w:spacing w:line="360" w:lineRule="auto"/>
        <w:jc w:val="both"/>
        <w:rPr>
          <w:rFonts w:ascii="Times New Roman" w:hAnsi="Times New Roman" w:cs="Times New Roman"/>
          <w:b/>
          <w:sz w:val="24"/>
          <w:szCs w:val="24"/>
        </w:rPr>
      </w:pPr>
      <w:r w:rsidRPr="002C6E65">
        <w:rPr>
          <w:rFonts w:ascii="Times New Roman" w:hAnsi="Times New Roman" w:cs="Times New Roman"/>
          <w:b/>
          <w:sz w:val="24"/>
          <w:szCs w:val="24"/>
        </w:rPr>
        <w:t xml:space="preserve">1. </w:t>
      </w:r>
      <w:proofErr w:type="gramStart"/>
      <w:r w:rsidRPr="002C6E65">
        <w:rPr>
          <w:rFonts w:ascii="Times New Roman" w:hAnsi="Times New Roman" w:cs="Times New Roman"/>
          <w:b/>
          <w:sz w:val="24"/>
          <w:szCs w:val="24"/>
        </w:rPr>
        <w:t>In</w:t>
      </w:r>
      <w:proofErr w:type="gramEnd"/>
      <w:r w:rsidRPr="002C6E65">
        <w:rPr>
          <w:rFonts w:ascii="Times New Roman" w:hAnsi="Times New Roman" w:cs="Times New Roman"/>
          <w:b/>
          <w:sz w:val="24"/>
          <w:szCs w:val="24"/>
        </w:rPr>
        <w:t xml:space="preserve"> investing, to get a higher return, you generally have to take on more risk. </w:t>
      </w:r>
      <w:proofErr w:type="gramStart"/>
      <w:r w:rsidRPr="002C6E65">
        <w:rPr>
          <w:rFonts w:ascii="Times New Roman" w:hAnsi="Times New Roman" w:cs="Times New Roman"/>
          <w:b/>
          <w:sz w:val="24"/>
          <w:szCs w:val="24"/>
        </w:rPr>
        <w:t>So very safe investments such as CDs tend to have low yields, while medium-risk assets such as bonds have somewhat higher yields and high-risk stocks have still-higher returns.</w:t>
      </w:r>
      <w:proofErr w:type="gramEnd"/>
      <w:r w:rsidRPr="002C6E65">
        <w:rPr>
          <w:rFonts w:ascii="Times New Roman" w:hAnsi="Times New Roman" w:cs="Times New Roman"/>
          <w:b/>
          <w:sz w:val="24"/>
          <w:szCs w:val="24"/>
        </w:rPr>
        <w:t xml:space="preserve"> Investors who want to generate a higher return will usually need to take on higher risk. Are there any measures that you can put in place as </w:t>
      </w:r>
      <w:proofErr w:type="gramStart"/>
      <w:r w:rsidRPr="002C6E65">
        <w:rPr>
          <w:rFonts w:ascii="Times New Roman" w:hAnsi="Times New Roman" w:cs="Times New Roman"/>
          <w:b/>
          <w:sz w:val="24"/>
          <w:szCs w:val="24"/>
        </w:rPr>
        <w:t>a fund manager</w:t>
      </w:r>
      <w:proofErr w:type="gramEnd"/>
      <w:r w:rsidRPr="002C6E65">
        <w:rPr>
          <w:rFonts w:ascii="Times New Roman" w:hAnsi="Times New Roman" w:cs="Times New Roman"/>
          <w:b/>
          <w:sz w:val="24"/>
          <w:szCs w:val="24"/>
        </w:rPr>
        <w:t xml:space="preserve"> that can help an investor mitigate these risks. Explain citing real life examples.  </w:t>
      </w:r>
    </w:p>
    <w:p w:rsidR="005271B4" w:rsidRPr="002C6E65" w:rsidRDefault="005271B4" w:rsidP="002C6E65">
      <w:pPr>
        <w:spacing w:line="360" w:lineRule="auto"/>
        <w:jc w:val="both"/>
        <w:rPr>
          <w:rFonts w:ascii="Times New Roman" w:hAnsi="Times New Roman" w:cs="Times New Roman"/>
          <w:b/>
          <w:sz w:val="24"/>
          <w:szCs w:val="24"/>
        </w:rPr>
      </w:pPr>
      <w:r w:rsidRPr="002C6E65">
        <w:rPr>
          <w:rFonts w:ascii="Times New Roman" w:hAnsi="Times New Roman" w:cs="Times New Roman"/>
          <w:b/>
          <w:sz w:val="24"/>
          <w:szCs w:val="24"/>
        </w:rPr>
        <w:t>Introduction:</w:t>
      </w:r>
    </w:p>
    <w:p w:rsidR="006E16C5" w:rsidRPr="002C6E65" w:rsidRDefault="005271B4" w:rsidP="00E4266A">
      <w:pPr>
        <w:spacing w:line="360" w:lineRule="auto"/>
        <w:jc w:val="both"/>
        <w:rPr>
          <w:rFonts w:ascii="Times New Roman" w:hAnsi="Times New Roman" w:cs="Times New Roman"/>
          <w:sz w:val="24"/>
          <w:szCs w:val="24"/>
        </w:rPr>
      </w:pPr>
      <w:r w:rsidRPr="002C6E65">
        <w:rPr>
          <w:rFonts w:ascii="Times New Roman" w:hAnsi="Times New Roman" w:cs="Times New Roman"/>
          <w:sz w:val="24"/>
          <w:szCs w:val="24"/>
        </w:rPr>
        <w:t xml:space="preserve">Investing is a critical aspect of wealth creation, with the primary objective being to reap higher returns on funding. But the correlation between threat and return poses a crucial challenge for traders. As risk increases, so does the capability for higher returns, elevating the likelihood of losses. As a result, buyers are searching for methods to mitigate those risks even as retaining great returns. This obligation largely falls on the shoulders of fund managers, </w:t>
      </w:r>
    </w:p>
    <w:p w:rsidR="005271B4" w:rsidRPr="002C6E65" w:rsidRDefault="005271B4" w:rsidP="002C6E65">
      <w:pPr>
        <w:spacing w:line="360" w:lineRule="auto"/>
        <w:jc w:val="both"/>
        <w:rPr>
          <w:rFonts w:ascii="Times New Roman" w:hAnsi="Times New Roman" w:cs="Times New Roman"/>
          <w:sz w:val="24"/>
          <w:szCs w:val="24"/>
        </w:rPr>
      </w:pPr>
    </w:p>
    <w:p w:rsidR="005271B4" w:rsidRPr="002C6E65" w:rsidRDefault="005271B4" w:rsidP="002C6E65">
      <w:pPr>
        <w:spacing w:line="360" w:lineRule="auto"/>
        <w:jc w:val="both"/>
        <w:rPr>
          <w:rFonts w:ascii="Times New Roman" w:hAnsi="Times New Roman" w:cs="Times New Roman"/>
          <w:b/>
          <w:sz w:val="24"/>
          <w:szCs w:val="24"/>
        </w:rPr>
      </w:pPr>
      <w:r w:rsidRPr="002C6E65">
        <w:rPr>
          <w:rFonts w:ascii="Times New Roman" w:hAnsi="Times New Roman" w:cs="Times New Roman"/>
          <w:b/>
          <w:sz w:val="24"/>
          <w:szCs w:val="24"/>
        </w:rPr>
        <w:t xml:space="preserve">2. Can you withstand a higher level of risk to get a higher return? It’s key to know your risk tolerance and whether you’ll panic when your investments fall. At all costs you want to avoid selling an investment when it’s down, if it still has the potential to rise. It can be demoralizing to sell an investment, only to watch it continue to rise even higher. What is your stake in the current backdrop and how would you deal with ‘riskreturn trade-off’ in practically making a portfolio. </w:t>
      </w:r>
    </w:p>
    <w:p w:rsidR="005271B4" w:rsidRPr="002C6E65" w:rsidRDefault="005271B4" w:rsidP="002C6E65">
      <w:pPr>
        <w:spacing w:line="360" w:lineRule="auto"/>
        <w:jc w:val="both"/>
        <w:rPr>
          <w:rFonts w:ascii="Times New Roman" w:hAnsi="Times New Roman" w:cs="Times New Roman"/>
          <w:b/>
          <w:sz w:val="24"/>
          <w:szCs w:val="24"/>
        </w:rPr>
      </w:pPr>
      <w:r w:rsidRPr="002C6E65">
        <w:rPr>
          <w:rFonts w:ascii="Times New Roman" w:hAnsi="Times New Roman" w:cs="Times New Roman"/>
          <w:b/>
          <w:sz w:val="24"/>
          <w:szCs w:val="24"/>
        </w:rPr>
        <w:t>Ans:</w:t>
      </w:r>
    </w:p>
    <w:p w:rsidR="005271B4" w:rsidRPr="002C6E65" w:rsidRDefault="005271B4" w:rsidP="002C6E65">
      <w:pPr>
        <w:spacing w:line="360" w:lineRule="auto"/>
        <w:jc w:val="both"/>
        <w:rPr>
          <w:rFonts w:ascii="Times New Roman" w:hAnsi="Times New Roman" w:cs="Times New Roman"/>
          <w:b/>
          <w:sz w:val="24"/>
          <w:szCs w:val="24"/>
        </w:rPr>
      </w:pPr>
      <w:r w:rsidRPr="002C6E65">
        <w:rPr>
          <w:rFonts w:ascii="Times New Roman" w:hAnsi="Times New Roman" w:cs="Times New Roman"/>
          <w:b/>
          <w:sz w:val="24"/>
          <w:szCs w:val="24"/>
        </w:rPr>
        <w:t>Introduction</w:t>
      </w:r>
    </w:p>
    <w:p w:rsidR="005271B4" w:rsidRPr="002C6E65" w:rsidRDefault="005271B4" w:rsidP="002C6E65">
      <w:pPr>
        <w:spacing w:line="360" w:lineRule="auto"/>
        <w:jc w:val="both"/>
        <w:rPr>
          <w:rFonts w:ascii="Times New Roman" w:hAnsi="Times New Roman" w:cs="Times New Roman"/>
          <w:sz w:val="24"/>
          <w:szCs w:val="24"/>
        </w:rPr>
      </w:pPr>
      <w:r w:rsidRPr="002C6E65">
        <w:rPr>
          <w:rFonts w:ascii="Times New Roman" w:hAnsi="Times New Roman" w:cs="Times New Roman"/>
          <w:sz w:val="24"/>
          <w:szCs w:val="24"/>
        </w:rPr>
        <w:t xml:space="preserve">In finance and investment, one of the essential concepts that buyers should grapple with is the risk-return exchange-off. The idea revolves around the idea that potential returns are regularly related to better degrees of danger. In other words, the higher the ability to return on </w:t>
      </w:r>
      <w:r w:rsidRPr="002C6E65">
        <w:rPr>
          <w:rFonts w:ascii="Times New Roman" w:hAnsi="Times New Roman" w:cs="Times New Roman"/>
          <w:sz w:val="24"/>
          <w:szCs w:val="24"/>
        </w:rPr>
        <w:lastRenderedPageBreak/>
        <w:t>funding, the better the chance one must be willing to undergo. Conversely, buyers should be prepared to accept decreased capability returns if they are searching to reduce risk.</w:t>
      </w:r>
    </w:p>
    <w:p w:rsidR="005271B4" w:rsidRPr="002C6E65" w:rsidRDefault="005271B4" w:rsidP="00E4266A">
      <w:pPr>
        <w:spacing w:line="360" w:lineRule="auto"/>
        <w:jc w:val="both"/>
        <w:rPr>
          <w:rFonts w:ascii="Times New Roman" w:hAnsi="Times New Roman" w:cs="Times New Roman"/>
          <w:sz w:val="24"/>
          <w:szCs w:val="24"/>
        </w:rPr>
      </w:pPr>
      <w:r w:rsidRPr="002C6E65">
        <w:rPr>
          <w:rFonts w:ascii="Times New Roman" w:hAnsi="Times New Roman" w:cs="Times New Roman"/>
          <w:sz w:val="24"/>
          <w:szCs w:val="24"/>
        </w:rPr>
        <w:t xml:space="preserve">The risk-go-back exchange-off is a vital idea that performs a massive function in shaping </w:t>
      </w:r>
    </w:p>
    <w:p w:rsidR="00ED077C" w:rsidRDefault="00ED077C" w:rsidP="00ED077C">
      <w:pPr>
        <w:shd w:val="clear" w:color="auto" w:fill="FFFFFF"/>
        <w:spacing w:after="240"/>
        <w:rPr>
          <w:sz w:val="27"/>
          <w:szCs w:val="27"/>
        </w:rPr>
      </w:pPr>
      <w:r>
        <w:rPr>
          <w:rFonts w:ascii="Georgia" w:hAnsi="Georgia"/>
          <w:sz w:val="33"/>
          <w:szCs w:val="33"/>
          <w:highlight w:val="red"/>
          <w:shd w:val="clear" w:color="auto" w:fill="FFFF00"/>
        </w:rPr>
        <w:t>It is only half solved</w:t>
      </w:r>
    </w:p>
    <w:p w:rsidR="00ED077C" w:rsidRDefault="00ED077C" w:rsidP="00ED077C">
      <w:pPr>
        <w:shd w:val="clear" w:color="auto" w:fill="FFFFFF"/>
        <w:spacing w:line="360" w:lineRule="auto"/>
        <w:jc w:val="center"/>
        <w:rPr>
          <w:rFonts w:ascii="Georgia" w:hAnsi="Georgia" w:cs="Calibri"/>
          <w:color w:val="222222"/>
          <w:sz w:val="33"/>
          <w:szCs w:val="33"/>
          <w:shd w:val="clear" w:color="auto" w:fill="FFFF00"/>
        </w:rPr>
      </w:pPr>
    </w:p>
    <w:p w:rsidR="00ED077C" w:rsidRDefault="00ED077C" w:rsidP="00ED077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D077C" w:rsidRDefault="00ED077C" w:rsidP="00ED077C">
      <w:pPr>
        <w:shd w:val="clear" w:color="auto" w:fill="FFFFFF"/>
        <w:spacing w:line="360" w:lineRule="auto"/>
        <w:jc w:val="center"/>
        <w:rPr>
          <w:rFonts w:cs="Calibri"/>
          <w:color w:val="222222"/>
        </w:rPr>
      </w:pPr>
    </w:p>
    <w:p w:rsidR="00ED077C" w:rsidRDefault="00ED077C" w:rsidP="00ED077C">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D077C" w:rsidRDefault="00ED077C" w:rsidP="00ED077C">
      <w:pPr>
        <w:shd w:val="clear" w:color="auto" w:fill="FFFFFF"/>
        <w:spacing w:line="360" w:lineRule="auto"/>
        <w:jc w:val="center"/>
        <w:rPr>
          <w:rFonts w:cs="Calibri"/>
          <w:color w:val="222222"/>
        </w:rPr>
      </w:pPr>
    </w:p>
    <w:p w:rsidR="00ED077C" w:rsidRDefault="00ED077C" w:rsidP="00ED077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D077C" w:rsidRDefault="00ED077C" w:rsidP="00ED077C">
      <w:pPr>
        <w:shd w:val="clear" w:color="auto" w:fill="FFFFFF"/>
        <w:spacing w:line="360" w:lineRule="auto"/>
        <w:jc w:val="center"/>
        <w:rPr>
          <w:rFonts w:ascii="Arial" w:hAnsi="Arial" w:cs="Calibri"/>
          <w:color w:val="222222"/>
        </w:rPr>
      </w:pPr>
    </w:p>
    <w:p w:rsidR="00ED077C" w:rsidRDefault="00ED077C" w:rsidP="00ED077C">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ED077C" w:rsidRDefault="00ED077C" w:rsidP="00ED077C">
      <w:pPr>
        <w:shd w:val="clear" w:color="auto" w:fill="FFFFFF"/>
        <w:spacing w:line="360" w:lineRule="auto"/>
        <w:jc w:val="center"/>
        <w:rPr>
          <w:rFonts w:ascii="Georgia" w:hAnsi="Georgia" w:cs="Calibri"/>
          <w:color w:val="500050"/>
          <w:sz w:val="33"/>
          <w:szCs w:val="33"/>
        </w:rPr>
      </w:pPr>
    </w:p>
    <w:p w:rsidR="00ED077C" w:rsidRDefault="00ED077C" w:rsidP="00ED077C">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D077C" w:rsidRDefault="00ED077C" w:rsidP="00ED077C">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D077C" w:rsidRDefault="00ED077C" w:rsidP="00ED077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ED077C" w:rsidRDefault="00ED077C" w:rsidP="00ED077C">
      <w:pPr>
        <w:shd w:val="clear" w:color="auto" w:fill="FFFFFF"/>
        <w:spacing w:line="360" w:lineRule="auto"/>
        <w:jc w:val="center"/>
        <w:rPr>
          <w:rFonts w:cs="Calibri"/>
          <w:color w:val="500050"/>
        </w:rPr>
      </w:pPr>
    </w:p>
    <w:p w:rsidR="00ED077C" w:rsidRDefault="00ED077C" w:rsidP="00ED077C">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ED077C" w:rsidRDefault="00ED077C" w:rsidP="00ED077C">
      <w:pPr>
        <w:shd w:val="clear" w:color="auto" w:fill="FFFFFF"/>
        <w:spacing w:line="360" w:lineRule="auto"/>
        <w:jc w:val="center"/>
        <w:rPr>
          <w:rFonts w:cs="Calibri"/>
          <w:color w:val="500050"/>
        </w:rPr>
      </w:pPr>
      <w:r>
        <w:rPr>
          <w:rFonts w:ascii="Georgia" w:hAnsi="Georgia" w:cs="Calibri"/>
          <w:color w:val="500050"/>
          <w:sz w:val="33"/>
          <w:szCs w:val="33"/>
        </w:rPr>
        <w:lastRenderedPageBreak/>
        <w:t>After mail, we will reply you instant or maximum</w:t>
      </w:r>
    </w:p>
    <w:p w:rsidR="00ED077C" w:rsidRDefault="00ED077C" w:rsidP="00ED077C">
      <w:pPr>
        <w:shd w:val="clear" w:color="auto" w:fill="FFFFFF"/>
        <w:spacing w:line="360" w:lineRule="auto"/>
        <w:jc w:val="center"/>
        <w:rPr>
          <w:rFonts w:cs="Calibri"/>
          <w:color w:val="500050"/>
        </w:rPr>
      </w:pPr>
      <w:r>
        <w:rPr>
          <w:rFonts w:ascii="Georgia" w:hAnsi="Georgia" w:cs="Calibri"/>
          <w:color w:val="500050"/>
          <w:sz w:val="33"/>
          <w:szCs w:val="33"/>
        </w:rPr>
        <w:t>1 hour.</w:t>
      </w:r>
    </w:p>
    <w:p w:rsidR="00ED077C" w:rsidRDefault="00ED077C" w:rsidP="00ED077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D077C" w:rsidRDefault="00ED077C" w:rsidP="00ED077C">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D077C" w:rsidRDefault="00ED077C" w:rsidP="00ED077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271B4" w:rsidRPr="002C6E65" w:rsidRDefault="005271B4" w:rsidP="002C6E65">
      <w:pPr>
        <w:spacing w:line="360" w:lineRule="auto"/>
        <w:jc w:val="both"/>
        <w:rPr>
          <w:rFonts w:ascii="Times New Roman" w:hAnsi="Times New Roman" w:cs="Times New Roman"/>
          <w:sz w:val="24"/>
          <w:szCs w:val="24"/>
        </w:rPr>
      </w:pPr>
    </w:p>
    <w:p w:rsidR="005271B4" w:rsidRPr="002C6E65" w:rsidRDefault="005271B4" w:rsidP="002C6E65">
      <w:pPr>
        <w:spacing w:line="360" w:lineRule="auto"/>
        <w:jc w:val="both"/>
        <w:rPr>
          <w:rFonts w:ascii="Times New Roman" w:hAnsi="Times New Roman" w:cs="Times New Roman"/>
          <w:b/>
          <w:sz w:val="24"/>
          <w:szCs w:val="24"/>
        </w:rPr>
      </w:pPr>
      <w:r w:rsidRPr="002C6E65">
        <w:rPr>
          <w:rFonts w:ascii="Times New Roman" w:hAnsi="Times New Roman" w:cs="Times New Roman"/>
          <w:b/>
          <w:sz w:val="24"/>
          <w:szCs w:val="24"/>
        </w:rPr>
        <w:t xml:space="preserve">3. Case study/Case let </w:t>
      </w:r>
    </w:p>
    <w:p w:rsidR="005271B4" w:rsidRPr="002C6E65" w:rsidRDefault="005271B4" w:rsidP="002C6E65">
      <w:pPr>
        <w:spacing w:line="360" w:lineRule="auto"/>
        <w:jc w:val="both"/>
        <w:rPr>
          <w:rFonts w:ascii="Times New Roman" w:hAnsi="Times New Roman" w:cs="Times New Roman"/>
          <w:b/>
          <w:sz w:val="24"/>
          <w:szCs w:val="24"/>
        </w:rPr>
      </w:pPr>
      <w:proofErr w:type="gramStart"/>
      <w:r w:rsidRPr="002C6E65">
        <w:rPr>
          <w:rFonts w:ascii="Times New Roman" w:hAnsi="Times New Roman" w:cs="Times New Roman"/>
          <w:b/>
          <w:sz w:val="24"/>
          <w:szCs w:val="24"/>
        </w:rPr>
        <w:t>a</w:t>
      </w:r>
      <w:proofErr w:type="gramEnd"/>
      <w:r w:rsidRPr="002C6E65">
        <w:rPr>
          <w:rFonts w:ascii="Times New Roman" w:hAnsi="Times New Roman" w:cs="Times New Roman"/>
          <w:b/>
          <w:sz w:val="24"/>
          <w:szCs w:val="24"/>
        </w:rPr>
        <w:t xml:space="preserve">. One way you can actually lower your risk is by committing to holding your investments longer. The longer holding period gives you more time to ride out the ups and downs of the market. Do you believe in this statement? Give arguments in support of your views. Highlight situations and conditions that an investor encounters while he is investing in current times. Cite relevant examples. </w:t>
      </w:r>
    </w:p>
    <w:p w:rsidR="005271B4" w:rsidRPr="002C6E65" w:rsidRDefault="005271B4" w:rsidP="002C6E65">
      <w:pPr>
        <w:spacing w:line="360" w:lineRule="auto"/>
        <w:jc w:val="both"/>
        <w:rPr>
          <w:rFonts w:ascii="Times New Roman" w:hAnsi="Times New Roman" w:cs="Times New Roman"/>
          <w:b/>
          <w:sz w:val="24"/>
          <w:szCs w:val="24"/>
        </w:rPr>
      </w:pPr>
      <w:r w:rsidRPr="002C6E65">
        <w:rPr>
          <w:rFonts w:ascii="Times New Roman" w:hAnsi="Times New Roman" w:cs="Times New Roman"/>
          <w:b/>
          <w:sz w:val="24"/>
          <w:szCs w:val="24"/>
        </w:rPr>
        <w:t>Ans:</w:t>
      </w:r>
    </w:p>
    <w:p w:rsidR="005271B4" w:rsidRPr="002C6E65" w:rsidRDefault="005271B4" w:rsidP="002C6E65">
      <w:pPr>
        <w:spacing w:line="360" w:lineRule="auto"/>
        <w:jc w:val="both"/>
        <w:rPr>
          <w:rFonts w:ascii="Times New Roman" w:hAnsi="Times New Roman" w:cs="Times New Roman"/>
          <w:b/>
          <w:sz w:val="24"/>
          <w:szCs w:val="24"/>
        </w:rPr>
      </w:pPr>
      <w:r w:rsidRPr="002C6E65">
        <w:rPr>
          <w:rFonts w:ascii="Times New Roman" w:hAnsi="Times New Roman" w:cs="Times New Roman"/>
          <w:b/>
          <w:sz w:val="24"/>
          <w:szCs w:val="24"/>
        </w:rPr>
        <w:t>Introduction:</w:t>
      </w:r>
    </w:p>
    <w:p w:rsidR="005271B4" w:rsidRPr="002C6E65" w:rsidRDefault="005271B4" w:rsidP="00E4266A">
      <w:pPr>
        <w:pStyle w:val="NormalWeb"/>
        <w:spacing w:before="0" w:beforeAutospacing="0" w:after="0" w:afterAutospacing="0" w:line="360" w:lineRule="auto"/>
        <w:jc w:val="both"/>
        <w:rPr>
          <w:color w:val="0E101A"/>
        </w:rPr>
      </w:pPr>
      <w:r w:rsidRPr="002C6E65">
        <w:rPr>
          <w:color w:val="0E101A"/>
        </w:rPr>
        <w:t xml:space="preserve">In today's fast-paced and ever-converting monetary landscape, buyers constantly seek approaches to mitigate risks and maximize returns. One approach that has gained prominence over the years is long-time period funding. With the aid of committing to hold investments for a prolonged period, traders intention to reduce the impact of short-term market </w:t>
      </w:r>
    </w:p>
    <w:p w:rsidR="005271B4" w:rsidRPr="002C6E65" w:rsidRDefault="005271B4" w:rsidP="002C6E65">
      <w:pPr>
        <w:spacing w:line="360" w:lineRule="auto"/>
        <w:jc w:val="both"/>
        <w:rPr>
          <w:rFonts w:ascii="Times New Roman" w:hAnsi="Times New Roman" w:cs="Times New Roman"/>
          <w:sz w:val="24"/>
          <w:szCs w:val="24"/>
        </w:rPr>
      </w:pPr>
    </w:p>
    <w:p w:rsidR="005271B4" w:rsidRPr="002C6E65" w:rsidRDefault="005271B4" w:rsidP="002C6E65">
      <w:pPr>
        <w:spacing w:line="360" w:lineRule="auto"/>
        <w:jc w:val="both"/>
        <w:rPr>
          <w:rFonts w:ascii="Times New Roman" w:hAnsi="Times New Roman" w:cs="Times New Roman"/>
          <w:sz w:val="24"/>
          <w:szCs w:val="24"/>
        </w:rPr>
      </w:pPr>
    </w:p>
    <w:p w:rsidR="005271B4" w:rsidRPr="002C6E65" w:rsidRDefault="005271B4" w:rsidP="002C6E65">
      <w:pPr>
        <w:spacing w:line="360" w:lineRule="auto"/>
        <w:jc w:val="both"/>
        <w:rPr>
          <w:rFonts w:ascii="Times New Roman" w:hAnsi="Times New Roman" w:cs="Times New Roman"/>
          <w:b/>
          <w:sz w:val="24"/>
          <w:szCs w:val="24"/>
        </w:rPr>
      </w:pPr>
      <w:r w:rsidRPr="002C6E65">
        <w:rPr>
          <w:rFonts w:ascii="Times New Roman" w:hAnsi="Times New Roman" w:cs="Times New Roman"/>
          <w:b/>
          <w:sz w:val="24"/>
          <w:szCs w:val="24"/>
        </w:rPr>
        <w:t xml:space="preserve">b. Index funds are a great low-cost way to achieve diversification easily. They allow you to invest in a large number of companies that are grouped based on things like size or geography. By owning a few of these sorts of funds, you can build a diversified portfolio in no time. Explain how investments can be diversified for investor’s gain. How do you look at these investments in current environment? Your friend asked you, how to </w:t>
      </w:r>
      <w:r w:rsidRPr="002C6E65">
        <w:rPr>
          <w:rFonts w:ascii="Times New Roman" w:hAnsi="Times New Roman" w:cs="Times New Roman"/>
          <w:b/>
          <w:sz w:val="24"/>
          <w:szCs w:val="24"/>
        </w:rPr>
        <w:lastRenderedPageBreak/>
        <w:t xml:space="preserve">measure mutual fund return, what would you tell? Cite recent developments as the core of your explanation. </w:t>
      </w:r>
    </w:p>
    <w:p w:rsidR="005271B4" w:rsidRPr="002C6E65" w:rsidRDefault="005271B4" w:rsidP="002C6E65">
      <w:pPr>
        <w:spacing w:line="360" w:lineRule="auto"/>
        <w:jc w:val="both"/>
        <w:rPr>
          <w:rFonts w:ascii="Times New Roman" w:hAnsi="Times New Roman" w:cs="Times New Roman"/>
          <w:b/>
          <w:sz w:val="24"/>
          <w:szCs w:val="24"/>
        </w:rPr>
      </w:pPr>
      <w:proofErr w:type="gramStart"/>
      <w:r w:rsidRPr="002C6E65">
        <w:rPr>
          <w:rFonts w:ascii="Times New Roman" w:hAnsi="Times New Roman" w:cs="Times New Roman"/>
          <w:b/>
          <w:sz w:val="24"/>
          <w:szCs w:val="24"/>
        </w:rPr>
        <w:t>Ans :</w:t>
      </w:r>
      <w:proofErr w:type="gramEnd"/>
    </w:p>
    <w:p w:rsidR="005271B4" w:rsidRPr="002C6E65" w:rsidRDefault="005271B4" w:rsidP="002C6E65">
      <w:pPr>
        <w:spacing w:line="360" w:lineRule="auto"/>
        <w:jc w:val="both"/>
        <w:rPr>
          <w:rFonts w:ascii="Times New Roman" w:hAnsi="Times New Roman" w:cs="Times New Roman"/>
          <w:b/>
          <w:sz w:val="24"/>
          <w:szCs w:val="24"/>
        </w:rPr>
      </w:pPr>
      <w:r w:rsidRPr="002C6E65">
        <w:rPr>
          <w:rFonts w:ascii="Times New Roman" w:hAnsi="Times New Roman" w:cs="Times New Roman"/>
          <w:b/>
          <w:sz w:val="24"/>
          <w:szCs w:val="24"/>
        </w:rPr>
        <w:t>Introduction:</w:t>
      </w:r>
    </w:p>
    <w:p w:rsidR="005271B4" w:rsidRPr="002C6E65" w:rsidRDefault="005271B4" w:rsidP="00E4266A">
      <w:pPr>
        <w:spacing w:line="360" w:lineRule="auto"/>
        <w:jc w:val="both"/>
        <w:rPr>
          <w:rFonts w:ascii="Times New Roman" w:hAnsi="Times New Roman" w:cs="Times New Roman"/>
          <w:sz w:val="24"/>
          <w:szCs w:val="24"/>
        </w:rPr>
      </w:pPr>
      <w:r w:rsidRPr="002C6E65">
        <w:rPr>
          <w:rFonts w:ascii="Times New Roman" w:hAnsi="Times New Roman" w:cs="Times New Roman"/>
          <w:sz w:val="24"/>
          <w:szCs w:val="24"/>
        </w:rPr>
        <w:t>Within the ever-evolving international of finance, buyers constantly search for methods to optimize their portfolios and achieve better returns while minimizing risk. Investing in the index budget is one effective strategy that has won significant recognition. Index budgets are mutual funds designed to music the performance of a particular marketplace index and the S</w:t>
      </w:r>
    </w:p>
    <w:p w:rsidR="002C6E65" w:rsidRPr="002C6E65" w:rsidRDefault="002C6E65" w:rsidP="002C6E65">
      <w:pPr>
        <w:spacing w:line="360" w:lineRule="auto"/>
        <w:jc w:val="both"/>
        <w:rPr>
          <w:rFonts w:ascii="Times New Roman" w:hAnsi="Times New Roman" w:cs="Times New Roman"/>
          <w:sz w:val="24"/>
          <w:szCs w:val="24"/>
        </w:rPr>
      </w:pPr>
    </w:p>
    <w:sectPr w:rsidR="002C6E65" w:rsidRPr="002C6E65" w:rsidSect="005C756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jU1MjKwsDQyNzWytDRV0lEKTi0uzszPAykwrAUAUKInbCwAAAA="/>
  </w:docVars>
  <w:rsids>
    <w:rsidRoot w:val="005271B4"/>
    <w:rsid w:val="001A0806"/>
    <w:rsid w:val="00235DFE"/>
    <w:rsid w:val="002C6E65"/>
    <w:rsid w:val="0041690B"/>
    <w:rsid w:val="00494D9B"/>
    <w:rsid w:val="005271B4"/>
    <w:rsid w:val="005A0567"/>
    <w:rsid w:val="005C7565"/>
    <w:rsid w:val="008151CE"/>
    <w:rsid w:val="00A1108F"/>
    <w:rsid w:val="00A3754C"/>
    <w:rsid w:val="00A637D1"/>
    <w:rsid w:val="00C03F42"/>
    <w:rsid w:val="00E4266A"/>
    <w:rsid w:val="00ED077C"/>
    <w:rsid w:val="00EF2438"/>
    <w:rsid w:val="00F97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1B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5271B4"/>
    <w:rPr>
      <w:b/>
      <w:bCs/>
    </w:rPr>
  </w:style>
  <w:style w:type="paragraph" w:styleId="ListParagraph">
    <w:name w:val="List Paragraph"/>
    <w:basedOn w:val="Normal"/>
    <w:uiPriority w:val="34"/>
    <w:qFormat/>
    <w:rsid w:val="005A0567"/>
    <w:pPr>
      <w:ind w:left="720"/>
      <w:contextualSpacing/>
    </w:pPr>
  </w:style>
  <w:style w:type="character" w:styleId="Hyperlink">
    <w:name w:val="Hyperlink"/>
    <w:basedOn w:val="DefaultParagraphFont"/>
    <w:uiPriority w:val="99"/>
    <w:semiHidden/>
    <w:unhideWhenUsed/>
    <w:rsid w:val="00ED077C"/>
    <w:rPr>
      <w:color w:val="0000FF"/>
      <w:u w:val="single"/>
    </w:rPr>
  </w:style>
</w:styles>
</file>

<file path=word/webSettings.xml><?xml version="1.0" encoding="utf-8"?>
<w:webSettings xmlns:r="http://schemas.openxmlformats.org/officeDocument/2006/relationships" xmlns:w="http://schemas.openxmlformats.org/wordprocessingml/2006/main">
  <w:divs>
    <w:div w:id="1611930490">
      <w:bodyDiv w:val="1"/>
      <w:marLeft w:val="0"/>
      <w:marRight w:val="0"/>
      <w:marTop w:val="0"/>
      <w:marBottom w:val="0"/>
      <w:divBdr>
        <w:top w:val="none" w:sz="0" w:space="0" w:color="auto"/>
        <w:left w:val="none" w:sz="0" w:space="0" w:color="auto"/>
        <w:bottom w:val="none" w:sz="0" w:space="0" w:color="auto"/>
        <w:right w:val="none" w:sz="0" w:space="0" w:color="auto"/>
      </w:divBdr>
    </w:div>
    <w:div w:id="18979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2023-08-03T08:19:00Z</dcterms:created>
  <dcterms:modified xsi:type="dcterms:W3CDTF">2023-08-05T08:44:00Z</dcterms:modified>
</cp:coreProperties>
</file>