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DBA" w:rsidRPr="00A127F2" w:rsidRDefault="003C3DBA" w:rsidP="00A127F2">
      <w:pPr>
        <w:spacing w:line="360" w:lineRule="auto"/>
        <w:jc w:val="center"/>
        <w:rPr>
          <w:rFonts w:ascii="Times New Roman" w:hAnsi="Times New Roman" w:cs="Times New Roman"/>
          <w:b/>
          <w:sz w:val="24"/>
          <w:szCs w:val="24"/>
        </w:rPr>
      </w:pPr>
      <w:r w:rsidRPr="00A127F2">
        <w:rPr>
          <w:rFonts w:ascii="Times New Roman" w:hAnsi="Times New Roman" w:cs="Times New Roman"/>
          <w:b/>
          <w:sz w:val="24"/>
          <w:szCs w:val="24"/>
        </w:rPr>
        <w:t>Cloud Computing</w:t>
      </w:r>
    </w:p>
    <w:p w:rsidR="00C336E3" w:rsidRDefault="00C336E3" w:rsidP="00C336E3">
      <w:pPr>
        <w:spacing w:after="0" w:line="360" w:lineRule="auto"/>
        <w:jc w:val="center"/>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September 2023 Examination</w:t>
      </w:r>
    </w:p>
    <w:p w:rsidR="00A127F2" w:rsidRDefault="00A127F2" w:rsidP="00A127F2">
      <w:pPr>
        <w:spacing w:line="360" w:lineRule="auto"/>
        <w:jc w:val="both"/>
        <w:rPr>
          <w:rFonts w:ascii="Times New Roman" w:hAnsi="Times New Roman" w:cs="Times New Roman"/>
          <w:sz w:val="24"/>
          <w:szCs w:val="24"/>
        </w:rPr>
      </w:pPr>
    </w:p>
    <w:p w:rsidR="00A127F2" w:rsidRPr="00A127F2" w:rsidRDefault="00A127F2" w:rsidP="00A127F2">
      <w:pPr>
        <w:spacing w:line="360" w:lineRule="auto"/>
        <w:jc w:val="both"/>
        <w:rPr>
          <w:rFonts w:ascii="Times New Roman" w:hAnsi="Times New Roman" w:cs="Times New Roman"/>
          <w:sz w:val="24"/>
          <w:szCs w:val="24"/>
        </w:rPr>
      </w:pPr>
    </w:p>
    <w:p w:rsidR="003C3DBA" w:rsidRPr="00A127F2" w:rsidRDefault="003C3DBA" w:rsidP="00A127F2">
      <w:pPr>
        <w:spacing w:line="360" w:lineRule="auto"/>
        <w:jc w:val="both"/>
        <w:rPr>
          <w:rFonts w:ascii="Times New Roman" w:hAnsi="Times New Roman" w:cs="Times New Roman"/>
          <w:b/>
          <w:sz w:val="24"/>
          <w:szCs w:val="24"/>
        </w:rPr>
      </w:pPr>
      <w:r w:rsidRPr="00A127F2">
        <w:rPr>
          <w:rFonts w:ascii="Times New Roman" w:hAnsi="Times New Roman" w:cs="Times New Roman"/>
          <w:b/>
          <w:sz w:val="24"/>
          <w:szCs w:val="24"/>
        </w:rPr>
        <w:t>1. Describe following Challenges of Cloud Adoption.</w:t>
      </w:r>
    </w:p>
    <w:p w:rsidR="003C3DBA" w:rsidRPr="00A127F2" w:rsidRDefault="003C3DBA" w:rsidP="00A127F2">
      <w:pPr>
        <w:spacing w:line="360" w:lineRule="auto"/>
        <w:jc w:val="both"/>
        <w:rPr>
          <w:rFonts w:ascii="Times New Roman" w:hAnsi="Times New Roman" w:cs="Times New Roman"/>
          <w:b/>
          <w:sz w:val="24"/>
          <w:szCs w:val="24"/>
        </w:rPr>
      </w:pPr>
      <w:r w:rsidRPr="00A127F2">
        <w:rPr>
          <w:rFonts w:ascii="Times New Roman" w:hAnsi="Times New Roman" w:cs="Times New Roman"/>
          <w:b/>
          <w:sz w:val="24"/>
          <w:szCs w:val="24"/>
        </w:rPr>
        <w:t>• Educating Staff</w:t>
      </w:r>
    </w:p>
    <w:p w:rsidR="003C3DBA" w:rsidRPr="00A127F2" w:rsidRDefault="003C3DBA" w:rsidP="00A127F2">
      <w:pPr>
        <w:spacing w:line="360" w:lineRule="auto"/>
        <w:jc w:val="both"/>
        <w:rPr>
          <w:rFonts w:ascii="Times New Roman" w:hAnsi="Times New Roman" w:cs="Times New Roman"/>
          <w:b/>
          <w:sz w:val="24"/>
          <w:szCs w:val="24"/>
        </w:rPr>
      </w:pPr>
      <w:r w:rsidRPr="00A127F2">
        <w:rPr>
          <w:rFonts w:ascii="Times New Roman" w:hAnsi="Times New Roman" w:cs="Times New Roman"/>
          <w:b/>
          <w:sz w:val="24"/>
          <w:szCs w:val="24"/>
        </w:rPr>
        <w:t>• Improving Processes</w:t>
      </w:r>
    </w:p>
    <w:p w:rsidR="003C3DBA" w:rsidRPr="00A127F2" w:rsidRDefault="003C3DBA" w:rsidP="00A127F2">
      <w:pPr>
        <w:spacing w:line="360" w:lineRule="auto"/>
        <w:jc w:val="both"/>
        <w:rPr>
          <w:rFonts w:ascii="Times New Roman" w:hAnsi="Times New Roman" w:cs="Times New Roman"/>
          <w:b/>
          <w:sz w:val="24"/>
          <w:szCs w:val="24"/>
        </w:rPr>
      </w:pPr>
      <w:r w:rsidRPr="00A127F2">
        <w:rPr>
          <w:rFonts w:ascii="Times New Roman" w:hAnsi="Times New Roman" w:cs="Times New Roman"/>
          <w:b/>
          <w:sz w:val="24"/>
          <w:szCs w:val="24"/>
        </w:rPr>
        <w:t>• Performance</w:t>
      </w:r>
    </w:p>
    <w:p w:rsidR="003C3DBA" w:rsidRPr="00A127F2" w:rsidRDefault="003C3DBA" w:rsidP="00A127F2">
      <w:pPr>
        <w:spacing w:line="360" w:lineRule="auto"/>
        <w:jc w:val="both"/>
        <w:rPr>
          <w:rFonts w:ascii="Times New Roman" w:hAnsi="Times New Roman" w:cs="Times New Roman"/>
          <w:b/>
          <w:sz w:val="24"/>
          <w:szCs w:val="24"/>
        </w:rPr>
      </w:pPr>
      <w:r w:rsidRPr="00A127F2">
        <w:rPr>
          <w:rFonts w:ascii="Times New Roman" w:hAnsi="Times New Roman" w:cs="Times New Roman"/>
          <w:b/>
          <w:sz w:val="24"/>
          <w:szCs w:val="24"/>
        </w:rPr>
        <w:t>• Reliability</w:t>
      </w:r>
    </w:p>
    <w:p w:rsidR="003C3DBA" w:rsidRPr="00A127F2" w:rsidRDefault="003C3DBA" w:rsidP="00A127F2">
      <w:pPr>
        <w:spacing w:line="360" w:lineRule="auto"/>
        <w:jc w:val="both"/>
        <w:rPr>
          <w:rFonts w:ascii="Times New Roman" w:hAnsi="Times New Roman" w:cs="Times New Roman"/>
          <w:b/>
          <w:sz w:val="24"/>
          <w:szCs w:val="24"/>
        </w:rPr>
      </w:pPr>
      <w:r w:rsidRPr="00A127F2">
        <w:rPr>
          <w:rFonts w:ascii="Times New Roman" w:hAnsi="Times New Roman" w:cs="Times New Roman"/>
          <w:b/>
          <w:sz w:val="24"/>
          <w:szCs w:val="24"/>
        </w:rPr>
        <w:t>• Security and Privacy</w:t>
      </w:r>
    </w:p>
    <w:p w:rsidR="003C3DBA" w:rsidRPr="00A127F2" w:rsidRDefault="003C3DBA" w:rsidP="00A127F2">
      <w:pPr>
        <w:spacing w:line="360" w:lineRule="auto"/>
        <w:jc w:val="both"/>
        <w:rPr>
          <w:rFonts w:ascii="Times New Roman" w:hAnsi="Times New Roman" w:cs="Times New Roman"/>
          <w:b/>
          <w:sz w:val="24"/>
          <w:szCs w:val="24"/>
        </w:rPr>
      </w:pPr>
      <w:r w:rsidRPr="00A127F2">
        <w:rPr>
          <w:rFonts w:ascii="Times New Roman" w:hAnsi="Times New Roman" w:cs="Times New Roman"/>
          <w:b/>
          <w:sz w:val="24"/>
          <w:szCs w:val="24"/>
        </w:rPr>
        <w:t xml:space="preserve">• Bandwidth     </w:t>
      </w:r>
    </w:p>
    <w:p w:rsidR="003C3DBA" w:rsidRPr="00A127F2" w:rsidRDefault="003C3DBA" w:rsidP="00A127F2">
      <w:pPr>
        <w:spacing w:line="360" w:lineRule="auto"/>
        <w:jc w:val="both"/>
        <w:rPr>
          <w:rFonts w:ascii="Times New Roman" w:hAnsi="Times New Roman" w:cs="Times New Roman"/>
          <w:b/>
          <w:sz w:val="24"/>
          <w:szCs w:val="24"/>
        </w:rPr>
      </w:pPr>
    </w:p>
    <w:p w:rsidR="003C3DBA" w:rsidRPr="00A127F2" w:rsidRDefault="002C0976" w:rsidP="00A127F2">
      <w:pPr>
        <w:spacing w:line="360" w:lineRule="auto"/>
        <w:jc w:val="both"/>
        <w:rPr>
          <w:rFonts w:ascii="Times New Roman" w:hAnsi="Times New Roman" w:cs="Times New Roman"/>
          <w:b/>
          <w:sz w:val="24"/>
          <w:szCs w:val="24"/>
        </w:rPr>
      </w:pPr>
      <w:r w:rsidRPr="00A127F2">
        <w:rPr>
          <w:rFonts w:ascii="Times New Roman" w:hAnsi="Times New Roman" w:cs="Times New Roman"/>
          <w:b/>
          <w:sz w:val="24"/>
          <w:szCs w:val="24"/>
        </w:rPr>
        <w:t>Ans</w:t>
      </w:r>
      <w:r w:rsidR="003C3DBA" w:rsidRPr="00A127F2">
        <w:rPr>
          <w:rFonts w:ascii="Times New Roman" w:hAnsi="Times New Roman" w:cs="Times New Roman"/>
          <w:b/>
          <w:sz w:val="24"/>
          <w:szCs w:val="24"/>
        </w:rPr>
        <w:t>:</w:t>
      </w:r>
    </w:p>
    <w:p w:rsidR="003C3DBA" w:rsidRPr="00A127F2" w:rsidRDefault="003C3DBA" w:rsidP="00A127F2">
      <w:pPr>
        <w:spacing w:line="360" w:lineRule="auto"/>
        <w:jc w:val="both"/>
        <w:rPr>
          <w:rFonts w:ascii="Times New Roman" w:hAnsi="Times New Roman" w:cs="Times New Roman"/>
          <w:b/>
          <w:sz w:val="24"/>
          <w:szCs w:val="24"/>
        </w:rPr>
      </w:pPr>
      <w:r w:rsidRPr="00A127F2">
        <w:rPr>
          <w:rFonts w:ascii="Times New Roman" w:hAnsi="Times New Roman" w:cs="Times New Roman"/>
          <w:b/>
          <w:sz w:val="24"/>
          <w:szCs w:val="24"/>
        </w:rPr>
        <w:t>Introduction:</w:t>
      </w:r>
    </w:p>
    <w:p w:rsidR="003C3DBA" w:rsidRPr="00A127F2" w:rsidRDefault="003C3DBA" w:rsidP="00A127F2">
      <w:pPr>
        <w:spacing w:line="360" w:lineRule="auto"/>
        <w:jc w:val="both"/>
        <w:rPr>
          <w:rFonts w:ascii="Times New Roman" w:hAnsi="Times New Roman" w:cs="Times New Roman"/>
          <w:sz w:val="24"/>
          <w:szCs w:val="24"/>
        </w:rPr>
      </w:pPr>
      <w:r w:rsidRPr="00A127F2">
        <w:rPr>
          <w:rFonts w:ascii="Times New Roman" w:hAnsi="Times New Roman" w:cs="Times New Roman"/>
          <w:sz w:val="24"/>
          <w:szCs w:val="24"/>
        </w:rPr>
        <w:t>Cloud computing has converted the IT panorama, supplying businesses with several benefits, which include price, financial savings, scalability, and versatility. Cloud services enable corporations to access and deploy assets on-call over the internet, eliminating the need for massive on-premises infrastructure. No matter these benefits, the adventure closer to cloud adoption is challenging. This essay discusses six prominent demanding situations businesses face while transitioning to the cloud: instructing personnel, improving procedures, performance, Reliability, safety and privateness, and Bandwidth.</w:t>
      </w:r>
    </w:p>
    <w:p w:rsidR="003C3DBA" w:rsidRPr="00A127F2" w:rsidRDefault="003C3DBA" w:rsidP="00A127F2">
      <w:pPr>
        <w:spacing w:line="360" w:lineRule="auto"/>
        <w:jc w:val="both"/>
        <w:rPr>
          <w:rFonts w:ascii="Times New Roman" w:hAnsi="Times New Roman" w:cs="Times New Roman"/>
          <w:b/>
          <w:sz w:val="24"/>
          <w:szCs w:val="24"/>
        </w:rPr>
      </w:pPr>
      <w:r w:rsidRPr="00A127F2">
        <w:rPr>
          <w:rFonts w:ascii="Times New Roman" w:hAnsi="Times New Roman" w:cs="Times New Roman"/>
          <w:b/>
          <w:sz w:val="24"/>
          <w:szCs w:val="24"/>
        </w:rPr>
        <w:t>Educating Staff:</w:t>
      </w:r>
    </w:p>
    <w:p w:rsidR="003C3DBA" w:rsidRDefault="003C3DBA" w:rsidP="00EF2C2E">
      <w:pPr>
        <w:spacing w:line="360" w:lineRule="auto"/>
        <w:jc w:val="both"/>
        <w:rPr>
          <w:rFonts w:ascii="Times New Roman" w:hAnsi="Times New Roman" w:cs="Times New Roman"/>
          <w:sz w:val="24"/>
          <w:szCs w:val="24"/>
        </w:rPr>
      </w:pPr>
      <w:r w:rsidRPr="00A127F2">
        <w:rPr>
          <w:rFonts w:ascii="Times New Roman" w:hAnsi="Times New Roman" w:cs="Times New Roman"/>
          <w:sz w:val="24"/>
          <w:szCs w:val="24"/>
        </w:rPr>
        <w:t xml:space="preserve">One of the number one challenges of cloud adoption is teaching staff the intricacies of cloud </w:t>
      </w:r>
    </w:p>
    <w:p w:rsidR="00EF2C2E" w:rsidRPr="00260920" w:rsidRDefault="00EF2C2E" w:rsidP="00EF2C2E">
      <w:pPr>
        <w:shd w:val="clear" w:color="auto" w:fill="FFFFFF"/>
        <w:spacing w:after="240"/>
        <w:jc w:val="both"/>
        <w:rPr>
          <w:rFonts w:ascii="Times New Roman" w:eastAsia="Calibri" w:hAnsi="Times New Roman" w:cs="Times New Roman"/>
          <w:sz w:val="27"/>
          <w:szCs w:val="27"/>
          <w:lang w:val="en-IN"/>
        </w:rPr>
      </w:pPr>
      <w:r w:rsidRPr="00260920">
        <w:rPr>
          <w:rFonts w:ascii="Georgia" w:eastAsia="Calibri" w:hAnsi="Georgia" w:cs="Times New Roman"/>
          <w:sz w:val="33"/>
          <w:szCs w:val="33"/>
          <w:highlight w:val="red"/>
          <w:shd w:val="clear" w:color="auto" w:fill="FFFF00"/>
          <w:lang w:val="en-IN"/>
        </w:rPr>
        <w:t>It is only half solved</w:t>
      </w:r>
    </w:p>
    <w:p w:rsidR="00EF2C2E" w:rsidRPr="00260920" w:rsidRDefault="00EF2C2E" w:rsidP="00EF2C2E">
      <w:pPr>
        <w:shd w:val="clear" w:color="auto" w:fill="FFFFFF"/>
        <w:spacing w:line="360" w:lineRule="auto"/>
        <w:jc w:val="center"/>
        <w:rPr>
          <w:rFonts w:ascii="Times New Roman" w:eastAsia="Calibri" w:hAnsi="Times New Roman" w:cs="Calibri"/>
          <w:color w:val="222222"/>
          <w:sz w:val="24"/>
          <w:lang w:val="en-IN"/>
        </w:rPr>
      </w:pPr>
      <w:r w:rsidRPr="00260920">
        <w:rPr>
          <w:rFonts w:ascii="Georgia" w:eastAsia="Calibri" w:hAnsi="Georgia" w:cs="Calibri"/>
          <w:color w:val="222222"/>
          <w:sz w:val="33"/>
          <w:szCs w:val="33"/>
          <w:shd w:val="clear" w:color="auto" w:fill="FFFF00"/>
          <w:lang w:val="en-IN"/>
        </w:rPr>
        <w:t>Buy Complete from our online store</w:t>
      </w:r>
    </w:p>
    <w:p w:rsidR="00EF2C2E" w:rsidRPr="00260920" w:rsidRDefault="00EF2C2E" w:rsidP="00EF2C2E">
      <w:pPr>
        <w:shd w:val="clear" w:color="auto" w:fill="FFFFFF"/>
        <w:spacing w:line="360" w:lineRule="auto"/>
        <w:jc w:val="center"/>
        <w:rPr>
          <w:rFonts w:ascii="Times New Roman" w:eastAsia="Calibri" w:hAnsi="Times New Roman" w:cs="Calibri"/>
          <w:color w:val="222222"/>
          <w:sz w:val="24"/>
          <w:lang w:val="en-IN"/>
        </w:rPr>
      </w:pPr>
      <w:hyperlink r:id="rId4" w:tgtFrame="_blank" w:history="1">
        <w:r w:rsidRPr="00260920">
          <w:rPr>
            <w:rFonts w:ascii="Georgia" w:eastAsia="Times New Roman" w:hAnsi="Georgia" w:cs="Calibri"/>
            <w:color w:val="0000FF"/>
            <w:sz w:val="33"/>
            <w:u w:val="single"/>
            <w:lang w:val="en-IN"/>
          </w:rPr>
          <w:t>https://nmimsassignment.com/online-buy-2/</w:t>
        </w:r>
      </w:hyperlink>
    </w:p>
    <w:p w:rsidR="00EF2C2E" w:rsidRPr="00260920" w:rsidRDefault="00EF2C2E" w:rsidP="00EF2C2E">
      <w:pPr>
        <w:shd w:val="clear" w:color="auto" w:fill="FFFFFF"/>
        <w:spacing w:line="360" w:lineRule="auto"/>
        <w:jc w:val="center"/>
        <w:rPr>
          <w:rFonts w:ascii="Georgia" w:eastAsia="Calibri" w:hAnsi="Georgia" w:cs="Calibri"/>
          <w:b/>
          <w:bCs/>
          <w:color w:val="222222"/>
          <w:sz w:val="33"/>
          <w:szCs w:val="33"/>
          <w:shd w:val="clear" w:color="auto" w:fill="FFFF00"/>
          <w:lang w:val="en-IN"/>
        </w:rPr>
      </w:pPr>
      <w:r w:rsidRPr="00260920">
        <w:rPr>
          <w:rFonts w:ascii="Georgia" w:eastAsia="Calibri" w:hAnsi="Georgia" w:cs="Calibri"/>
          <w:color w:val="222222"/>
          <w:sz w:val="33"/>
          <w:szCs w:val="33"/>
          <w:shd w:val="clear" w:color="auto" w:fill="FFFF00"/>
          <w:lang w:val="en-IN"/>
        </w:rPr>
        <w:t>NMIMS Fully solved assignment available for</w:t>
      </w:r>
      <w:r w:rsidRPr="00260920">
        <w:rPr>
          <w:rFonts w:ascii="Georgia" w:eastAsia="Calibri" w:hAnsi="Georgia" w:cs="Calibri"/>
          <w:b/>
          <w:bCs/>
          <w:color w:val="222222"/>
          <w:sz w:val="33"/>
          <w:szCs w:val="33"/>
          <w:shd w:val="clear" w:color="auto" w:fill="FFFF00"/>
          <w:lang w:val="en-IN"/>
        </w:rPr>
        <w:t xml:space="preserve"> session </w:t>
      </w:r>
      <w:r w:rsidRPr="00260920">
        <w:rPr>
          <w:rFonts w:ascii="Times New Roman" w:eastAsia="Times New Roman" w:hAnsi="Times New Roman" w:cs="Times New Roman"/>
          <w:b/>
          <w:bCs/>
          <w:color w:val="222222"/>
          <w:sz w:val="33"/>
          <w:szCs w:val="33"/>
          <w:shd w:val="clear" w:color="auto" w:fill="FFFF00"/>
        </w:rPr>
        <w:t>SEPT</w:t>
      </w:r>
      <w:r w:rsidRPr="00260920">
        <w:rPr>
          <w:rFonts w:ascii="Georgia" w:eastAsia="Calibri" w:hAnsi="Georgia" w:cs="Calibri"/>
          <w:b/>
          <w:bCs/>
          <w:color w:val="222222"/>
          <w:sz w:val="33"/>
          <w:szCs w:val="33"/>
          <w:shd w:val="clear" w:color="auto" w:fill="FFFF00"/>
          <w:lang w:val="en-IN"/>
        </w:rPr>
        <w:t xml:space="preserve"> 2023,</w:t>
      </w:r>
    </w:p>
    <w:p w:rsidR="00EF2C2E" w:rsidRPr="00260920" w:rsidRDefault="00EF2C2E" w:rsidP="00EF2C2E">
      <w:pPr>
        <w:shd w:val="clear" w:color="auto" w:fill="FFFFFF"/>
        <w:spacing w:line="360" w:lineRule="auto"/>
        <w:jc w:val="center"/>
        <w:rPr>
          <w:rFonts w:ascii="Arial" w:eastAsia="Calibri" w:hAnsi="Arial" w:cs="Calibri"/>
          <w:color w:val="222222"/>
          <w:sz w:val="24"/>
          <w:lang w:val="en-IN"/>
        </w:rPr>
      </w:pPr>
    </w:p>
    <w:p w:rsidR="00EF2C2E" w:rsidRPr="00260920" w:rsidRDefault="00EF2C2E" w:rsidP="00EF2C2E">
      <w:pPr>
        <w:shd w:val="clear" w:color="auto" w:fill="FFFFFF"/>
        <w:spacing w:line="360" w:lineRule="auto"/>
        <w:jc w:val="center"/>
        <w:rPr>
          <w:rFonts w:ascii="Georgia" w:eastAsia="Calibri" w:hAnsi="Georgia" w:cs="Calibri"/>
          <w:color w:val="222222"/>
          <w:sz w:val="33"/>
          <w:szCs w:val="33"/>
          <w:lang w:val="en-IN"/>
        </w:rPr>
      </w:pPr>
      <w:proofErr w:type="gramStart"/>
      <w:r w:rsidRPr="00260920">
        <w:rPr>
          <w:rFonts w:ascii="Georgia" w:eastAsia="Calibri" w:hAnsi="Georgia" w:cs="Calibri"/>
          <w:color w:val="222222"/>
          <w:sz w:val="33"/>
          <w:szCs w:val="33"/>
          <w:lang w:val="en-IN"/>
        </w:rPr>
        <w:t>your</w:t>
      </w:r>
      <w:proofErr w:type="gramEnd"/>
      <w:r w:rsidRPr="00260920">
        <w:rPr>
          <w:rFonts w:ascii="Georgia" w:eastAsia="Calibri" w:hAnsi="Georgia" w:cs="Calibri"/>
          <w:b/>
          <w:bCs/>
          <w:color w:val="222222"/>
          <w:sz w:val="33"/>
          <w:szCs w:val="33"/>
          <w:shd w:val="clear" w:color="auto" w:fill="FFFF00"/>
          <w:lang w:val="en-IN"/>
        </w:rPr>
        <w:t> last date is 29</w:t>
      </w:r>
      <w:r w:rsidRPr="00260920">
        <w:rPr>
          <w:rFonts w:ascii="Georgia" w:eastAsia="Calibri" w:hAnsi="Georgia" w:cs="Calibri"/>
          <w:b/>
          <w:bCs/>
          <w:color w:val="222222"/>
          <w:sz w:val="33"/>
          <w:szCs w:val="33"/>
          <w:shd w:val="clear" w:color="auto" w:fill="FFFF00"/>
          <w:vertAlign w:val="superscript"/>
          <w:lang w:val="en-IN"/>
        </w:rPr>
        <w:t>th</w:t>
      </w:r>
      <w:r w:rsidRPr="00260920">
        <w:rPr>
          <w:rFonts w:ascii="Georgia" w:eastAsia="Calibri" w:hAnsi="Georgia" w:cs="Calibri"/>
          <w:b/>
          <w:bCs/>
          <w:color w:val="222222"/>
          <w:sz w:val="33"/>
          <w:szCs w:val="33"/>
          <w:shd w:val="clear" w:color="auto" w:fill="FFFF00"/>
          <w:lang w:val="en-IN"/>
        </w:rPr>
        <w:t> Aug 2023</w:t>
      </w:r>
      <w:r w:rsidRPr="00260920">
        <w:rPr>
          <w:rFonts w:ascii="Georgia" w:eastAsia="Calibri" w:hAnsi="Georgia" w:cs="Calibri"/>
          <w:color w:val="222222"/>
          <w:sz w:val="33"/>
          <w:szCs w:val="33"/>
          <w:lang w:val="en-IN"/>
        </w:rPr>
        <w:t>.</w:t>
      </w:r>
    </w:p>
    <w:p w:rsidR="00EF2C2E" w:rsidRPr="00260920" w:rsidRDefault="00EF2C2E" w:rsidP="00EF2C2E">
      <w:pPr>
        <w:shd w:val="clear" w:color="auto" w:fill="FFFFFF"/>
        <w:spacing w:line="360" w:lineRule="auto"/>
        <w:jc w:val="center"/>
        <w:rPr>
          <w:rFonts w:ascii="Times New Roman" w:eastAsia="Calibri" w:hAnsi="Times New Roman" w:cs="Calibri"/>
          <w:color w:val="500050"/>
          <w:sz w:val="24"/>
          <w:lang w:val="en-IN"/>
        </w:rPr>
      </w:pPr>
      <w:r w:rsidRPr="00260920">
        <w:rPr>
          <w:rFonts w:ascii="Georgia" w:eastAsia="Calibri" w:hAnsi="Georgia" w:cs="Calibri"/>
          <w:color w:val="500050"/>
          <w:sz w:val="33"/>
          <w:szCs w:val="33"/>
          <w:lang w:val="en-IN"/>
        </w:rPr>
        <w:t>Lowest price guarantee with quality.</w:t>
      </w:r>
    </w:p>
    <w:p w:rsidR="00EF2C2E" w:rsidRPr="00260920" w:rsidRDefault="00EF2C2E" w:rsidP="00EF2C2E">
      <w:pPr>
        <w:shd w:val="clear" w:color="auto" w:fill="FFFFFF"/>
        <w:spacing w:line="360" w:lineRule="auto"/>
        <w:jc w:val="center"/>
        <w:rPr>
          <w:rFonts w:ascii="Arial" w:eastAsia="Calibri" w:hAnsi="Arial" w:cs="Calibri"/>
          <w:color w:val="500050"/>
          <w:sz w:val="24"/>
          <w:lang w:val="en-IN"/>
        </w:rPr>
      </w:pPr>
      <w:proofErr w:type="gramStart"/>
      <w:r w:rsidRPr="00260920">
        <w:rPr>
          <w:rFonts w:ascii="Georgia" w:eastAsia="Calibri" w:hAnsi="Georgia" w:cs="Calibri"/>
          <w:color w:val="500050"/>
          <w:sz w:val="33"/>
          <w:szCs w:val="33"/>
          <w:lang w:val="en-IN"/>
        </w:rPr>
        <w:t>Charges</w:t>
      </w:r>
      <w:r w:rsidRPr="00260920">
        <w:rPr>
          <w:rFonts w:ascii="Georgia" w:eastAsia="Calibri" w:hAnsi="Georgia" w:cs="Calibri"/>
          <w:b/>
          <w:bCs/>
          <w:color w:val="500050"/>
          <w:sz w:val="33"/>
          <w:szCs w:val="33"/>
          <w:shd w:val="clear" w:color="auto" w:fill="FFFF00"/>
          <w:lang w:val="en-IN"/>
        </w:rPr>
        <w:t> INR 299 only per assignment.</w:t>
      </w:r>
      <w:proofErr w:type="gramEnd"/>
      <w:r w:rsidRPr="00260920">
        <w:rPr>
          <w:rFonts w:ascii="Georgia" w:eastAsia="Calibri" w:hAnsi="Georgia" w:cs="Calibri"/>
          <w:b/>
          <w:bCs/>
          <w:color w:val="500050"/>
          <w:sz w:val="33"/>
          <w:szCs w:val="33"/>
          <w:shd w:val="clear" w:color="auto" w:fill="FFFF00"/>
          <w:lang w:val="en-IN"/>
        </w:rPr>
        <w:t> </w:t>
      </w:r>
      <w:r w:rsidRPr="00260920">
        <w:rPr>
          <w:rFonts w:ascii="Georgia" w:eastAsia="Calibri" w:hAnsi="Georgia" w:cs="Calibri"/>
          <w:color w:val="500050"/>
          <w:sz w:val="33"/>
          <w:szCs w:val="33"/>
          <w:lang w:val="en-IN"/>
        </w:rPr>
        <w:t>For more information you can get via mail or Whats app also</w:t>
      </w:r>
      <w:r w:rsidRPr="00260920">
        <w:rPr>
          <w:rFonts w:ascii="Georgia" w:eastAsia="Calibri" w:hAnsi="Georgia" w:cs="Calibri"/>
          <w:color w:val="500050"/>
          <w:sz w:val="33"/>
          <w:szCs w:val="33"/>
          <w:lang w:val="en-IN"/>
        </w:rPr>
        <w:br/>
      </w:r>
      <w:r w:rsidRPr="00260920">
        <w:rPr>
          <w:rFonts w:ascii="Georgia" w:eastAsia="Calibri" w:hAnsi="Georgia" w:cs="Calibri"/>
          <w:color w:val="500050"/>
          <w:sz w:val="33"/>
          <w:szCs w:val="33"/>
          <w:shd w:val="clear" w:color="auto" w:fill="FF0000"/>
          <w:lang w:val="en-IN"/>
        </w:rPr>
        <w:t>Mail id is </w:t>
      </w:r>
      <w:hyperlink r:id="rId5" w:tgtFrame="_blank" w:history="1">
        <w:r w:rsidRPr="00260920">
          <w:rPr>
            <w:rFonts w:ascii="Georgia" w:eastAsia="Times New Roman" w:hAnsi="Georgia" w:cs="Calibri"/>
            <w:color w:val="0000FF"/>
            <w:sz w:val="33"/>
            <w:u w:val="single"/>
            <w:lang w:val="en-IN"/>
          </w:rPr>
          <w:t>aapkieducation@gmail.com</w:t>
        </w:r>
      </w:hyperlink>
    </w:p>
    <w:p w:rsidR="00EF2C2E" w:rsidRPr="00260920" w:rsidRDefault="00EF2C2E" w:rsidP="00EF2C2E">
      <w:pPr>
        <w:shd w:val="clear" w:color="auto" w:fill="FFFFFF"/>
        <w:spacing w:line="360" w:lineRule="auto"/>
        <w:jc w:val="center"/>
        <w:rPr>
          <w:rFonts w:ascii="Times New Roman" w:eastAsia="Calibri" w:hAnsi="Times New Roman" w:cs="Calibri"/>
          <w:color w:val="500050"/>
          <w:sz w:val="24"/>
          <w:lang w:val="en-IN"/>
        </w:rPr>
      </w:pPr>
      <w:r w:rsidRPr="00260920">
        <w:rPr>
          <w:rFonts w:ascii="Georgia" w:eastAsia="Calibri" w:hAnsi="Georgia" w:cs="Calibri"/>
          <w:color w:val="500050"/>
          <w:sz w:val="33"/>
          <w:szCs w:val="33"/>
          <w:lang w:val="en-IN"/>
        </w:rPr>
        <w:t>Our </w:t>
      </w:r>
      <w:r w:rsidRPr="00260920">
        <w:rPr>
          <w:rFonts w:ascii="Georgia" w:eastAsia="Calibri" w:hAnsi="Georgia" w:cs="Calibri"/>
          <w:color w:val="500050"/>
          <w:sz w:val="33"/>
          <w:szCs w:val="33"/>
          <w:shd w:val="clear" w:color="auto" w:fill="00FF00"/>
          <w:lang w:val="en-IN"/>
        </w:rPr>
        <w:t>website </w:t>
      </w:r>
      <w:hyperlink r:id="rId6" w:tgtFrame="_blank" w:history="1">
        <w:r w:rsidRPr="00260920">
          <w:rPr>
            <w:rFonts w:ascii="Georgia" w:eastAsia="Times New Roman" w:hAnsi="Georgia" w:cs="Calibri"/>
            <w:color w:val="1155CC"/>
            <w:sz w:val="33"/>
            <w:u w:val="single"/>
            <w:lang w:val="en-IN"/>
          </w:rPr>
          <w:t>www.aapkieducation.com</w:t>
        </w:r>
      </w:hyperlink>
    </w:p>
    <w:p w:rsidR="00EF2C2E" w:rsidRPr="00260920" w:rsidRDefault="00EF2C2E" w:rsidP="00EF2C2E">
      <w:pPr>
        <w:shd w:val="clear" w:color="auto" w:fill="FFFFFF"/>
        <w:spacing w:line="360" w:lineRule="auto"/>
        <w:jc w:val="center"/>
        <w:rPr>
          <w:rFonts w:ascii="Times New Roman" w:eastAsia="Calibri" w:hAnsi="Times New Roman" w:cs="Calibri"/>
          <w:color w:val="500050"/>
          <w:sz w:val="24"/>
          <w:lang w:val="en-IN"/>
        </w:rPr>
      </w:pPr>
      <w:r w:rsidRPr="00260920">
        <w:rPr>
          <w:rFonts w:ascii="Georgia" w:eastAsia="Calibri" w:hAnsi="Georgia" w:cs="Calibri"/>
          <w:color w:val="500050"/>
          <w:sz w:val="33"/>
          <w:szCs w:val="33"/>
          <w:lang w:val="en-IN"/>
        </w:rPr>
        <w:t>After mail, we will reply you instant or maximum</w:t>
      </w:r>
    </w:p>
    <w:p w:rsidR="00EF2C2E" w:rsidRPr="00260920" w:rsidRDefault="00EF2C2E" w:rsidP="00EF2C2E">
      <w:pPr>
        <w:shd w:val="clear" w:color="auto" w:fill="FFFFFF"/>
        <w:spacing w:line="360" w:lineRule="auto"/>
        <w:jc w:val="center"/>
        <w:rPr>
          <w:rFonts w:ascii="Times New Roman" w:eastAsia="Calibri" w:hAnsi="Times New Roman" w:cs="Calibri"/>
          <w:color w:val="500050"/>
          <w:sz w:val="24"/>
          <w:lang w:val="en-IN"/>
        </w:rPr>
      </w:pPr>
      <w:r w:rsidRPr="00260920">
        <w:rPr>
          <w:rFonts w:ascii="Georgia" w:eastAsia="Calibri" w:hAnsi="Georgia" w:cs="Calibri"/>
          <w:color w:val="500050"/>
          <w:sz w:val="33"/>
          <w:szCs w:val="33"/>
          <w:lang w:val="en-IN"/>
        </w:rPr>
        <w:t>1 hour.</w:t>
      </w:r>
    </w:p>
    <w:p w:rsidR="00EF2C2E" w:rsidRPr="00260920" w:rsidRDefault="00EF2C2E" w:rsidP="00EF2C2E">
      <w:pPr>
        <w:shd w:val="clear" w:color="auto" w:fill="FFFFFF"/>
        <w:spacing w:line="360" w:lineRule="auto"/>
        <w:jc w:val="center"/>
        <w:rPr>
          <w:rFonts w:ascii="Times New Roman" w:eastAsia="Calibri" w:hAnsi="Times New Roman" w:cs="Calibri"/>
          <w:color w:val="500050"/>
          <w:sz w:val="24"/>
          <w:lang w:val="en-IN"/>
        </w:rPr>
      </w:pPr>
      <w:r w:rsidRPr="00260920">
        <w:rPr>
          <w:rFonts w:ascii="Georgia" w:eastAsia="Calibri" w:hAnsi="Georgia" w:cs="Calibri"/>
          <w:color w:val="500050"/>
          <w:sz w:val="33"/>
          <w:szCs w:val="33"/>
          <w:lang w:val="en-IN"/>
        </w:rPr>
        <w:t>Otherwise you can</w:t>
      </w:r>
      <w:r w:rsidRPr="00260920">
        <w:rPr>
          <w:rFonts w:ascii="Times New Roman" w:eastAsia="Calibri" w:hAnsi="Times New Roman" w:cs="Calibri"/>
          <w:color w:val="500050"/>
          <w:sz w:val="24"/>
          <w:lang w:val="en-IN"/>
        </w:rPr>
        <w:t> </w:t>
      </w:r>
      <w:r w:rsidRPr="00260920">
        <w:rPr>
          <w:rFonts w:ascii="Georgia" w:eastAsia="Calibri" w:hAnsi="Georgia" w:cs="Calibri"/>
          <w:color w:val="500050"/>
          <w:sz w:val="33"/>
          <w:szCs w:val="33"/>
          <w:lang w:val="en-IN"/>
        </w:rPr>
        <w:t>also contact on our</w:t>
      </w:r>
    </w:p>
    <w:p w:rsidR="00EF2C2E" w:rsidRPr="00260920" w:rsidRDefault="00EF2C2E" w:rsidP="00EF2C2E">
      <w:pPr>
        <w:shd w:val="clear" w:color="auto" w:fill="FFFFFF"/>
        <w:spacing w:line="360" w:lineRule="auto"/>
        <w:jc w:val="center"/>
        <w:rPr>
          <w:rFonts w:ascii="Times New Roman" w:eastAsia="Calibri" w:hAnsi="Times New Roman" w:cs="Calibri"/>
          <w:color w:val="500050"/>
          <w:sz w:val="24"/>
          <w:lang w:val="en-IN"/>
        </w:rPr>
      </w:pPr>
      <w:proofErr w:type="gramStart"/>
      <w:r w:rsidRPr="00260920">
        <w:rPr>
          <w:rFonts w:ascii="Georgia" w:eastAsia="Calibri" w:hAnsi="Georgia" w:cs="Calibri"/>
          <w:color w:val="500050"/>
          <w:sz w:val="33"/>
          <w:szCs w:val="33"/>
          <w:shd w:val="clear" w:color="auto" w:fill="FF0000"/>
          <w:lang w:val="en-IN"/>
        </w:rPr>
        <w:t>whatsapp</w:t>
      </w:r>
      <w:proofErr w:type="gramEnd"/>
      <w:r w:rsidRPr="00260920">
        <w:rPr>
          <w:rFonts w:ascii="Georgia" w:eastAsia="Calibri" w:hAnsi="Georgia" w:cs="Calibri"/>
          <w:color w:val="500050"/>
          <w:sz w:val="33"/>
          <w:szCs w:val="33"/>
          <w:shd w:val="clear" w:color="auto" w:fill="FF0000"/>
          <w:lang w:val="en-IN"/>
        </w:rPr>
        <w:t xml:space="preserve"> no 8791490301.</w:t>
      </w:r>
    </w:p>
    <w:p w:rsidR="00EF2C2E" w:rsidRPr="00260920" w:rsidRDefault="00EF2C2E" w:rsidP="00EF2C2E">
      <w:pPr>
        <w:shd w:val="clear" w:color="auto" w:fill="FFFFFF"/>
        <w:spacing w:line="360" w:lineRule="auto"/>
        <w:jc w:val="center"/>
        <w:rPr>
          <w:rFonts w:ascii="Times New Roman" w:eastAsia="Calibri" w:hAnsi="Times New Roman" w:cs="Calibri"/>
          <w:color w:val="500050"/>
          <w:sz w:val="24"/>
          <w:lang w:val="en-IN"/>
        </w:rPr>
      </w:pPr>
      <w:r w:rsidRPr="00260920">
        <w:rPr>
          <w:rFonts w:ascii="Georgia" w:eastAsia="Calibri" w:hAnsi="Georgia" w:cs="Calibri"/>
          <w:color w:val="500050"/>
          <w:sz w:val="33"/>
          <w:szCs w:val="33"/>
          <w:shd w:val="clear" w:color="auto" w:fill="FF0000"/>
          <w:lang w:val="en-IN"/>
        </w:rPr>
        <w:t>Contact no is +91 87-55555-879</w:t>
      </w:r>
    </w:p>
    <w:p w:rsidR="00EF2C2E" w:rsidRPr="00A127F2" w:rsidRDefault="00EF2C2E" w:rsidP="00EF2C2E">
      <w:pPr>
        <w:spacing w:line="360" w:lineRule="auto"/>
        <w:jc w:val="both"/>
        <w:rPr>
          <w:rFonts w:ascii="Times New Roman" w:hAnsi="Times New Roman" w:cs="Times New Roman"/>
          <w:sz w:val="24"/>
          <w:szCs w:val="24"/>
        </w:rPr>
      </w:pPr>
    </w:p>
    <w:p w:rsidR="003C3DBA" w:rsidRPr="00A127F2" w:rsidRDefault="003C3DBA" w:rsidP="00A127F2">
      <w:pPr>
        <w:spacing w:line="360" w:lineRule="auto"/>
        <w:jc w:val="both"/>
        <w:rPr>
          <w:rFonts w:ascii="Times New Roman" w:hAnsi="Times New Roman" w:cs="Times New Roman"/>
          <w:sz w:val="24"/>
          <w:szCs w:val="24"/>
        </w:rPr>
      </w:pPr>
    </w:p>
    <w:p w:rsidR="003C3DBA" w:rsidRPr="00A127F2" w:rsidRDefault="003C3DBA" w:rsidP="00A127F2">
      <w:pPr>
        <w:spacing w:line="360" w:lineRule="auto"/>
        <w:jc w:val="both"/>
        <w:rPr>
          <w:rFonts w:ascii="Times New Roman" w:hAnsi="Times New Roman" w:cs="Times New Roman"/>
          <w:b/>
          <w:sz w:val="24"/>
          <w:szCs w:val="24"/>
        </w:rPr>
      </w:pPr>
      <w:r w:rsidRPr="00A127F2">
        <w:rPr>
          <w:rFonts w:ascii="Times New Roman" w:hAnsi="Times New Roman" w:cs="Times New Roman"/>
          <w:b/>
          <w:sz w:val="24"/>
          <w:szCs w:val="24"/>
        </w:rPr>
        <w:t>2. What is virtualization? Describe following types of virtualizations.</w:t>
      </w:r>
    </w:p>
    <w:p w:rsidR="003C3DBA" w:rsidRPr="00A127F2" w:rsidRDefault="003C3DBA" w:rsidP="00A127F2">
      <w:pPr>
        <w:spacing w:line="360" w:lineRule="auto"/>
        <w:jc w:val="both"/>
        <w:rPr>
          <w:rFonts w:ascii="Times New Roman" w:hAnsi="Times New Roman" w:cs="Times New Roman"/>
          <w:b/>
          <w:sz w:val="24"/>
          <w:szCs w:val="24"/>
        </w:rPr>
      </w:pPr>
      <w:r w:rsidRPr="00A127F2">
        <w:rPr>
          <w:rFonts w:ascii="Times New Roman" w:hAnsi="Times New Roman" w:cs="Times New Roman"/>
          <w:b/>
          <w:sz w:val="24"/>
          <w:szCs w:val="24"/>
        </w:rPr>
        <w:t>• Data virtualization</w:t>
      </w:r>
    </w:p>
    <w:p w:rsidR="003C3DBA" w:rsidRPr="00A127F2" w:rsidRDefault="003C3DBA" w:rsidP="00A127F2">
      <w:pPr>
        <w:spacing w:line="360" w:lineRule="auto"/>
        <w:jc w:val="both"/>
        <w:rPr>
          <w:rFonts w:ascii="Times New Roman" w:hAnsi="Times New Roman" w:cs="Times New Roman"/>
          <w:b/>
          <w:sz w:val="24"/>
          <w:szCs w:val="24"/>
        </w:rPr>
      </w:pPr>
      <w:r w:rsidRPr="00A127F2">
        <w:rPr>
          <w:rFonts w:ascii="Times New Roman" w:hAnsi="Times New Roman" w:cs="Times New Roman"/>
          <w:b/>
          <w:sz w:val="24"/>
          <w:szCs w:val="24"/>
        </w:rPr>
        <w:t>• Desktop virtualization</w:t>
      </w:r>
    </w:p>
    <w:p w:rsidR="003C3DBA" w:rsidRPr="00A127F2" w:rsidRDefault="003C3DBA" w:rsidP="00A127F2">
      <w:pPr>
        <w:spacing w:line="360" w:lineRule="auto"/>
        <w:jc w:val="both"/>
        <w:rPr>
          <w:rFonts w:ascii="Times New Roman" w:hAnsi="Times New Roman" w:cs="Times New Roman"/>
          <w:b/>
          <w:sz w:val="24"/>
          <w:szCs w:val="24"/>
        </w:rPr>
      </w:pPr>
      <w:r w:rsidRPr="00A127F2">
        <w:rPr>
          <w:rFonts w:ascii="Times New Roman" w:hAnsi="Times New Roman" w:cs="Times New Roman"/>
          <w:b/>
          <w:sz w:val="24"/>
          <w:szCs w:val="24"/>
        </w:rPr>
        <w:lastRenderedPageBreak/>
        <w:t>• Server virtualization</w:t>
      </w:r>
    </w:p>
    <w:p w:rsidR="003C3DBA" w:rsidRPr="00A127F2" w:rsidRDefault="003C3DBA" w:rsidP="00A127F2">
      <w:pPr>
        <w:spacing w:line="360" w:lineRule="auto"/>
        <w:jc w:val="both"/>
        <w:rPr>
          <w:rFonts w:ascii="Times New Roman" w:hAnsi="Times New Roman" w:cs="Times New Roman"/>
          <w:b/>
          <w:sz w:val="24"/>
          <w:szCs w:val="24"/>
        </w:rPr>
      </w:pPr>
      <w:r w:rsidRPr="00A127F2">
        <w:rPr>
          <w:rFonts w:ascii="Times New Roman" w:hAnsi="Times New Roman" w:cs="Times New Roman"/>
          <w:b/>
          <w:sz w:val="24"/>
          <w:szCs w:val="24"/>
        </w:rPr>
        <w:t>• Operating system virtualization</w:t>
      </w:r>
    </w:p>
    <w:p w:rsidR="003C3DBA" w:rsidRPr="00A127F2" w:rsidRDefault="003C3DBA" w:rsidP="00A127F2">
      <w:pPr>
        <w:spacing w:line="360" w:lineRule="auto"/>
        <w:jc w:val="both"/>
        <w:rPr>
          <w:rFonts w:ascii="Times New Roman" w:hAnsi="Times New Roman" w:cs="Times New Roman"/>
          <w:b/>
          <w:sz w:val="24"/>
          <w:szCs w:val="24"/>
        </w:rPr>
      </w:pPr>
      <w:r w:rsidRPr="00A127F2">
        <w:rPr>
          <w:rFonts w:ascii="Times New Roman" w:hAnsi="Times New Roman" w:cs="Times New Roman"/>
          <w:b/>
          <w:sz w:val="24"/>
          <w:szCs w:val="24"/>
        </w:rPr>
        <w:t>• Network functions virtualization</w:t>
      </w:r>
    </w:p>
    <w:p w:rsidR="003C3DBA" w:rsidRPr="00A127F2" w:rsidRDefault="003C3DBA" w:rsidP="00A127F2">
      <w:pPr>
        <w:spacing w:line="360" w:lineRule="auto"/>
        <w:jc w:val="both"/>
        <w:rPr>
          <w:rFonts w:ascii="Times New Roman" w:hAnsi="Times New Roman" w:cs="Times New Roman"/>
          <w:b/>
          <w:sz w:val="24"/>
          <w:szCs w:val="24"/>
        </w:rPr>
      </w:pPr>
      <w:r w:rsidRPr="00A127F2">
        <w:rPr>
          <w:rFonts w:ascii="Times New Roman" w:hAnsi="Times New Roman" w:cs="Times New Roman"/>
          <w:b/>
          <w:sz w:val="24"/>
          <w:szCs w:val="24"/>
        </w:rPr>
        <w:t xml:space="preserve">• Application virtualization (10 Marks)  </w:t>
      </w:r>
    </w:p>
    <w:p w:rsidR="003C3DBA" w:rsidRPr="00A127F2" w:rsidRDefault="003C3DBA" w:rsidP="00A127F2">
      <w:pPr>
        <w:spacing w:line="360" w:lineRule="auto"/>
        <w:jc w:val="both"/>
        <w:rPr>
          <w:rFonts w:ascii="Times New Roman" w:hAnsi="Times New Roman" w:cs="Times New Roman"/>
          <w:b/>
          <w:sz w:val="24"/>
          <w:szCs w:val="24"/>
        </w:rPr>
      </w:pPr>
    </w:p>
    <w:p w:rsidR="003C3DBA" w:rsidRPr="00A127F2" w:rsidRDefault="003C3DBA" w:rsidP="00A127F2">
      <w:pPr>
        <w:spacing w:line="360" w:lineRule="auto"/>
        <w:jc w:val="both"/>
        <w:rPr>
          <w:rFonts w:ascii="Times New Roman" w:hAnsi="Times New Roman" w:cs="Times New Roman"/>
          <w:b/>
          <w:sz w:val="24"/>
          <w:szCs w:val="24"/>
        </w:rPr>
      </w:pPr>
      <w:proofErr w:type="gramStart"/>
      <w:r w:rsidRPr="00A127F2">
        <w:rPr>
          <w:rFonts w:ascii="Times New Roman" w:hAnsi="Times New Roman" w:cs="Times New Roman"/>
          <w:b/>
          <w:sz w:val="24"/>
          <w:szCs w:val="24"/>
        </w:rPr>
        <w:t>Ans :</w:t>
      </w:r>
      <w:proofErr w:type="gramEnd"/>
    </w:p>
    <w:p w:rsidR="003C3DBA" w:rsidRPr="00A127F2" w:rsidRDefault="003C3DBA" w:rsidP="00A127F2">
      <w:pPr>
        <w:spacing w:line="360" w:lineRule="auto"/>
        <w:jc w:val="both"/>
        <w:rPr>
          <w:rFonts w:ascii="Times New Roman" w:hAnsi="Times New Roman" w:cs="Times New Roman"/>
          <w:b/>
          <w:sz w:val="24"/>
          <w:szCs w:val="24"/>
        </w:rPr>
      </w:pPr>
      <w:r w:rsidRPr="00A127F2">
        <w:rPr>
          <w:rFonts w:ascii="Times New Roman" w:hAnsi="Times New Roman" w:cs="Times New Roman"/>
          <w:b/>
          <w:sz w:val="24"/>
          <w:szCs w:val="24"/>
        </w:rPr>
        <w:t>Introduction:</w:t>
      </w:r>
    </w:p>
    <w:p w:rsidR="002C0976" w:rsidRDefault="003C3DBA" w:rsidP="00EF2C2E">
      <w:pPr>
        <w:spacing w:line="360" w:lineRule="auto"/>
        <w:jc w:val="both"/>
        <w:rPr>
          <w:rFonts w:ascii="Times New Roman" w:hAnsi="Times New Roman" w:cs="Times New Roman"/>
          <w:sz w:val="24"/>
          <w:szCs w:val="24"/>
        </w:rPr>
      </w:pPr>
      <w:r w:rsidRPr="00A127F2">
        <w:rPr>
          <w:rFonts w:ascii="Times New Roman" w:hAnsi="Times New Roman" w:cs="Times New Roman"/>
          <w:sz w:val="24"/>
          <w:szCs w:val="24"/>
        </w:rPr>
        <w:t xml:space="preserve">Virtualization is an essential generation that has revolutionized modern computing systems. It includes developing virtual versions of hardware, software program, networks, or storage resources, allowing multiple times to run independently on a single bodily machine. The primary objective of Virtualization is to beautify resource usage, enhance scalability, increase flexibility, and simplify IT infrastructure management. Virtualization has determined programs across various domains, which include information centers, cloud computing, and </w:t>
      </w:r>
    </w:p>
    <w:p w:rsidR="00EF2C2E" w:rsidRPr="00A127F2" w:rsidRDefault="00EF2C2E" w:rsidP="00EF2C2E">
      <w:pPr>
        <w:spacing w:line="360" w:lineRule="auto"/>
        <w:jc w:val="both"/>
        <w:rPr>
          <w:rFonts w:ascii="Times New Roman" w:hAnsi="Times New Roman" w:cs="Times New Roman"/>
          <w:sz w:val="24"/>
          <w:szCs w:val="24"/>
        </w:rPr>
      </w:pPr>
    </w:p>
    <w:p w:rsidR="003C3DBA" w:rsidRPr="00A127F2" w:rsidRDefault="003C3DBA" w:rsidP="00A127F2">
      <w:pPr>
        <w:spacing w:line="360" w:lineRule="auto"/>
        <w:jc w:val="both"/>
        <w:rPr>
          <w:rFonts w:ascii="Times New Roman" w:hAnsi="Times New Roman" w:cs="Times New Roman"/>
          <w:b/>
          <w:sz w:val="24"/>
          <w:szCs w:val="24"/>
        </w:rPr>
      </w:pPr>
      <w:r w:rsidRPr="00A127F2">
        <w:rPr>
          <w:rFonts w:ascii="Times New Roman" w:hAnsi="Times New Roman" w:cs="Times New Roman"/>
          <w:b/>
          <w:sz w:val="24"/>
          <w:szCs w:val="24"/>
        </w:rPr>
        <w:t xml:space="preserve">3. a. Explain Single Sign </w:t>
      </w:r>
      <w:r w:rsidR="002C0976" w:rsidRPr="00A127F2">
        <w:rPr>
          <w:rFonts w:ascii="Times New Roman" w:hAnsi="Times New Roman" w:cs="Times New Roman"/>
          <w:b/>
          <w:sz w:val="24"/>
          <w:szCs w:val="24"/>
        </w:rPr>
        <w:t>on</w:t>
      </w:r>
      <w:r w:rsidRPr="00A127F2">
        <w:rPr>
          <w:rFonts w:ascii="Times New Roman" w:hAnsi="Times New Roman" w:cs="Times New Roman"/>
          <w:b/>
          <w:sz w:val="24"/>
          <w:szCs w:val="24"/>
        </w:rPr>
        <w:t xml:space="preserve"> authentication method. (5 Marks)  </w:t>
      </w:r>
    </w:p>
    <w:p w:rsidR="003C3DBA" w:rsidRPr="00A127F2" w:rsidRDefault="002C0976" w:rsidP="00A127F2">
      <w:pPr>
        <w:spacing w:line="360" w:lineRule="auto"/>
        <w:jc w:val="both"/>
        <w:rPr>
          <w:rFonts w:ascii="Times New Roman" w:hAnsi="Times New Roman" w:cs="Times New Roman"/>
          <w:b/>
          <w:sz w:val="24"/>
          <w:szCs w:val="24"/>
        </w:rPr>
      </w:pPr>
      <w:r w:rsidRPr="00A127F2">
        <w:rPr>
          <w:rFonts w:ascii="Times New Roman" w:hAnsi="Times New Roman" w:cs="Times New Roman"/>
          <w:b/>
          <w:sz w:val="24"/>
          <w:szCs w:val="24"/>
        </w:rPr>
        <w:t>Ans</w:t>
      </w:r>
      <w:r w:rsidR="003C3DBA" w:rsidRPr="00A127F2">
        <w:rPr>
          <w:rFonts w:ascii="Times New Roman" w:hAnsi="Times New Roman" w:cs="Times New Roman"/>
          <w:b/>
          <w:sz w:val="24"/>
          <w:szCs w:val="24"/>
        </w:rPr>
        <w:t>:</w:t>
      </w:r>
    </w:p>
    <w:p w:rsidR="003C3DBA" w:rsidRPr="00A127F2" w:rsidRDefault="003C3DBA" w:rsidP="00A127F2">
      <w:pPr>
        <w:spacing w:line="360" w:lineRule="auto"/>
        <w:jc w:val="both"/>
        <w:rPr>
          <w:rFonts w:ascii="Times New Roman" w:hAnsi="Times New Roman" w:cs="Times New Roman"/>
          <w:b/>
          <w:sz w:val="24"/>
          <w:szCs w:val="24"/>
        </w:rPr>
      </w:pPr>
      <w:r w:rsidRPr="00A127F2">
        <w:rPr>
          <w:rFonts w:ascii="Times New Roman" w:hAnsi="Times New Roman" w:cs="Times New Roman"/>
          <w:b/>
          <w:sz w:val="24"/>
          <w:szCs w:val="24"/>
        </w:rPr>
        <w:t>Introduction:</w:t>
      </w:r>
    </w:p>
    <w:p w:rsidR="003C3DBA" w:rsidRPr="00A127F2" w:rsidRDefault="003C3DBA" w:rsidP="00EF2C2E">
      <w:pPr>
        <w:spacing w:line="360" w:lineRule="auto"/>
        <w:jc w:val="both"/>
        <w:rPr>
          <w:rFonts w:ascii="Times New Roman" w:hAnsi="Times New Roman" w:cs="Times New Roman"/>
          <w:sz w:val="24"/>
          <w:szCs w:val="24"/>
        </w:rPr>
      </w:pPr>
      <w:r w:rsidRPr="00A127F2">
        <w:rPr>
          <w:rFonts w:ascii="Times New Roman" w:hAnsi="Times New Roman" w:cs="Times New Roman"/>
          <w:sz w:val="24"/>
          <w:szCs w:val="24"/>
        </w:rPr>
        <w:t xml:space="preserve">Single sign-on (SSO) is an authentication technique that simplifies the consumer login across multiple applications or offerings. It permits customers to get admission to various structures and resources with an unmarried login credential, eliminating the need to remember more than one username and password for each service. SSO complements consumer revel, </w:t>
      </w:r>
    </w:p>
    <w:p w:rsidR="003C3DBA" w:rsidRPr="00A127F2" w:rsidRDefault="003C3DBA" w:rsidP="00A127F2">
      <w:pPr>
        <w:spacing w:line="360" w:lineRule="auto"/>
        <w:jc w:val="both"/>
        <w:rPr>
          <w:rFonts w:ascii="Times New Roman" w:hAnsi="Times New Roman" w:cs="Times New Roman"/>
          <w:b/>
          <w:sz w:val="24"/>
          <w:szCs w:val="24"/>
        </w:rPr>
      </w:pPr>
    </w:p>
    <w:p w:rsidR="003C3DBA" w:rsidRPr="00A127F2" w:rsidRDefault="003C3DBA" w:rsidP="00A127F2">
      <w:pPr>
        <w:spacing w:line="360" w:lineRule="auto"/>
        <w:jc w:val="both"/>
        <w:rPr>
          <w:rFonts w:ascii="Times New Roman" w:hAnsi="Times New Roman" w:cs="Times New Roman"/>
          <w:b/>
          <w:sz w:val="24"/>
          <w:szCs w:val="24"/>
        </w:rPr>
      </w:pPr>
      <w:r w:rsidRPr="00A127F2">
        <w:rPr>
          <w:rFonts w:ascii="Times New Roman" w:hAnsi="Times New Roman" w:cs="Times New Roman"/>
          <w:b/>
          <w:sz w:val="24"/>
          <w:szCs w:val="24"/>
        </w:rPr>
        <w:t xml:space="preserve">b. What are the benefits of multitenancy? (5 Marks) </w:t>
      </w:r>
    </w:p>
    <w:p w:rsidR="003C3DBA" w:rsidRPr="00A127F2" w:rsidRDefault="003C3DBA" w:rsidP="00A127F2">
      <w:pPr>
        <w:spacing w:line="360" w:lineRule="auto"/>
        <w:jc w:val="both"/>
        <w:rPr>
          <w:rFonts w:ascii="Times New Roman" w:hAnsi="Times New Roman" w:cs="Times New Roman"/>
          <w:b/>
          <w:sz w:val="24"/>
          <w:szCs w:val="24"/>
        </w:rPr>
      </w:pPr>
      <w:proofErr w:type="gramStart"/>
      <w:r w:rsidRPr="00A127F2">
        <w:rPr>
          <w:rFonts w:ascii="Times New Roman" w:hAnsi="Times New Roman" w:cs="Times New Roman"/>
          <w:b/>
          <w:sz w:val="24"/>
          <w:szCs w:val="24"/>
        </w:rPr>
        <w:t>Ans ;</w:t>
      </w:r>
      <w:proofErr w:type="gramEnd"/>
    </w:p>
    <w:p w:rsidR="003C3DBA" w:rsidRPr="00A127F2" w:rsidRDefault="003C3DBA" w:rsidP="00A127F2">
      <w:pPr>
        <w:spacing w:line="360" w:lineRule="auto"/>
        <w:jc w:val="both"/>
        <w:rPr>
          <w:rFonts w:ascii="Times New Roman" w:hAnsi="Times New Roman" w:cs="Times New Roman"/>
          <w:b/>
          <w:sz w:val="24"/>
          <w:szCs w:val="24"/>
        </w:rPr>
      </w:pPr>
      <w:r w:rsidRPr="00A127F2">
        <w:rPr>
          <w:rFonts w:ascii="Times New Roman" w:hAnsi="Times New Roman" w:cs="Times New Roman"/>
          <w:b/>
          <w:sz w:val="24"/>
          <w:szCs w:val="24"/>
        </w:rPr>
        <w:t>Introduction:</w:t>
      </w:r>
    </w:p>
    <w:p w:rsidR="003C3DBA" w:rsidRPr="00A127F2" w:rsidRDefault="003C3DBA" w:rsidP="00EF2C2E">
      <w:pPr>
        <w:spacing w:line="360" w:lineRule="auto"/>
        <w:jc w:val="both"/>
        <w:rPr>
          <w:rFonts w:ascii="Times New Roman" w:hAnsi="Times New Roman" w:cs="Times New Roman"/>
          <w:sz w:val="24"/>
          <w:szCs w:val="24"/>
        </w:rPr>
      </w:pPr>
      <w:r w:rsidRPr="00A127F2">
        <w:rPr>
          <w:rFonts w:ascii="Times New Roman" w:hAnsi="Times New Roman" w:cs="Times New Roman"/>
          <w:sz w:val="24"/>
          <w:szCs w:val="24"/>
        </w:rPr>
        <w:lastRenderedPageBreak/>
        <w:t xml:space="preserve">Multitenancy is a software program architecture idea that allows a single software program application to serve multiple tenants or users even as retaining their data and configuration logically remoted. In different words, it will enable various clients or companies to apply the equal utility example. However, each tenant perceives the software as strolling independently. This approach has recently received popularity due to its numerous benefits, </w:t>
      </w:r>
    </w:p>
    <w:sectPr w:rsidR="003C3DBA" w:rsidRPr="00A127F2" w:rsidSect="00E74BAC">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docVars>
    <w:docVar w:name="__Grammarly_42____i" w:val="H4sIAAAAAAAEAKtWckksSQxILCpxzi/NK1GyMqwFAAEhoTITAAAA"/>
    <w:docVar w:name="__Grammarly_42___1" w:val="H4sIAAAAAAAEAKtWcslP9kxRslIyNDY2NjU2tjCzsDSyMDY0NDRW0lEKTi0uzszPAykwrAUAoOZ94CwAAAA="/>
  </w:docVars>
  <w:rsids>
    <w:rsidRoot w:val="003C3DBA"/>
    <w:rsid w:val="0020125F"/>
    <w:rsid w:val="002C0976"/>
    <w:rsid w:val="003C3DBA"/>
    <w:rsid w:val="00416844"/>
    <w:rsid w:val="00A127F2"/>
    <w:rsid w:val="00A637D1"/>
    <w:rsid w:val="00AD3FC1"/>
    <w:rsid w:val="00C336E3"/>
    <w:rsid w:val="00E74BAC"/>
    <w:rsid w:val="00E90F67"/>
    <w:rsid w:val="00EF2438"/>
    <w:rsid w:val="00EF2C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DB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DBA"/>
    <w:pPr>
      <w:ind w:left="720"/>
      <w:contextualSpacing/>
    </w:pPr>
  </w:style>
</w:styles>
</file>

<file path=word/webSettings.xml><?xml version="1.0" encoding="utf-8"?>
<w:webSettings xmlns:r="http://schemas.openxmlformats.org/officeDocument/2006/relationships" xmlns:w="http://schemas.openxmlformats.org/wordprocessingml/2006/main">
  <w:divs>
    <w:div w:id="16632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2023-08-01T05:25:00Z</dcterms:created>
  <dcterms:modified xsi:type="dcterms:W3CDTF">2023-08-03T14:07:00Z</dcterms:modified>
</cp:coreProperties>
</file>