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3BA" w:rsidRPr="00AA1808" w:rsidRDefault="009473BA" w:rsidP="00AA1808">
      <w:pPr>
        <w:spacing w:line="360" w:lineRule="auto"/>
        <w:jc w:val="center"/>
        <w:rPr>
          <w:rFonts w:ascii="Times New Roman" w:hAnsi="Times New Roman" w:cs="Times New Roman"/>
          <w:b/>
          <w:sz w:val="24"/>
          <w:szCs w:val="24"/>
        </w:rPr>
      </w:pPr>
      <w:r w:rsidRPr="00AA1808">
        <w:rPr>
          <w:rFonts w:ascii="Times New Roman" w:hAnsi="Times New Roman" w:cs="Times New Roman"/>
          <w:b/>
          <w:sz w:val="24"/>
          <w:szCs w:val="24"/>
        </w:rPr>
        <w:t>International Finance</w:t>
      </w:r>
    </w:p>
    <w:p w:rsidR="006166FF" w:rsidRDefault="006166FF" w:rsidP="006166FF">
      <w:pPr>
        <w:spacing w:after="0" w:line="360" w:lineRule="auto"/>
        <w:jc w:val="center"/>
        <w:rPr>
          <w:rFonts w:ascii="Times New Roman" w:eastAsia="Times New Roman" w:hAnsi="Times New Roman" w:cs="Times New Roman"/>
          <w:b/>
          <w:bCs/>
          <w:color w:val="0E101A"/>
          <w:sz w:val="24"/>
          <w:szCs w:val="24"/>
        </w:rPr>
      </w:pPr>
      <w:r w:rsidRPr="000B5C49">
        <w:rPr>
          <w:rFonts w:ascii="Times New Roman" w:eastAsia="Times New Roman" w:hAnsi="Times New Roman" w:cs="Times New Roman"/>
          <w:b/>
          <w:bCs/>
          <w:color w:val="0E101A"/>
          <w:sz w:val="24"/>
          <w:szCs w:val="24"/>
        </w:rPr>
        <w:t>September 2023 Examination</w:t>
      </w:r>
    </w:p>
    <w:p w:rsidR="00AA1808" w:rsidRDefault="00AA1808" w:rsidP="00AA1808">
      <w:pPr>
        <w:spacing w:line="360" w:lineRule="auto"/>
        <w:jc w:val="both"/>
        <w:rPr>
          <w:rFonts w:ascii="Times New Roman" w:hAnsi="Times New Roman" w:cs="Times New Roman"/>
          <w:sz w:val="24"/>
          <w:szCs w:val="24"/>
        </w:rPr>
      </w:pPr>
    </w:p>
    <w:p w:rsidR="006166FF" w:rsidRPr="00AA1808" w:rsidRDefault="006166FF" w:rsidP="00AA1808">
      <w:pPr>
        <w:spacing w:line="360" w:lineRule="auto"/>
        <w:jc w:val="both"/>
        <w:rPr>
          <w:rFonts w:ascii="Times New Roman" w:hAnsi="Times New Roman" w:cs="Times New Roman"/>
          <w:sz w:val="24"/>
          <w:szCs w:val="24"/>
        </w:rPr>
      </w:pPr>
    </w:p>
    <w:p w:rsidR="009473BA" w:rsidRPr="00AA1808" w:rsidRDefault="009473BA" w:rsidP="00AA1808">
      <w:pPr>
        <w:spacing w:line="360" w:lineRule="auto"/>
        <w:jc w:val="both"/>
        <w:rPr>
          <w:rFonts w:ascii="Times New Roman" w:hAnsi="Times New Roman" w:cs="Times New Roman"/>
          <w:b/>
          <w:sz w:val="24"/>
          <w:szCs w:val="24"/>
        </w:rPr>
      </w:pPr>
      <w:r w:rsidRPr="00AA1808">
        <w:rPr>
          <w:rFonts w:ascii="Times New Roman" w:hAnsi="Times New Roman" w:cs="Times New Roman"/>
          <w:b/>
          <w:sz w:val="24"/>
          <w:szCs w:val="24"/>
        </w:rPr>
        <w:t xml:space="preserve">Q1. </w:t>
      </w:r>
      <w:proofErr w:type="gramStart"/>
      <w:r w:rsidRPr="00AA1808">
        <w:rPr>
          <w:rFonts w:ascii="Times New Roman" w:hAnsi="Times New Roman" w:cs="Times New Roman"/>
          <w:b/>
          <w:sz w:val="24"/>
          <w:szCs w:val="24"/>
        </w:rPr>
        <w:t>An Indian steel manufacturer looking to expand its operations in United Nations.</w:t>
      </w:r>
      <w:proofErr w:type="gramEnd"/>
      <w:r w:rsidRPr="00AA1808">
        <w:rPr>
          <w:rFonts w:ascii="Times New Roman" w:hAnsi="Times New Roman" w:cs="Times New Roman"/>
          <w:b/>
          <w:sz w:val="24"/>
          <w:szCs w:val="24"/>
        </w:rPr>
        <w:t xml:space="preserve"> He does not have any idea to enter to the international markets. He hires a consultant from big investment bank to suggest challenges and different options to enter to the international markets. Assume yourself as a Manager of Investment Bank and discuss about different ways to enter to international markets and trade barriers. (10 Marks) </w:t>
      </w:r>
    </w:p>
    <w:p w:rsidR="009473BA" w:rsidRPr="00AA1808" w:rsidRDefault="00534625" w:rsidP="00AA1808">
      <w:pPr>
        <w:spacing w:line="360" w:lineRule="auto"/>
        <w:jc w:val="both"/>
        <w:rPr>
          <w:rFonts w:ascii="Times New Roman" w:hAnsi="Times New Roman" w:cs="Times New Roman"/>
          <w:b/>
          <w:bCs/>
          <w:sz w:val="24"/>
          <w:szCs w:val="24"/>
        </w:rPr>
      </w:pPr>
      <w:r w:rsidRPr="00AA1808">
        <w:rPr>
          <w:rFonts w:ascii="Times New Roman" w:hAnsi="Times New Roman" w:cs="Times New Roman"/>
          <w:b/>
          <w:bCs/>
          <w:sz w:val="24"/>
          <w:szCs w:val="24"/>
        </w:rPr>
        <w:t>Ans</w:t>
      </w:r>
      <w:r w:rsidR="009473BA" w:rsidRPr="00AA1808">
        <w:rPr>
          <w:rFonts w:ascii="Times New Roman" w:hAnsi="Times New Roman" w:cs="Times New Roman"/>
          <w:b/>
          <w:bCs/>
          <w:sz w:val="24"/>
          <w:szCs w:val="24"/>
        </w:rPr>
        <w:t>:</w:t>
      </w:r>
    </w:p>
    <w:p w:rsidR="009473BA" w:rsidRPr="00AA1808" w:rsidRDefault="009473BA" w:rsidP="00AA1808">
      <w:pPr>
        <w:spacing w:line="360" w:lineRule="auto"/>
        <w:jc w:val="both"/>
        <w:rPr>
          <w:rFonts w:ascii="Times New Roman" w:hAnsi="Times New Roman" w:cs="Times New Roman"/>
          <w:b/>
          <w:bCs/>
          <w:sz w:val="24"/>
          <w:szCs w:val="24"/>
        </w:rPr>
      </w:pPr>
      <w:r w:rsidRPr="00AA1808">
        <w:rPr>
          <w:rFonts w:ascii="Times New Roman" w:hAnsi="Times New Roman" w:cs="Times New Roman"/>
          <w:b/>
          <w:bCs/>
          <w:sz w:val="24"/>
          <w:szCs w:val="24"/>
        </w:rPr>
        <w:t>Introduction</w:t>
      </w:r>
    </w:p>
    <w:p w:rsidR="00CC794D" w:rsidRPr="00AA1808" w:rsidRDefault="009473BA" w:rsidP="00AA1808">
      <w:pPr>
        <w:spacing w:line="360" w:lineRule="auto"/>
        <w:jc w:val="both"/>
        <w:rPr>
          <w:rFonts w:ascii="Times New Roman" w:hAnsi="Times New Roman" w:cs="Times New Roman"/>
          <w:bCs/>
          <w:sz w:val="24"/>
          <w:szCs w:val="24"/>
        </w:rPr>
      </w:pPr>
      <w:r w:rsidRPr="00AA1808">
        <w:rPr>
          <w:rFonts w:ascii="Times New Roman" w:hAnsi="Times New Roman" w:cs="Times New Roman"/>
          <w:bCs/>
          <w:sz w:val="24"/>
          <w:szCs w:val="24"/>
        </w:rPr>
        <w:t>Because the supervisor of a leading funding financial institution, I'm delighted to work with an Indian steel manufacturer looking to expand its operations into global markets. The choice to enter foreign markets affords numerous possibilities and challenges, making it imperative for the organization to adopt a well-notion-out method. This report will offer an in-depth evaluation of multiple alternatives for the company to enter international markets and the capacity trade obstacles they will stumble upon.</w:t>
      </w:r>
    </w:p>
    <w:p w:rsidR="00CC794D" w:rsidRPr="00AA1808" w:rsidRDefault="00CC794D" w:rsidP="00AA1808">
      <w:pPr>
        <w:spacing w:line="360" w:lineRule="auto"/>
        <w:jc w:val="both"/>
        <w:rPr>
          <w:rFonts w:ascii="Times New Roman" w:hAnsi="Times New Roman" w:cs="Times New Roman"/>
          <w:b/>
          <w:bCs/>
          <w:sz w:val="24"/>
          <w:szCs w:val="24"/>
        </w:rPr>
      </w:pPr>
      <w:r w:rsidRPr="00AA1808">
        <w:rPr>
          <w:rFonts w:ascii="Times New Roman" w:hAnsi="Times New Roman" w:cs="Times New Roman"/>
          <w:b/>
          <w:bCs/>
          <w:sz w:val="24"/>
          <w:szCs w:val="24"/>
        </w:rPr>
        <w:t>Concept &amp; Application</w:t>
      </w:r>
    </w:p>
    <w:p w:rsidR="00CC794D" w:rsidRPr="00AA1808" w:rsidRDefault="00CC794D" w:rsidP="00AA1808">
      <w:pPr>
        <w:spacing w:line="360" w:lineRule="auto"/>
        <w:jc w:val="both"/>
        <w:rPr>
          <w:rFonts w:ascii="Times New Roman" w:hAnsi="Times New Roman" w:cs="Times New Roman"/>
          <w:b/>
          <w:bCs/>
          <w:sz w:val="24"/>
          <w:szCs w:val="24"/>
        </w:rPr>
      </w:pPr>
      <w:r w:rsidRPr="00AA1808">
        <w:rPr>
          <w:rFonts w:ascii="Times New Roman" w:hAnsi="Times New Roman" w:cs="Times New Roman"/>
          <w:b/>
          <w:bCs/>
          <w:sz w:val="24"/>
          <w:szCs w:val="24"/>
        </w:rPr>
        <w:t>1. Exporting:</w:t>
      </w:r>
    </w:p>
    <w:p w:rsidR="009473BA" w:rsidRDefault="009473BA" w:rsidP="00870C4D">
      <w:pPr>
        <w:spacing w:line="360" w:lineRule="auto"/>
        <w:jc w:val="both"/>
        <w:rPr>
          <w:rFonts w:ascii="Times New Roman" w:hAnsi="Times New Roman" w:cs="Times New Roman"/>
          <w:bCs/>
          <w:sz w:val="24"/>
          <w:szCs w:val="24"/>
        </w:rPr>
      </w:pPr>
      <w:r w:rsidRPr="00AA1808">
        <w:rPr>
          <w:rFonts w:ascii="Times New Roman" w:hAnsi="Times New Roman" w:cs="Times New Roman"/>
          <w:bCs/>
          <w:sz w:val="24"/>
          <w:szCs w:val="24"/>
        </w:rPr>
        <w:t xml:space="preserve">Exporting is the most effective and commonplace approach for companies entering overseas markets. The Indian steel manufacturer can promote its merchandise at once to customers in </w:t>
      </w:r>
    </w:p>
    <w:p w:rsidR="00084DBD" w:rsidRDefault="00084DBD" w:rsidP="00084DBD">
      <w:pPr>
        <w:shd w:val="clear" w:color="auto" w:fill="FFFFFF"/>
        <w:spacing w:after="240"/>
        <w:rPr>
          <w:sz w:val="27"/>
          <w:szCs w:val="27"/>
        </w:rPr>
      </w:pPr>
      <w:r>
        <w:rPr>
          <w:rFonts w:ascii="Georgia" w:hAnsi="Georgia"/>
          <w:sz w:val="33"/>
          <w:szCs w:val="33"/>
          <w:highlight w:val="red"/>
          <w:shd w:val="clear" w:color="auto" w:fill="FFFF00"/>
        </w:rPr>
        <w:t>It is only half solved</w:t>
      </w:r>
    </w:p>
    <w:p w:rsidR="00084DBD" w:rsidRDefault="00084DBD" w:rsidP="00084DBD">
      <w:pPr>
        <w:shd w:val="clear" w:color="auto" w:fill="FFFFFF"/>
        <w:spacing w:after="0" w:line="360" w:lineRule="auto"/>
        <w:jc w:val="center"/>
        <w:rPr>
          <w:rFonts w:ascii="Georgia" w:hAnsi="Georgia" w:cs="Calibri"/>
          <w:color w:val="222222"/>
          <w:sz w:val="33"/>
          <w:szCs w:val="33"/>
          <w:shd w:val="clear" w:color="auto" w:fill="FFFF00"/>
        </w:rPr>
      </w:pPr>
    </w:p>
    <w:p w:rsidR="00084DBD" w:rsidRDefault="00084DBD" w:rsidP="00084DBD">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084DBD" w:rsidRDefault="00084DBD" w:rsidP="00084DBD">
      <w:pPr>
        <w:shd w:val="clear" w:color="auto" w:fill="FFFFFF"/>
        <w:spacing w:after="0" w:line="360" w:lineRule="auto"/>
        <w:jc w:val="center"/>
        <w:rPr>
          <w:rFonts w:cs="Calibri"/>
          <w:color w:val="222222"/>
        </w:rPr>
      </w:pPr>
    </w:p>
    <w:p w:rsidR="00084DBD" w:rsidRDefault="00084DBD" w:rsidP="00084DBD">
      <w:pPr>
        <w:shd w:val="clear" w:color="auto" w:fill="FFFFFF"/>
        <w:spacing w:after="0" w:line="360" w:lineRule="auto"/>
        <w:jc w:val="center"/>
        <w:rPr>
          <w:rFonts w:cs="Calibri"/>
          <w:color w:val="222222"/>
        </w:rPr>
      </w:pPr>
      <w:hyperlink r:id="rId6" w:tgtFrame="_blank" w:history="1">
        <w:r>
          <w:rPr>
            <w:rStyle w:val="Hyperlink"/>
            <w:rFonts w:ascii="Georgia" w:eastAsiaTheme="majorEastAsia" w:hAnsi="Georgia" w:cs="Calibri"/>
            <w:sz w:val="33"/>
          </w:rPr>
          <w:t>https://nmimsassignment.com/online-buy-2/</w:t>
        </w:r>
      </w:hyperlink>
    </w:p>
    <w:p w:rsidR="00084DBD" w:rsidRDefault="00084DBD" w:rsidP="00084DBD">
      <w:pPr>
        <w:shd w:val="clear" w:color="auto" w:fill="FFFFFF"/>
        <w:spacing w:after="0" w:line="360" w:lineRule="auto"/>
        <w:jc w:val="center"/>
        <w:rPr>
          <w:rFonts w:cs="Calibri"/>
          <w:color w:val="222222"/>
        </w:rPr>
      </w:pPr>
    </w:p>
    <w:p w:rsidR="00084DBD" w:rsidRDefault="00084DBD" w:rsidP="00084DBD">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lastRenderedPageBreak/>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SEPT</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084DBD" w:rsidRDefault="00084DBD" w:rsidP="00084DBD">
      <w:pPr>
        <w:shd w:val="clear" w:color="auto" w:fill="FFFFFF"/>
        <w:spacing w:after="0" w:line="360" w:lineRule="auto"/>
        <w:jc w:val="center"/>
        <w:rPr>
          <w:rFonts w:ascii="Arial" w:hAnsi="Arial" w:cs="Calibri"/>
          <w:color w:val="222222"/>
        </w:rPr>
      </w:pPr>
    </w:p>
    <w:p w:rsidR="00084DBD" w:rsidRDefault="00084DBD" w:rsidP="00084DBD">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Aug 2023</w:t>
      </w:r>
      <w:r>
        <w:rPr>
          <w:rFonts w:ascii="Georgia" w:hAnsi="Georgia" w:cs="Calibri"/>
          <w:color w:val="222222"/>
          <w:sz w:val="33"/>
          <w:szCs w:val="33"/>
        </w:rPr>
        <w:t>.</w:t>
      </w:r>
    </w:p>
    <w:p w:rsidR="00084DBD" w:rsidRDefault="00084DBD" w:rsidP="00084DBD">
      <w:pPr>
        <w:shd w:val="clear" w:color="auto" w:fill="FFFFFF"/>
        <w:spacing w:after="0" w:line="360" w:lineRule="auto"/>
        <w:jc w:val="center"/>
        <w:rPr>
          <w:rFonts w:ascii="Georgia" w:hAnsi="Georgia" w:cs="Calibri"/>
          <w:color w:val="500050"/>
          <w:sz w:val="33"/>
          <w:szCs w:val="33"/>
        </w:rPr>
      </w:pPr>
    </w:p>
    <w:p w:rsidR="00084DBD" w:rsidRDefault="00084DBD" w:rsidP="00084DBD">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084DBD" w:rsidRDefault="00084DBD" w:rsidP="00084DBD">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084DBD" w:rsidRDefault="00084DBD" w:rsidP="00084DBD">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7" w:tgtFrame="_blank" w:history="1">
        <w:r>
          <w:rPr>
            <w:rStyle w:val="Hyperlink"/>
            <w:rFonts w:ascii="Georgia" w:eastAsiaTheme="majorEastAsia" w:hAnsi="Georgia" w:cs="Calibri"/>
            <w:sz w:val="33"/>
          </w:rPr>
          <w:t>aapkieducation@gmail.com</w:t>
        </w:r>
      </w:hyperlink>
    </w:p>
    <w:p w:rsidR="00084DBD" w:rsidRDefault="00084DBD" w:rsidP="00084DBD">
      <w:pPr>
        <w:shd w:val="clear" w:color="auto" w:fill="FFFFFF"/>
        <w:spacing w:after="0" w:line="360" w:lineRule="auto"/>
        <w:jc w:val="center"/>
        <w:rPr>
          <w:rFonts w:cs="Calibri"/>
          <w:color w:val="500050"/>
        </w:rPr>
      </w:pPr>
    </w:p>
    <w:p w:rsidR="00084DBD" w:rsidRDefault="00084DBD" w:rsidP="00084DBD">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8" w:tgtFrame="_blank" w:history="1">
        <w:r w:rsidRPr="009A5A2E">
          <w:rPr>
            <w:rStyle w:val="Hyperlink"/>
            <w:rFonts w:ascii="Georgia" w:eastAsiaTheme="majorEastAsia" w:hAnsi="Georgia" w:cs="Calibri"/>
            <w:color w:val="1155CC"/>
            <w:sz w:val="33"/>
            <w:shd w:val="clear" w:color="auto" w:fill="00FF00"/>
          </w:rPr>
          <w:t>www.aapkieducation.com</w:t>
        </w:r>
      </w:hyperlink>
    </w:p>
    <w:p w:rsidR="00084DBD" w:rsidRDefault="00084DBD" w:rsidP="00084DBD">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084DBD" w:rsidRDefault="00084DBD" w:rsidP="00084DBD">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084DBD" w:rsidRDefault="00084DBD" w:rsidP="00084DBD">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084DBD" w:rsidRDefault="00084DBD" w:rsidP="00084DBD">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084DBD" w:rsidRDefault="00084DBD" w:rsidP="00084DBD">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870C4D" w:rsidRPr="00AA1808" w:rsidRDefault="00870C4D" w:rsidP="00870C4D">
      <w:pPr>
        <w:spacing w:line="360" w:lineRule="auto"/>
        <w:jc w:val="both"/>
        <w:rPr>
          <w:rFonts w:ascii="Times New Roman" w:hAnsi="Times New Roman" w:cs="Times New Roman"/>
          <w:bCs/>
          <w:sz w:val="24"/>
          <w:szCs w:val="24"/>
        </w:rPr>
      </w:pPr>
    </w:p>
    <w:p w:rsidR="009473BA" w:rsidRPr="00AA1808" w:rsidRDefault="009473BA" w:rsidP="00AA1808">
      <w:pPr>
        <w:spacing w:line="360" w:lineRule="auto"/>
        <w:jc w:val="both"/>
        <w:rPr>
          <w:rFonts w:ascii="Times New Roman" w:hAnsi="Times New Roman" w:cs="Times New Roman"/>
          <w:b/>
          <w:sz w:val="24"/>
          <w:szCs w:val="24"/>
        </w:rPr>
      </w:pPr>
      <w:r w:rsidRPr="00AA1808">
        <w:rPr>
          <w:rFonts w:ascii="Times New Roman" w:hAnsi="Times New Roman" w:cs="Times New Roman"/>
          <w:b/>
          <w:bCs/>
          <w:sz w:val="24"/>
          <w:szCs w:val="24"/>
        </w:rPr>
        <w:t xml:space="preserve">Q2. </w:t>
      </w:r>
      <w:r w:rsidRPr="00AA1808">
        <w:rPr>
          <w:rFonts w:ascii="Times New Roman" w:hAnsi="Times New Roman" w:cs="Times New Roman"/>
          <w:b/>
          <w:sz w:val="24"/>
          <w:szCs w:val="24"/>
        </w:rPr>
        <w:t xml:space="preserve">An Indian company has exported goods worth GBP 10 million, receivable after three months, to a UK-based company. The forward rates are given below: </w:t>
      </w:r>
    </w:p>
    <w:p w:rsidR="009473BA" w:rsidRPr="00AA1808" w:rsidRDefault="009473BA" w:rsidP="00AA1808">
      <w:pPr>
        <w:spacing w:line="360" w:lineRule="auto"/>
        <w:jc w:val="both"/>
        <w:rPr>
          <w:rFonts w:ascii="Times New Roman" w:hAnsi="Times New Roman" w:cs="Times New Roman"/>
          <w:b/>
          <w:sz w:val="24"/>
          <w:szCs w:val="24"/>
        </w:rPr>
      </w:pPr>
      <w:r w:rsidRPr="00AA1808">
        <w:rPr>
          <w:rFonts w:ascii="Times New Roman" w:hAnsi="Times New Roman" w:cs="Times New Roman"/>
          <w:b/>
          <w:sz w:val="24"/>
          <w:szCs w:val="24"/>
        </w:rPr>
        <w:t xml:space="preserve">Exchange rate quotation: </w:t>
      </w:r>
    </w:p>
    <w:p w:rsidR="009473BA" w:rsidRPr="00AA1808" w:rsidRDefault="009473BA" w:rsidP="00AA1808">
      <w:pPr>
        <w:spacing w:line="360" w:lineRule="auto"/>
        <w:jc w:val="both"/>
        <w:rPr>
          <w:rFonts w:ascii="Times New Roman" w:hAnsi="Times New Roman" w:cs="Times New Roman"/>
          <w:b/>
          <w:sz w:val="24"/>
          <w:szCs w:val="24"/>
        </w:rPr>
      </w:pPr>
      <w:r w:rsidRPr="00AA1808">
        <w:rPr>
          <w:rFonts w:ascii="Times New Roman" w:hAnsi="Times New Roman" w:cs="Times New Roman"/>
          <w:b/>
          <w:sz w:val="24"/>
          <w:szCs w:val="24"/>
        </w:rPr>
        <w:t xml:space="preserve">GBP-INR 0.9948-0.9968 </w:t>
      </w:r>
    </w:p>
    <w:p w:rsidR="009473BA" w:rsidRPr="00AA1808" w:rsidRDefault="009473BA" w:rsidP="00AA1808">
      <w:pPr>
        <w:spacing w:line="360" w:lineRule="auto"/>
        <w:jc w:val="both"/>
        <w:rPr>
          <w:rFonts w:ascii="Times New Roman" w:hAnsi="Times New Roman" w:cs="Times New Roman"/>
          <w:b/>
          <w:sz w:val="24"/>
          <w:szCs w:val="24"/>
        </w:rPr>
      </w:pPr>
      <w:r w:rsidRPr="00AA1808">
        <w:rPr>
          <w:rFonts w:ascii="Times New Roman" w:hAnsi="Times New Roman" w:cs="Times New Roman"/>
          <w:b/>
          <w:sz w:val="24"/>
          <w:szCs w:val="24"/>
        </w:rPr>
        <w:t xml:space="preserve">Three months 50-35 </w:t>
      </w:r>
    </w:p>
    <w:p w:rsidR="009473BA" w:rsidRPr="00AA1808" w:rsidRDefault="009473BA" w:rsidP="00AA1808">
      <w:pPr>
        <w:spacing w:line="360" w:lineRule="auto"/>
        <w:jc w:val="both"/>
        <w:rPr>
          <w:rFonts w:ascii="Times New Roman" w:hAnsi="Times New Roman" w:cs="Times New Roman"/>
          <w:b/>
          <w:sz w:val="24"/>
          <w:szCs w:val="24"/>
        </w:rPr>
      </w:pPr>
      <w:r w:rsidRPr="00AA1808">
        <w:rPr>
          <w:rFonts w:ascii="Times New Roman" w:hAnsi="Times New Roman" w:cs="Times New Roman"/>
          <w:b/>
          <w:sz w:val="24"/>
          <w:szCs w:val="24"/>
        </w:rPr>
        <w:t xml:space="preserve">Questions: </w:t>
      </w:r>
    </w:p>
    <w:p w:rsidR="009473BA" w:rsidRPr="00AA1808" w:rsidRDefault="009473BA" w:rsidP="00AA1808">
      <w:pPr>
        <w:spacing w:line="360" w:lineRule="auto"/>
        <w:jc w:val="both"/>
        <w:rPr>
          <w:rFonts w:ascii="Times New Roman" w:hAnsi="Times New Roman" w:cs="Times New Roman"/>
          <w:b/>
          <w:sz w:val="24"/>
          <w:szCs w:val="24"/>
        </w:rPr>
      </w:pPr>
      <w:r w:rsidRPr="00AA1808">
        <w:rPr>
          <w:rFonts w:ascii="Times New Roman" w:hAnsi="Times New Roman" w:cs="Times New Roman"/>
          <w:b/>
          <w:sz w:val="24"/>
          <w:szCs w:val="24"/>
        </w:rPr>
        <w:lastRenderedPageBreak/>
        <w:t xml:space="preserve">Explain the process of hedging with currency futures for the above case. Explain whether GBP is depreciating or appreciating with respect to INR in the near future. Calculate Notional Profit/ Loss, if the spot rate after three months will be GBP-INR 0.9985- 0.9998. </w:t>
      </w:r>
    </w:p>
    <w:p w:rsidR="009473BA" w:rsidRPr="00AA1808" w:rsidRDefault="009473BA" w:rsidP="00AA1808">
      <w:pPr>
        <w:spacing w:line="360" w:lineRule="auto"/>
        <w:jc w:val="both"/>
        <w:rPr>
          <w:rFonts w:ascii="Times New Roman" w:hAnsi="Times New Roman" w:cs="Times New Roman"/>
          <w:b/>
          <w:sz w:val="24"/>
          <w:szCs w:val="24"/>
        </w:rPr>
      </w:pPr>
      <w:proofErr w:type="gramStart"/>
      <w:r w:rsidRPr="00AA1808">
        <w:rPr>
          <w:rFonts w:ascii="Times New Roman" w:hAnsi="Times New Roman" w:cs="Times New Roman"/>
          <w:b/>
          <w:sz w:val="24"/>
          <w:szCs w:val="24"/>
        </w:rPr>
        <w:t>Ans :</w:t>
      </w:r>
      <w:proofErr w:type="gramEnd"/>
    </w:p>
    <w:p w:rsidR="009473BA" w:rsidRPr="00AA1808" w:rsidRDefault="009473BA" w:rsidP="00AA1808">
      <w:pPr>
        <w:spacing w:line="360" w:lineRule="auto"/>
        <w:jc w:val="both"/>
        <w:rPr>
          <w:rFonts w:ascii="Times New Roman" w:hAnsi="Times New Roman" w:cs="Times New Roman"/>
          <w:b/>
          <w:sz w:val="24"/>
          <w:szCs w:val="24"/>
        </w:rPr>
      </w:pPr>
      <w:r w:rsidRPr="00AA1808">
        <w:rPr>
          <w:rFonts w:ascii="Times New Roman" w:hAnsi="Times New Roman" w:cs="Times New Roman"/>
          <w:b/>
          <w:sz w:val="24"/>
          <w:szCs w:val="24"/>
        </w:rPr>
        <w:t>Introduction:</w:t>
      </w:r>
    </w:p>
    <w:p w:rsidR="00CC794D" w:rsidRPr="00AA1808" w:rsidRDefault="009473BA" w:rsidP="00AA1808">
      <w:pPr>
        <w:spacing w:line="360" w:lineRule="auto"/>
        <w:jc w:val="both"/>
        <w:rPr>
          <w:rFonts w:ascii="Times New Roman" w:hAnsi="Times New Roman" w:cs="Times New Roman"/>
          <w:bCs/>
          <w:sz w:val="24"/>
          <w:szCs w:val="24"/>
        </w:rPr>
      </w:pPr>
      <w:r w:rsidRPr="00AA1808">
        <w:rPr>
          <w:rFonts w:ascii="Times New Roman" w:hAnsi="Times New Roman" w:cs="Times New Roman"/>
          <w:bCs/>
          <w:sz w:val="24"/>
          <w:szCs w:val="24"/>
        </w:rPr>
        <w:t>Currency hedging is a change management method employed by companies engaged in worldwide change to guard themselves against potential losses due to fluctuations in exchange charges. While an Indian agency exports goods worth GBP 10 million to a UK-primarily based company, it exposes itself to forex fee threat. The British Pound (GBP) cost in Indian Rupees (INR) can also trade over the next three months, affecting the last amount the Indian company gets in INR. To mitigate this threat, the Indian business enterprise can use currency futures contracts.</w:t>
      </w:r>
    </w:p>
    <w:p w:rsidR="00CC794D" w:rsidRPr="00AA1808" w:rsidRDefault="00CC794D" w:rsidP="00AA1808">
      <w:pPr>
        <w:spacing w:line="360" w:lineRule="auto"/>
        <w:jc w:val="both"/>
        <w:rPr>
          <w:rFonts w:ascii="Times New Roman" w:hAnsi="Times New Roman" w:cs="Times New Roman"/>
          <w:b/>
          <w:sz w:val="24"/>
          <w:szCs w:val="24"/>
        </w:rPr>
      </w:pPr>
      <w:r w:rsidRPr="00AA1808">
        <w:rPr>
          <w:rFonts w:ascii="Times New Roman" w:hAnsi="Times New Roman" w:cs="Times New Roman"/>
          <w:b/>
          <w:sz w:val="24"/>
          <w:szCs w:val="24"/>
        </w:rPr>
        <w:t>Concept &amp; Application:</w:t>
      </w:r>
    </w:p>
    <w:p w:rsidR="009473BA" w:rsidRPr="00AA1808" w:rsidRDefault="009473BA" w:rsidP="00870C4D">
      <w:pPr>
        <w:spacing w:line="360" w:lineRule="auto"/>
        <w:jc w:val="both"/>
        <w:rPr>
          <w:rFonts w:ascii="Times New Roman" w:hAnsi="Times New Roman" w:cs="Times New Roman"/>
          <w:bCs/>
          <w:sz w:val="24"/>
          <w:szCs w:val="24"/>
        </w:rPr>
      </w:pPr>
      <w:r w:rsidRPr="00AA1808">
        <w:rPr>
          <w:rFonts w:ascii="Times New Roman" w:hAnsi="Times New Roman" w:cs="Times New Roman"/>
          <w:bCs/>
          <w:sz w:val="24"/>
          <w:szCs w:val="24"/>
        </w:rPr>
        <w:t xml:space="preserve">Forex hedging is a vital threat management tool utilized by companies engaged in </w:t>
      </w:r>
    </w:p>
    <w:p w:rsidR="009473BA" w:rsidRPr="00AA1808" w:rsidRDefault="009473BA" w:rsidP="00AA1808">
      <w:pPr>
        <w:spacing w:line="360" w:lineRule="auto"/>
        <w:jc w:val="both"/>
        <w:rPr>
          <w:rFonts w:ascii="Times New Roman" w:hAnsi="Times New Roman" w:cs="Times New Roman"/>
          <w:bCs/>
          <w:sz w:val="24"/>
          <w:szCs w:val="24"/>
        </w:rPr>
      </w:pPr>
    </w:p>
    <w:p w:rsidR="009473BA" w:rsidRPr="00AA1808" w:rsidRDefault="009473BA" w:rsidP="00AA1808">
      <w:pPr>
        <w:spacing w:line="360" w:lineRule="auto"/>
        <w:jc w:val="both"/>
        <w:rPr>
          <w:rFonts w:ascii="Times New Roman" w:hAnsi="Times New Roman" w:cs="Times New Roman"/>
          <w:b/>
          <w:sz w:val="24"/>
          <w:szCs w:val="24"/>
        </w:rPr>
      </w:pPr>
      <w:r w:rsidRPr="00AA1808">
        <w:rPr>
          <w:rFonts w:ascii="Times New Roman" w:hAnsi="Times New Roman" w:cs="Times New Roman"/>
          <w:b/>
          <w:bCs/>
          <w:sz w:val="24"/>
          <w:szCs w:val="24"/>
        </w:rPr>
        <w:t xml:space="preserve">Q3a. </w:t>
      </w:r>
      <w:r w:rsidRPr="00AA1808">
        <w:rPr>
          <w:rFonts w:ascii="Times New Roman" w:hAnsi="Times New Roman" w:cs="Times New Roman"/>
          <w:b/>
          <w:sz w:val="24"/>
          <w:szCs w:val="24"/>
        </w:rPr>
        <w:t xml:space="preserve">Calculate the exchange rate between EURO INR based on the following Information. </w:t>
      </w:r>
    </w:p>
    <w:p w:rsidR="009473BA" w:rsidRPr="00AA1808" w:rsidRDefault="009473BA" w:rsidP="00AA1808">
      <w:pPr>
        <w:spacing w:line="360" w:lineRule="auto"/>
        <w:jc w:val="both"/>
        <w:rPr>
          <w:rFonts w:ascii="Times New Roman" w:hAnsi="Times New Roman" w:cs="Times New Roman"/>
          <w:b/>
          <w:sz w:val="24"/>
          <w:szCs w:val="24"/>
        </w:rPr>
      </w:pPr>
      <w:r w:rsidRPr="00AA1808">
        <w:rPr>
          <w:rFonts w:ascii="Times New Roman" w:hAnsi="Times New Roman" w:cs="Times New Roman"/>
          <w:b/>
          <w:sz w:val="24"/>
          <w:szCs w:val="24"/>
        </w:rPr>
        <w:t xml:space="preserve">Euro GBP 0.8800- 0.8820 </w:t>
      </w:r>
    </w:p>
    <w:p w:rsidR="009473BA" w:rsidRPr="00AA1808" w:rsidRDefault="009473BA" w:rsidP="00AA1808">
      <w:pPr>
        <w:spacing w:line="360" w:lineRule="auto"/>
        <w:jc w:val="both"/>
        <w:rPr>
          <w:rFonts w:ascii="Times New Roman" w:hAnsi="Times New Roman" w:cs="Times New Roman"/>
          <w:b/>
          <w:sz w:val="24"/>
          <w:szCs w:val="24"/>
        </w:rPr>
      </w:pPr>
      <w:r w:rsidRPr="00AA1808">
        <w:rPr>
          <w:rFonts w:ascii="Times New Roman" w:hAnsi="Times New Roman" w:cs="Times New Roman"/>
          <w:b/>
          <w:sz w:val="24"/>
          <w:szCs w:val="24"/>
        </w:rPr>
        <w:t xml:space="preserve">INR GBP 0.100- 0.130 </w:t>
      </w:r>
      <w:r w:rsidRPr="00AA1808">
        <w:rPr>
          <w:rFonts w:ascii="Times New Roman" w:hAnsi="Times New Roman" w:cs="Times New Roman"/>
          <w:b/>
          <w:bCs/>
          <w:sz w:val="24"/>
          <w:szCs w:val="24"/>
        </w:rPr>
        <w:t xml:space="preserve">(5 Marks)  </w:t>
      </w:r>
    </w:p>
    <w:p w:rsidR="009473BA" w:rsidRPr="00AA1808" w:rsidRDefault="009473BA" w:rsidP="00AA1808">
      <w:pPr>
        <w:spacing w:line="360" w:lineRule="auto"/>
        <w:jc w:val="both"/>
        <w:rPr>
          <w:rFonts w:ascii="Times New Roman" w:hAnsi="Times New Roman" w:cs="Times New Roman"/>
          <w:b/>
          <w:bCs/>
          <w:sz w:val="24"/>
          <w:szCs w:val="24"/>
        </w:rPr>
      </w:pPr>
      <w:proofErr w:type="gramStart"/>
      <w:r w:rsidRPr="00AA1808">
        <w:rPr>
          <w:rFonts w:ascii="Times New Roman" w:hAnsi="Times New Roman" w:cs="Times New Roman"/>
          <w:b/>
          <w:bCs/>
          <w:sz w:val="24"/>
          <w:szCs w:val="24"/>
        </w:rPr>
        <w:t>Ans :</w:t>
      </w:r>
      <w:proofErr w:type="gramEnd"/>
    </w:p>
    <w:p w:rsidR="009473BA" w:rsidRPr="00AA1808" w:rsidRDefault="009473BA" w:rsidP="00AA1808">
      <w:pPr>
        <w:spacing w:line="360" w:lineRule="auto"/>
        <w:jc w:val="both"/>
        <w:rPr>
          <w:rFonts w:ascii="Times New Roman" w:hAnsi="Times New Roman" w:cs="Times New Roman"/>
          <w:b/>
          <w:bCs/>
          <w:sz w:val="24"/>
          <w:szCs w:val="24"/>
        </w:rPr>
      </w:pPr>
      <w:r w:rsidRPr="00AA1808">
        <w:rPr>
          <w:rFonts w:ascii="Times New Roman" w:hAnsi="Times New Roman" w:cs="Times New Roman"/>
          <w:b/>
          <w:bCs/>
          <w:sz w:val="24"/>
          <w:szCs w:val="24"/>
        </w:rPr>
        <w:t>Introduction:</w:t>
      </w:r>
    </w:p>
    <w:p w:rsidR="001339D1" w:rsidRPr="00AA1808" w:rsidRDefault="001339D1" w:rsidP="00870C4D">
      <w:pPr>
        <w:spacing w:line="360" w:lineRule="auto"/>
        <w:jc w:val="both"/>
        <w:rPr>
          <w:rFonts w:ascii="Times New Roman" w:hAnsi="Times New Roman" w:cs="Times New Roman"/>
          <w:sz w:val="24"/>
          <w:szCs w:val="24"/>
        </w:rPr>
      </w:pPr>
      <w:r w:rsidRPr="00AA1808">
        <w:rPr>
          <w:rFonts w:ascii="Times New Roman" w:hAnsi="Times New Roman" w:cs="Times New Roman"/>
          <w:bCs/>
          <w:sz w:val="24"/>
          <w:szCs w:val="24"/>
        </w:rPr>
        <w:t xml:space="preserve">The foreign exchange market is pivotal in facilitating international trade and investment in today's rapidly converting worldwide financial landscape. Currencies from numerous countries constantly interact, mainly with the dedication of trade rates that govern the value </w:t>
      </w:r>
      <w:proofErr w:type="gramStart"/>
      <w:r w:rsidRPr="00AA1808">
        <w:rPr>
          <w:rFonts w:ascii="Times New Roman" w:hAnsi="Times New Roman" w:cs="Times New Roman"/>
          <w:bCs/>
          <w:sz w:val="24"/>
          <w:szCs w:val="24"/>
        </w:rPr>
        <w:t>of 1 foreign money</w:t>
      </w:r>
      <w:proofErr w:type="gramEnd"/>
      <w:r w:rsidRPr="00AA1808">
        <w:rPr>
          <w:rFonts w:ascii="Times New Roman" w:hAnsi="Times New Roman" w:cs="Times New Roman"/>
          <w:bCs/>
          <w:sz w:val="24"/>
          <w:szCs w:val="24"/>
        </w:rPr>
        <w:t xml:space="preserve"> relative to another. Most currencies traded in this giant market, the Euro (EUR) and the Indian Rupee (INR), are significant due to their impact on the </w:t>
      </w:r>
      <w:r w:rsidR="00534625" w:rsidRPr="00AA1808">
        <w:rPr>
          <w:rFonts w:ascii="Times New Roman" w:hAnsi="Times New Roman" w:cs="Times New Roman"/>
          <w:sz w:val="24"/>
          <w:szCs w:val="24"/>
        </w:rPr>
        <w:t>European</w:t>
      </w:r>
      <w:r w:rsidR="00534625" w:rsidRPr="00AA1808">
        <w:rPr>
          <w:rFonts w:ascii="Times New Roman" w:hAnsi="Times New Roman" w:cs="Times New Roman"/>
          <w:bCs/>
          <w:sz w:val="24"/>
          <w:szCs w:val="24"/>
        </w:rPr>
        <w:t xml:space="preserve"> </w:t>
      </w:r>
      <w:r w:rsidRPr="00AA1808">
        <w:rPr>
          <w:rFonts w:ascii="Times New Roman" w:hAnsi="Times New Roman" w:cs="Times New Roman"/>
          <w:bCs/>
          <w:sz w:val="24"/>
          <w:szCs w:val="24"/>
        </w:rPr>
        <w:t xml:space="preserve">and </w:t>
      </w:r>
    </w:p>
    <w:p w:rsidR="001339D1" w:rsidRPr="00AA1808" w:rsidRDefault="001339D1" w:rsidP="00AA1808">
      <w:pPr>
        <w:spacing w:line="360" w:lineRule="auto"/>
        <w:jc w:val="both"/>
        <w:rPr>
          <w:rFonts w:ascii="Times New Roman" w:hAnsi="Times New Roman" w:cs="Times New Roman"/>
          <w:sz w:val="24"/>
          <w:szCs w:val="24"/>
        </w:rPr>
      </w:pPr>
    </w:p>
    <w:p w:rsidR="001339D1" w:rsidRPr="00AA1808" w:rsidRDefault="001339D1" w:rsidP="00AA1808">
      <w:pPr>
        <w:spacing w:line="360" w:lineRule="auto"/>
        <w:jc w:val="both"/>
        <w:rPr>
          <w:rFonts w:ascii="Times New Roman" w:hAnsi="Times New Roman" w:cs="Times New Roman"/>
          <w:b/>
          <w:bCs/>
          <w:sz w:val="24"/>
          <w:szCs w:val="24"/>
        </w:rPr>
      </w:pPr>
      <w:r w:rsidRPr="00AA1808">
        <w:rPr>
          <w:rFonts w:ascii="Times New Roman" w:hAnsi="Times New Roman" w:cs="Times New Roman"/>
          <w:b/>
          <w:bCs/>
          <w:sz w:val="24"/>
          <w:szCs w:val="24"/>
        </w:rPr>
        <w:t xml:space="preserve">Q3b. </w:t>
      </w:r>
      <w:r w:rsidRPr="00AA1808">
        <w:rPr>
          <w:rFonts w:ascii="Times New Roman" w:hAnsi="Times New Roman" w:cs="Times New Roman"/>
          <w:b/>
          <w:sz w:val="24"/>
          <w:szCs w:val="24"/>
        </w:rPr>
        <w:t xml:space="preserve">If the expected three months future interest rate in European Union and India are 2% and 6% respectively. </w:t>
      </w:r>
      <w:proofErr w:type="gramStart"/>
      <w:r w:rsidRPr="00AA1808">
        <w:rPr>
          <w:rFonts w:ascii="Times New Roman" w:hAnsi="Times New Roman" w:cs="Times New Roman"/>
          <w:b/>
          <w:sz w:val="24"/>
          <w:szCs w:val="24"/>
        </w:rPr>
        <w:t>three</w:t>
      </w:r>
      <w:proofErr w:type="gramEnd"/>
      <w:r w:rsidRPr="00AA1808">
        <w:rPr>
          <w:rFonts w:ascii="Times New Roman" w:hAnsi="Times New Roman" w:cs="Times New Roman"/>
          <w:b/>
          <w:sz w:val="24"/>
          <w:szCs w:val="24"/>
        </w:rPr>
        <w:t xml:space="preserve"> months expected inflation rate in European Union and India 5% and 7% respectively. Calculate the three months forward quotation based between EURO GBP based on this. </w:t>
      </w:r>
      <w:r w:rsidRPr="00AA1808">
        <w:rPr>
          <w:rFonts w:ascii="Times New Roman" w:hAnsi="Times New Roman" w:cs="Times New Roman"/>
          <w:b/>
          <w:bCs/>
          <w:sz w:val="24"/>
          <w:szCs w:val="24"/>
        </w:rPr>
        <w:t xml:space="preserve">(5 Marks) </w:t>
      </w:r>
    </w:p>
    <w:p w:rsidR="001339D1" w:rsidRPr="00AA1808" w:rsidRDefault="001339D1" w:rsidP="00AA1808">
      <w:pPr>
        <w:spacing w:line="360" w:lineRule="auto"/>
        <w:jc w:val="both"/>
        <w:rPr>
          <w:rFonts w:ascii="Times New Roman" w:hAnsi="Times New Roman" w:cs="Times New Roman"/>
          <w:b/>
          <w:bCs/>
          <w:sz w:val="24"/>
          <w:szCs w:val="24"/>
        </w:rPr>
      </w:pPr>
      <w:proofErr w:type="gramStart"/>
      <w:r w:rsidRPr="00AA1808">
        <w:rPr>
          <w:rFonts w:ascii="Times New Roman" w:hAnsi="Times New Roman" w:cs="Times New Roman"/>
          <w:b/>
          <w:bCs/>
          <w:sz w:val="24"/>
          <w:szCs w:val="24"/>
        </w:rPr>
        <w:t>Ans :</w:t>
      </w:r>
      <w:proofErr w:type="gramEnd"/>
    </w:p>
    <w:p w:rsidR="001339D1" w:rsidRPr="00AA1808" w:rsidRDefault="001339D1" w:rsidP="00AA1808">
      <w:pPr>
        <w:spacing w:line="360" w:lineRule="auto"/>
        <w:jc w:val="both"/>
        <w:rPr>
          <w:rFonts w:ascii="Times New Roman" w:hAnsi="Times New Roman" w:cs="Times New Roman"/>
          <w:b/>
          <w:sz w:val="24"/>
          <w:szCs w:val="24"/>
        </w:rPr>
      </w:pPr>
      <w:r w:rsidRPr="00AA1808">
        <w:rPr>
          <w:rFonts w:ascii="Times New Roman" w:hAnsi="Times New Roman" w:cs="Times New Roman"/>
          <w:b/>
          <w:sz w:val="24"/>
          <w:szCs w:val="24"/>
        </w:rPr>
        <w:t>Introduction:</w:t>
      </w:r>
    </w:p>
    <w:p w:rsidR="00082B98" w:rsidRPr="00AA1808" w:rsidRDefault="001339D1" w:rsidP="00870C4D">
      <w:pPr>
        <w:spacing w:line="360" w:lineRule="auto"/>
        <w:jc w:val="both"/>
        <w:rPr>
          <w:color w:val="0E101A"/>
        </w:rPr>
      </w:pPr>
      <w:r w:rsidRPr="00AA1808">
        <w:rPr>
          <w:rFonts w:ascii="Times New Roman" w:hAnsi="Times New Roman" w:cs="Times New Roman"/>
          <w:sz w:val="24"/>
          <w:szCs w:val="24"/>
        </w:rPr>
        <w:t xml:space="preserve">The foreign exchange market is crucial in facilitating international exchange and funding. It entails the trade of currencies among different countries. The forward citation is critical to this market, which provides perception into future alternate quotes between two currencies. A bold quotation represents the rate at which one piece of money may be exchanged for any </w:t>
      </w:r>
    </w:p>
    <w:p w:rsidR="001339D1" w:rsidRPr="00AA1808" w:rsidRDefault="001339D1" w:rsidP="00AA1808">
      <w:pPr>
        <w:spacing w:line="360" w:lineRule="auto"/>
        <w:ind w:left="360"/>
        <w:jc w:val="both"/>
        <w:rPr>
          <w:rFonts w:ascii="Times New Roman" w:hAnsi="Times New Roman" w:cs="Times New Roman"/>
          <w:sz w:val="24"/>
          <w:szCs w:val="24"/>
        </w:rPr>
      </w:pPr>
    </w:p>
    <w:sectPr w:rsidR="001339D1" w:rsidRPr="00AA1808" w:rsidSect="00B22A59">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03202"/>
    <w:multiLevelType w:val="hybridMultilevel"/>
    <w:tmpl w:val="6EAAECB2"/>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
    <w:nsid w:val="32756CA4"/>
    <w:multiLevelType w:val="multilevel"/>
    <w:tmpl w:val="4184F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characterSpacingControl w:val="doNotCompress"/>
  <w:compat/>
  <w:docVars>
    <w:docVar w:name="__Grammarly_42____i" w:val="H4sIAAAAAAAEAKtWckksSQxILCpxzi/NK1GyMqwFAAEhoTITAAAA"/>
    <w:docVar w:name="__Grammarly_42___1" w:val="H4sIAAAAAAAEAKtWcslP9kxRslIyNDY2NrEwNjI2tTAxMzADkko6SsGpxcWZ+XkgBYa1AIwUGXssAAAA"/>
  </w:docVars>
  <w:rsids>
    <w:rsidRoot w:val="009473BA"/>
    <w:rsid w:val="00082B98"/>
    <w:rsid w:val="00084DBD"/>
    <w:rsid w:val="001339D1"/>
    <w:rsid w:val="004520B7"/>
    <w:rsid w:val="00534625"/>
    <w:rsid w:val="00594D0E"/>
    <w:rsid w:val="006166FF"/>
    <w:rsid w:val="0085505F"/>
    <w:rsid w:val="00870C4D"/>
    <w:rsid w:val="009473BA"/>
    <w:rsid w:val="00A637D1"/>
    <w:rsid w:val="00AA1808"/>
    <w:rsid w:val="00B22A59"/>
    <w:rsid w:val="00CC794D"/>
    <w:rsid w:val="00E647B4"/>
    <w:rsid w:val="00EF24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3BA"/>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39D1"/>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styleId="Strong">
    <w:name w:val="Strong"/>
    <w:basedOn w:val="DefaultParagraphFont"/>
    <w:uiPriority w:val="22"/>
    <w:qFormat/>
    <w:rsid w:val="001339D1"/>
    <w:rPr>
      <w:b/>
      <w:bCs/>
    </w:rPr>
  </w:style>
  <w:style w:type="paragraph" w:styleId="ListParagraph">
    <w:name w:val="List Paragraph"/>
    <w:basedOn w:val="Normal"/>
    <w:uiPriority w:val="34"/>
    <w:qFormat/>
    <w:rsid w:val="001339D1"/>
    <w:pPr>
      <w:ind w:left="720"/>
      <w:contextualSpacing/>
    </w:pPr>
  </w:style>
  <w:style w:type="character" w:styleId="Hyperlink">
    <w:name w:val="Hyperlink"/>
    <w:basedOn w:val="DefaultParagraphFont"/>
    <w:uiPriority w:val="99"/>
    <w:semiHidden/>
    <w:unhideWhenUsed/>
    <w:rsid w:val="00084DBD"/>
    <w:rPr>
      <w:color w:val="0000FF"/>
      <w:u w:val="single"/>
    </w:rPr>
  </w:style>
</w:styles>
</file>

<file path=word/webSettings.xml><?xml version="1.0" encoding="utf-8"?>
<w:webSettings xmlns:r="http://schemas.openxmlformats.org/officeDocument/2006/relationships" xmlns:w="http://schemas.openxmlformats.org/wordprocessingml/2006/main">
  <w:divs>
    <w:div w:id="926885849">
      <w:bodyDiv w:val="1"/>
      <w:marLeft w:val="0"/>
      <w:marRight w:val="0"/>
      <w:marTop w:val="0"/>
      <w:marBottom w:val="0"/>
      <w:divBdr>
        <w:top w:val="none" w:sz="0" w:space="0" w:color="auto"/>
        <w:left w:val="none" w:sz="0" w:space="0" w:color="auto"/>
        <w:bottom w:val="none" w:sz="0" w:space="0" w:color="auto"/>
        <w:right w:val="none" w:sz="0" w:space="0" w:color="auto"/>
      </w:divBdr>
    </w:div>
    <w:div w:id="1198738473">
      <w:bodyDiv w:val="1"/>
      <w:marLeft w:val="0"/>
      <w:marRight w:val="0"/>
      <w:marTop w:val="0"/>
      <w:marBottom w:val="0"/>
      <w:divBdr>
        <w:top w:val="none" w:sz="0" w:space="0" w:color="auto"/>
        <w:left w:val="none" w:sz="0" w:space="0" w:color="auto"/>
        <w:bottom w:val="none" w:sz="0" w:space="0" w:color="auto"/>
        <w:right w:val="none" w:sz="0" w:space="0" w:color="auto"/>
      </w:divBdr>
    </w:div>
    <w:div w:id="2023778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apkieducation.com/" TargetMode="External"/><Relationship Id="rId3" Type="http://schemas.openxmlformats.org/officeDocument/2006/relationships/styles" Target="styles.xml"/><Relationship Id="rId7" Type="http://schemas.openxmlformats.org/officeDocument/2006/relationships/hyperlink" Target="mailto:aapkieducation@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nmimsassignment.com/online-buy-2/"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75FAC-65F9-4FB6-BD83-25D1FC384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665</Words>
  <Characters>3796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5</cp:revision>
  <dcterms:created xsi:type="dcterms:W3CDTF">2023-07-26T08:05:00Z</dcterms:created>
  <dcterms:modified xsi:type="dcterms:W3CDTF">2023-07-31T16:39:00Z</dcterms:modified>
</cp:coreProperties>
</file>