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7E" w:rsidRPr="000B5326" w:rsidRDefault="00853C7E" w:rsidP="000F5ACE">
      <w:pPr>
        <w:spacing w:line="360" w:lineRule="auto"/>
        <w:jc w:val="center"/>
        <w:rPr>
          <w:rFonts w:ascii="Times New Roman" w:hAnsi="Times New Roman"/>
          <w:b/>
          <w:bCs/>
          <w:sz w:val="24"/>
          <w:szCs w:val="24"/>
        </w:rPr>
      </w:pPr>
      <w:r w:rsidRPr="000B5326">
        <w:rPr>
          <w:rFonts w:ascii="Times New Roman" w:hAnsi="Times New Roman"/>
          <w:b/>
          <w:bCs/>
          <w:sz w:val="24"/>
          <w:szCs w:val="24"/>
        </w:rPr>
        <w:t>Cost and Management Accounting</w:t>
      </w:r>
    </w:p>
    <w:p w:rsidR="000B5326" w:rsidRPr="000B5326" w:rsidRDefault="000B5326" w:rsidP="000B5326">
      <w:pPr>
        <w:spacing w:line="360" w:lineRule="auto"/>
        <w:jc w:val="center"/>
        <w:rPr>
          <w:rFonts w:ascii="Times New Roman" w:hAnsi="Times New Roman"/>
          <w:b/>
          <w:sz w:val="24"/>
          <w:szCs w:val="24"/>
        </w:rPr>
      </w:pPr>
      <w:r w:rsidRPr="000B5326">
        <w:rPr>
          <w:rFonts w:ascii="Times New Roman" w:hAnsi="Times New Roman"/>
          <w:b/>
          <w:sz w:val="24"/>
          <w:szCs w:val="24"/>
        </w:rPr>
        <w:t>September 2023 Examination</w:t>
      </w:r>
    </w:p>
    <w:p w:rsidR="00853C7E" w:rsidRPr="000F5ACE" w:rsidRDefault="00853C7E" w:rsidP="000F5ACE">
      <w:pPr>
        <w:spacing w:line="360" w:lineRule="auto"/>
        <w:jc w:val="both"/>
        <w:rPr>
          <w:rFonts w:ascii="Times New Roman" w:hAnsi="Times New Roman"/>
          <w:sz w:val="24"/>
          <w:szCs w:val="24"/>
        </w:rPr>
      </w:pPr>
      <w:r w:rsidRPr="000F5ACE">
        <w:rPr>
          <w:rFonts w:ascii="Times New Roman" w:hAnsi="Times New Roman"/>
          <w:sz w:val="24"/>
          <w:szCs w:val="24"/>
        </w:rPr>
        <w:t xml:space="preserve"> </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 xml:space="preserve">1. The two major methods of costing are product costing and service costing. These two terms can be used interchangeably, but product costing is more often used in the business world. Service cost-accounting, on the other hand, is more common in the nonprofit world. </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 xml:space="preserve">Discuss any four points of difference between Service </w:t>
      </w:r>
      <w:r w:rsidR="0051238A" w:rsidRPr="000F5ACE">
        <w:rPr>
          <w:rFonts w:ascii="Times New Roman" w:hAnsi="Times New Roman"/>
          <w:b/>
          <w:sz w:val="24"/>
          <w:szCs w:val="24"/>
        </w:rPr>
        <w:t>costing</w:t>
      </w:r>
      <w:r w:rsidRPr="000F5ACE">
        <w:rPr>
          <w:rFonts w:ascii="Times New Roman" w:hAnsi="Times New Roman"/>
          <w:b/>
          <w:sz w:val="24"/>
          <w:szCs w:val="24"/>
        </w:rPr>
        <w:t xml:space="preserve"> and Product Costing. </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 xml:space="preserve">Share one example from the business world about any specific industry </w:t>
      </w:r>
      <w:proofErr w:type="gramStart"/>
      <w:r w:rsidRPr="000F5ACE">
        <w:rPr>
          <w:rFonts w:ascii="Times New Roman" w:hAnsi="Times New Roman"/>
          <w:b/>
          <w:sz w:val="24"/>
          <w:szCs w:val="24"/>
        </w:rPr>
        <w:t>or</w:t>
      </w:r>
      <w:proofErr w:type="gramEnd"/>
      <w:r w:rsidRPr="000F5ACE">
        <w:rPr>
          <w:rFonts w:ascii="Times New Roman" w:hAnsi="Times New Roman"/>
          <w:b/>
          <w:sz w:val="24"/>
          <w:szCs w:val="24"/>
        </w:rPr>
        <w:t xml:space="preserve"> Company using service costing or product costing</w:t>
      </w:r>
    </w:p>
    <w:p w:rsidR="00853C7E" w:rsidRPr="000F5ACE" w:rsidRDefault="00EE4176" w:rsidP="000F5ACE">
      <w:pPr>
        <w:spacing w:line="360" w:lineRule="auto"/>
        <w:jc w:val="both"/>
        <w:rPr>
          <w:rFonts w:ascii="Times New Roman" w:hAnsi="Times New Roman"/>
          <w:b/>
          <w:sz w:val="24"/>
          <w:szCs w:val="24"/>
        </w:rPr>
      </w:pPr>
      <w:r w:rsidRPr="000F5ACE">
        <w:rPr>
          <w:rFonts w:ascii="Times New Roman" w:hAnsi="Times New Roman"/>
          <w:b/>
          <w:sz w:val="24"/>
          <w:szCs w:val="24"/>
        </w:rPr>
        <w:t>Ans:</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Introduction:</w:t>
      </w:r>
    </w:p>
    <w:p w:rsidR="00853C7E" w:rsidRPr="000F5ACE" w:rsidRDefault="00853C7E" w:rsidP="000F5ACE">
      <w:pPr>
        <w:pStyle w:val="NormalWeb"/>
        <w:spacing w:before="0" w:beforeAutospacing="0" w:after="0" w:afterAutospacing="0" w:line="360" w:lineRule="auto"/>
        <w:jc w:val="both"/>
        <w:rPr>
          <w:color w:val="0E101A"/>
        </w:rPr>
      </w:pPr>
      <w:r w:rsidRPr="000F5ACE">
        <w:rPr>
          <w:color w:val="0E101A"/>
        </w:rPr>
        <w:t xml:space="preserve">Costing is crucial in business and </w:t>
      </w:r>
      <w:r w:rsidR="00EE4176" w:rsidRPr="000F5ACE">
        <w:rPr>
          <w:color w:val="0E101A"/>
        </w:rPr>
        <w:t>nonprofits</w:t>
      </w:r>
      <w:r w:rsidRPr="000F5ACE">
        <w:rPr>
          <w:color w:val="0E101A"/>
        </w:rPr>
        <w:t xml:space="preserve"> businesses, with product and service costing being the primary strategy. Even as those phrases are sometimes used interchangeably, they are significant variations. Product costing primarily applies to the business world, where tangible items are produced, while provider costing is commonly used in the </w:t>
      </w:r>
      <w:r w:rsidR="00EE4176" w:rsidRPr="000F5ACE">
        <w:rPr>
          <w:color w:val="0E101A"/>
        </w:rPr>
        <w:t>nonprofits</w:t>
      </w:r>
      <w:r w:rsidRPr="000F5ACE">
        <w:rPr>
          <w:color w:val="0E101A"/>
        </w:rPr>
        <w:t xml:space="preserve"> area, which focuses on providing intangible services. </w:t>
      </w:r>
    </w:p>
    <w:p w:rsidR="00EE4176" w:rsidRPr="000F5ACE" w:rsidRDefault="00EE4176" w:rsidP="000F5ACE">
      <w:pPr>
        <w:pStyle w:val="NormalWeb"/>
        <w:spacing w:before="0" w:beforeAutospacing="0" w:after="0" w:afterAutospacing="0" w:line="360" w:lineRule="auto"/>
        <w:jc w:val="both"/>
        <w:rPr>
          <w:color w:val="0E101A"/>
        </w:rPr>
      </w:pPr>
    </w:p>
    <w:p w:rsidR="00853C7E" w:rsidRPr="000F5ACE" w:rsidRDefault="00853C7E" w:rsidP="0078454F">
      <w:pPr>
        <w:pStyle w:val="NormalWeb"/>
        <w:spacing w:before="0" w:beforeAutospacing="0" w:after="0" w:afterAutospacing="0" w:line="360" w:lineRule="auto"/>
        <w:jc w:val="both"/>
        <w:rPr>
          <w:color w:val="0E101A"/>
        </w:rPr>
      </w:pPr>
      <w:r w:rsidRPr="000F5ACE">
        <w:rPr>
          <w:rStyle w:val="Strong"/>
          <w:color w:val="0E101A"/>
        </w:rPr>
        <w:t>Product Costing:</w:t>
      </w:r>
      <w:r w:rsidRPr="000F5ACE">
        <w:rPr>
          <w:color w:val="0E101A"/>
        </w:rPr>
        <w:t xml:space="preserve"> Product costing is a way corporations determine the price of manufacturing or tangible goods. It involves allocating fees to character product devices, enabling the corporation to calculate the value of products sold, compare profitability, and </w:t>
      </w:r>
    </w:p>
    <w:p w:rsidR="0078454F" w:rsidRDefault="0078454F" w:rsidP="0078454F">
      <w:pPr>
        <w:shd w:val="clear" w:color="auto" w:fill="FFFFFF"/>
        <w:spacing w:after="240"/>
        <w:rPr>
          <w:sz w:val="27"/>
          <w:szCs w:val="27"/>
        </w:rPr>
      </w:pPr>
      <w:r>
        <w:rPr>
          <w:rFonts w:ascii="Georgia" w:hAnsi="Georgia"/>
          <w:sz w:val="33"/>
          <w:szCs w:val="33"/>
          <w:highlight w:val="red"/>
          <w:shd w:val="clear" w:color="auto" w:fill="FFFF00"/>
        </w:rPr>
        <w:t>It is only half solved</w:t>
      </w:r>
    </w:p>
    <w:p w:rsidR="0078454F" w:rsidRDefault="0078454F" w:rsidP="0078454F">
      <w:pPr>
        <w:shd w:val="clear" w:color="auto" w:fill="FFFFFF"/>
        <w:spacing w:after="0" w:line="360" w:lineRule="auto"/>
        <w:jc w:val="center"/>
        <w:rPr>
          <w:rFonts w:ascii="Georgia" w:hAnsi="Georgia" w:cs="Calibri"/>
          <w:color w:val="222222"/>
          <w:sz w:val="33"/>
          <w:szCs w:val="33"/>
          <w:shd w:val="clear" w:color="auto" w:fill="FFFF00"/>
        </w:rPr>
      </w:pPr>
    </w:p>
    <w:p w:rsidR="0078454F" w:rsidRDefault="0078454F" w:rsidP="0078454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8454F" w:rsidRDefault="0078454F" w:rsidP="0078454F">
      <w:pPr>
        <w:shd w:val="clear" w:color="auto" w:fill="FFFFFF"/>
        <w:spacing w:after="0" w:line="360" w:lineRule="auto"/>
        <w:jc w:val="center"/>
        <w:rPr>
          <w:rFonts w:cs="Calibri"/>
          <w:color w:val="222222"/>
        </w:rPr>
      </w:pPr>
    </w:p>
    <w:p w:rsidR="0078454F" w:rsidRDefault="0078454F" w:rsidP="0078454F">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78454F" w:rsidRDefault="0078454F" w:rsidP="0078454F">
      <w:pPr>
        <w:shd w:val="clear" w:color="auto" w:fill="FFFFFF"/>
        <w:spacing w:after="0" w:line="360" w:lineRule="auto"/>
        <w:jc w:val="center"/>
        <w:rPr>
          <w:rFonts w:cs="Calibri"/>
          <w:color w:val="222222"/>
        </w:rPr>
      </w:pPr>
    </w:p>
    <w:p w:rsidR="0078454F" w:rsidRDefault="0078454F" w:rsidP="0078454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8454F" w:rsidRDefault="0078454F" w:rsidP="0078454F">
      <w:pPr>
        <w:shd w:val="clear" w:color="auto" w:fill="FFFFFF"/>
        <w:spacing w:after="0" w:line="360" w:lineRule="auto"/>
        <w:jc w:val="center"/>
        <w:rPr>
          <w:rFonts w:ascii="Arial" w:hAnsi="Arial" w:cs="Calibri"/>
          <w:color w:val="222222"/>
        </w:rPr>
      </w:pPr>
    </w:p>
    <w:p w:rsidR="0078454F" w:rsidRDefault="0078454F" w:rsidP="0078454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78454F" w:rsidRDefault="0078454F" w:rsidP="0078454F">
      <w:pPr>
        <w:shd w:val="clear" w:color="auto" w:fill="FFFFFF"/>
        <w:spacing w:after="0" w:line="360" w:lineRule="auto"/>
        <w:jc w:val="center"/>
        <w:rPr>
          <w:rFonts w:ascii="Georgia" w:hAnsi="Georgia" w:cs="Calibri"/>
          <w:color w:val="500050"/>
          <w:sz w:val="33"/>
          <w:szCs w:val="33"/>
        </w:rPr>
      </w:pPr>
    </w:p>
    <w:p w:rsidR="0078454F" w:rsidRDefault="0078454F" w:rsidP="0078454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8454F" w:rsidRDefault="0078454F" w:rsidP="0078454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8454F" w:rsidRDefault="0078454F" w:rsidP="0078454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78454F" w:rsidRDefault="0078454F" w:rsidP="0078454F">
      <w:pPr>
        <w:shd w:val="clear" w:color="auto" w:fill="FFFFFF"/>
        <w:spacing w:after="0" w:line="360" w:lineRule="auto"/>
        <w:jc w:val="center"/>
        <w:rPr>
          <w:rFonts w:cs="Calibri"/>
          <w:color w:val="500050"/>
        </w:rPr>
      </w:pPr>
    </w:p>
    <w:p w:rsidR="0078454F" w:rsidRDefault="0078454F" w:rsidP="0078454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78454F" w:rsidRDefault="0078454F" w:rsidP="0078454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8454F" w:rsidRDefault="0078454F" w:rsidP="0078454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8454F" w:rsidRDefault="0078454F" w:rsidP="0078454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8454F" w:rsidRDefault="0078454F" w:rsidP="0078454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8454F" w:rsidRDefault="0078454F" w:rsidP="0078454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E4176" w:rsidRPr="000F5ACE" w:rsidRDefault="00EE4176" w:rsidP="000F5ACE">
      <w:pPr>
        <w:pStyle w:val="NormalWeb"/>
        <w:spacing w:before="0" w:beforeAutospacing="0" w:after="0" w:afterAutospacing="0" w:line="360" w:lineRule="auto"/>
        <w:jc w:val="both"/>
        <w:rPr>
          <w:color w:val="0E101A"/>
        </w:rPr>
      </w:pPr>
    </w:p>
    <w:p w:rsidR="00EE4176" w:rsidRPr="000F5ACE" w:rsidRDefault="00EE4176" w:rsidP="000F5ACE">
      <w:pPr>
        <w:pStyle w:val="NormalWeb"/>
        <w:spacing w:before="0" w:beforeAutospacing="0" w:after="0" w:afterAutospacing="0" w:line="360" w:lineRule="auto"/>
        <w:jc w:val="both"/>
        <w:rPr>
          <w:color w:val="0E101A"/>
        </w:rPr>
      </w:pP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 xml:space="preserve">2. Calculate the following components from the given data for the yearly production </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Prime Cost</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Work cost</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Cost of Production</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Cost of sales</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Selling Value</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lastRenderedPageBreak/>
        <w:t>(5 marks for 5 components plus 1 mark for correct statement of cost)</w:t>
      </w:r>
    </w:p>
    <w:p w:rsidR="00853C7E" w:rsidRPr="000F5ACE" w:rsidRDefault="00853C7E" w:rsidP="000F5AC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sz w:val="24"/>
          <w:szCs w:val="24"/>
        </w:rPr>
      </w:pPr>
      <w:r w:rsidRPr="000F5ACE">
        <w:rPr>
          <w:rFonts w:ascii="Times New Roman" w:hAnsi="Times New Roman"/>
          <w:b/>
          <w:sz w:val="24"/>
          <w:szCs w:val="24"/>
        </w:rPr>
        <w:t>Number of units produced per month                 1500</w:t>
      </w:r>
    </w:p>
    <w:p w:rsidR="00853C7E" w:rsidRPr="000F5ACE" w:rsidRDefault="00853C7E" w:rsidP="000F5AC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sz w:val="24"/>
          <w:szCs w:val="24"/>
        </w:rPr>
      </w:pPr>
      <w:r w:rsidRPr="000F5ACE">
        <w:rPr>
          <w:rFonts w:ascii="Times New Roman" w:hAnsi="Times New Roman"/>
          <w:b/>
          <w:sz w:val="24"/>
          <w:szCs w:val="24"/>
        </w:rPr>
        <w:t>Cost of raw material consumed per month        36000</w:t>
      </w:r>
    </w:p>
    <w:p w:rsidR="00502F26" w:rsidRPr="000F5ACE" w:rsidRDefault="00EE4176" w:rsidP="000F5AC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sz w:val="24"/>
          <w:szCs w:val="24"/>
        </w:rPr>
      </w:pPr>
      <w:r w:rsidRPr="000F5ACE">
        <w:rPr>
          <w:rFonts w:ascii="Times New Roman" w:hAnsi="Times New Roman"/>
          <w:b/>
          <w:sz w:val="24"/>
          <w:szCs w:val="24"/>
        </w:rPr>
        <w:t>Labor</w:t>
      </w:r>
    </w:p>
    <w:p w:rsidR="0051238A" w:rsidRPr="000F5ACE" w:rsidRDefault="0051238A" w:rsidP="000F5AC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sz w:val="24"/>
          <w:szCs w:val="24"/>
        </w:rPr>
      </w:pPr>
    </w:p>
    <w:p w:rsidR="00853C7E" w:rsidRPr="000F5ACE" w:rsidRDefault="00853C7E" w:rsidP="000F5AC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sz w:val="24"/>
          <w:szCs w:val="24"/>
        </w:rPr>
      </w:pPr>
      <w:r w:rsidRPr="000F5ACE">
        <w:rPr>
          <w:rFonts w:ascii="Times New Roman" w:hAnsi="Times New Roman"/>
          <w:b/>
          <w:sz w:val="24"/>
          <w:szCs w:val="24"/>
        </w:rPr>
        <w:t xml:space="preserve"> </w:t>
      </w:r>
      <w:proofErr w:type="gramStart"/>
      <w:r w:rsidRPr="000F5ACE">
        <w:rPr>
          <w:rFonts w:ascii="Times New Roman" w:hAnsi="Times New Roman"/>
          <w:b/>
          <w:sz w:val="24"/>
          <w:szCs w:val="24"/>
        </w:rPr>
        <w:t>cost</w:t>
      </w:r>
      <w:proofErr w:type="gramEnd"/>
      <w:r w:rsidRPr="000F5ACE">
        <w:rPr>
          <w:rFonts w:ascii="Times New Roman" w:hAnsi="Times New Roman"/>
          <w:b/>
          <w:sz w:val="24"/>
          <w:szCs w:val="24"/>
        </w:rPr>
        <w:t xml:space="preserve"> incurred on a monthly basis            9000</w:t>
      </w:r>
    </w:p>
    <w:p w:rsidR="00853C7E" w:rsidRPr="000F5ACE" w:rsidRDefault="00853C7E" w:rsidP="000F5AC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sz w:val="24"/>
          <w:szCs w:val="24"/>
        </w:rPr>
      </w:pPr>
      <w:r w:rsidRPr="000F5ACE">
        <w:rPr>
          <w:rFonts w:ascii="Times New Roman" w:hAnsi="Times New Roman"/>
          <w:b/>
          <w:sz w:val="24"/>
          <w:szCs w:val="24"/>
        </w:rPr>
        <w:t>Factory overhead incurred per month                 54000</w:t>
      </w:r>
    </w:p>
    <w:p w:rsidR="00853C7E" w:rsidRPr="000F5ACE" w:rsidRDefault="00853C7E" w:rsidP="000F5AC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sz w:val="24"/>
          <w:szCs w:val="24"/>
        </w:rPr>
      </w:pPr>
      <w:r w:rsidRPr="000F5ACE">
        <w:rPr>
          <w:rFonts w:ascii="Times New Roman" w:hAnsi="Times New Roman"/>
          <w:b/>
          <w:sz w:val="24"/>
          <w:szCs w:val="24"/>
        </w:rPr>
        <w:t>Office overhead per month                                      45000</w:t>
      </w:r>
    </w:p>
    <w:p w:rsidR="00853C7E" w:rsidRPr="000F5ACE" w:rsidRDefault="00853C7E" w:rsidP="000F5AC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sz w:val="24"/>
          <w:szCs w:val="24"/>
        </w:rPr>
      </w:pPr>
      <w:r w:rsidRPr="000F5ACE">
        <w:rPr>
          <w:rFonts w:ascii="Times New Roman" w:hAnsi="Times New Roman"/>
          <w:b/>
          <w:sz w:val="24"/>
          <w:szCs w:val="24"/>
        </w:rPr>
        <w:t>Selling expenses paid per month                            72000</w:t>
      </w:r>
    </w:p>
    <w:p w:rsidR="00853C7E" w:rsidRPr="000F5ACE" w:rsidRDefault="00853C7E" w:rsidP="000F5AC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sz w:val="24"/>
          <w:szCs w:val="24"/>
        </w:rPr>
      </w:pPr>
      <w:r w:rsidRPr="000F5ACE">
        <w:rPr>
          <w:rFonts w:ascii="Times New Roman" w:hAnsi="Times New Roman"/>
          <w:b/>
          <w:sz w:val="24"/>
          <w:szCs w:val="24"/>
        </w:rPr>
        <w:t>Rate of profit 20% on the selling value</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Discuss and define the following related terms – cost head - 4 marks</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 Prime cost</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 Cost of Production</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 Cost of Goods Sold</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 Cost of sales</w:t>
      </w:r>
    </w:p>
    <w:p w:rsidR="00853C7E" w:rsidRPr="000F5ACE" w:rsidRDefault="00853C7E" w:rsidP="000F5ACE">
      <w:pPr>
        <w:spacing w:line="360" w:lineRule="auto"/>
        <w:jc w:val="both"/>
        <w:rPr>
          <w:rFonts w:ascii="Times New Roman" w:hAnsi="Times New Roman"/>
          <w:sz w:val="24"/>
          <w:szCs w:val="24"/>
        </w:rPr>
      </w:pPr>
    </w:p>
    <w:p w:rsidR="00853C7E" w:rsidRPr="000F5ACE" w:rsidRDefault="0051238A" w:rsidP="000F5ACE">
      <w:pPr>
        <w:spacing w:line="360" w:lineRule="auto"/>
        <w:jc w:val="both"/>
        <w:rPr>
          <w:rFonts w:ascii="Times New Roman" w:hAnsi="Times New Roman"/>
          <w:b/>
          <w:sz w:val="24"/>
          <w:szCs w:val="24"/>
        </w:rPr>
      </w:pPr>
      <w:r w:rsidRPr="000F5ACE">
        <w:rPr>
          <w:rFonts w:ascii="Times New Roman" w:hAnsi="Times New Roman"/>
          <w:b/>
          <w:sz w:val="24"/>
          <w:szCs w:val="24"/>
        </w:rPr>
        <w:t>Ans:</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Introduction:</w:t>
      </w:r>
    </w:p>
    <w:p w:rsidR="00853C7E" w:rsidRPr="000F5ACE" w:rsidRDefault="00853C7E" w:rsidP="000F5ACE">
      <w:pPr>
        <w:spacing w:line="360" w:lineRule="auto"/>
        <w:jc w:val="both"/>
        <w:rPr>
          <w:rFonts w:ascii="Times New Roman" w:hAnsi="Times New Roman"/>
          <w:sz w:val="24"/>
          <w:szCs w:val="24"/>
        </w:rPr>
      </w:pPr>
      <w:r w:rsidRPr="000F5ACE">
        <w:rPr>
          <w:rFonts w:ascii="Times New Roman" w:hAnsi="Times New Roman"/>
          <w:sz w:val="24"/>
          <w:szCs w:val="24"/>
        </w:rPr>
        <w:t>To calculate the components, we'll use the given monthly data and multiply it by 12 to obtain yearly values.</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1. Prime Cost:</w:t>
      </w:r>
    </w:p>
    <w:p w:rsidR="00853C7E" w:rsidRPr="000F5ACE" w:rsidRDefault="00853C7E" w:rsidP="000F5ACE">
      <w:pPr>
        <w:spacing w:line="360" w:lineRule="auto"/>
        <w:jc w:val="both"/>
        <w:rPr>
          <w:rFonts w:ascii="Times New Roman" w:hAnsi="Times New Roman"/>
          <w:sz w:val="24"/>
          <w:szCs w:val="24"/>
        </w:rPr>
      </w:pPr>
      <w:r w:rsidRPr="000F5ACE">
        <w:rPr>
          <w:rFonts w:ascii="Times New Roman" w:hAnsi="Times New Roman"/>
          <w:sz w:val="24"/>
          <w:szCs w:val="24"/>
        </w:rPr>
        <w:t>Prime cost refers to the direct costs incurred in the production of goods. It includes the cost of raw materials and direct labor.</w:t>
      </w:r>
    </w:p>
    <w:p w:rsidR="00853C7E" w:rsidRPr="000F5ACE" w:rsidRDefault="00853C7E" w:rsidP="000F5ACE">
      <w:pPr>
        <w:spacing w:line="360" w:lineRule="auto"/>
        <w:jc w:val="both"/>
        <w:rPr>
          <w:rFonts w:ascii="Times New Roman" w:hAnsi="Times New Roman"/>
          <w:sz w:val="24"/>
          <w:szCs w:val="24"/>
        </w:rPr>
      </w:pPr>
      <w:r w:rsidRPr="000F5ACE">
        <w:rPr>
          <w:rFonts w:ascii="Times New Roman" w:hAnsi="Times New Roman"/>
          <w:sz w:val="24"/>
          <w:szCs w:val="24"/>
        </w:rPr>
        <w:lastRenderedPageBreak/>
        <w:t>Prime Cost = Cost of Raw Material Consumed + Labor Cost Incurred</w:t>
      </w:r>
    </w:p>
    <w:p w:rsidR="00853C7E" w:rsidRPr="000F5ACE" w:rsidRDefault="00853C7E" w:rsidP="000F5ACE">
      <w:pPr>
        <w:spacing w:line="360" w:lineRule="auto"/>
        <w:jc w:val="both"/>
        <w:rPr>
          <w:rFonts w:ascii="Times New Roman" w:hAnsi="Times New Roman"/>
          <w:sz w:val="24"/>
          <w:szCs w:val="24"/>
        </w:rPr>
      </w:pPr>
    </w:p>
    <w:p w:rsidR="00853C7E" w:rsidRPr="000F5ACE" w:rsidRDefault="00853C7E" w:rsidP="000F5ACE">
      <w:pPr>
        <w:spacing w:line="360" w:lineRule="auto"/>
        <w:jc w:val="both"/>
        <w:rPr>
          <w:rFonts w:ascii="Times New Roman" w:hAnsi="Times New Roman"/>
          <w:sz w:val="24"/>
          <w:szCs w:val="24"/>
        </w:rPr>
      </w:pPr>
      <w:r w:rsidRPr="000F5ACE">
        <w:rPr>
          <w:rFonts w:ascii="Times New Roman" w:hAnsi="Times New Roman"/>
          <w:sz w:val="24"/>
          <w:szCs w:val="24"/>
        </w:rPr>
        <w:t>Given data:</w:t>
      </w:r>
    </w:p>
    <w:p w:rsidR="00853C7E" w:rsidRPr="000F5ACE" w:rsidRDefault="00853C7E" w:rsidP="000F5ACE">
      <w:pPr>
        <w:spacing w:line="360" w:lineRule="auto"/>
        <w:jc w:val="both"/>
        <w:rPr>
          <w:rFonts w:ascii="Times New Roman" w:hAnsi="Times New Roman"/>
          <w:sz w:val="24"/>
          <w:szCs w:val="24"/>
        </w:rPr>
      </w:pPr>
      <w:r w:rsidRPr="000F5ACE">
        <w:rPr>
          <w:rFonts w:ascii="Times New Roman" w:hAnsi="Times New Roman"/>
          <w:sz w:val="24"/>
          <w:szCs w:val="24"/>
        </w:rPr>
        <w:t>Cost of raw material consumed per month = 36,000</w:t>
      </w:r>
    </w:p>
    <w:p w:rsidR="0051238A" w:rsidRPr="000F5ACE" w:rsidRDefault="0051238A" w:rsidP="000F5ACE">
      <w:pPr>
        <w:pStyle w:val="NormalWeb"/>
        <w:spacing w:before="0" w:beforeAutospacing="0" w:after="0" w:afterAutospacing="0" w:line="360" w:lineRule="auto"/>
        <w:jc w:val="both"/>
        <w:rPr>
          <w:color w:val="0E101A"/>
        </w:rPr>
      </w:pPr>
    </w:p>
    <w:p w:rsidR="0051238A" w:rsidRPr="000F5ACE" w:rsidRDefault="0051238A" w:rsidP="000F5ACE">
      <w:pPr>
        <w:pStyle w:val="NormalWeb"/>
        <w:spacing w:before="0" w:beforeAutospacing="0" w:after="0" w:afterAutospacing="0" w:line="360" w:lineRule="auto"/>
        <w:jc w:val="both"/>
        <w:rPr>
          <w:color w:val="0E101A"/>
        </w:rPr>
      </w:pP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bCs/>
          <w:sz w:val="24"/>
          <w:szCs w:val="24"/>
        </w:rPr>
        <w:t xml:space="preserve">3. </w:t>
      </w:r>
      <w:r w:rsidRPr="000F5ACE">
        <w:rPr>
          <w:rFonts w:ascii="Times New Roman" w:hAnsi="Times New Roman"/>
          <w:b/>
          <w:sz w:val="24"/>
          <w:szCs w:val="24"/>
        </w:rPr>
        <w:t xml:space="preserve">Following is the cost for 500 units of bottles manufactured per month. </w:t>
      </w:r>
    </w:p>
    <w:tbl>
      <w:tblPr>
        <w:tblW w:w="0" w:type="auto"/>
        <w:tblBorders>
          <w:top w:val="nil"/>
          <w:left w:val="nil"/>
          <w:bottom w:val="nil"/>
          <w:right w:val="nil"/>
        </w:tblBorders>
        <w:tblLayout w:type="fixed"/>
        <w:tblLook w:val="0000"/>
      </w:tblPr>
      <w:tblGrid>
        <w:gridCol w:w="2131"/>
        <w:gridCol w:w="7333"/>
      </w:tblGrid>
      <w:tr w:rsidR="00853C7E" w:rsidRPr="000F5ACE" w:rsidTr="0063603F">
        <w:trPr>
          <w:trHeight w:val="110"/>
        </w:trPr>
        <w:tc>
          <w:tcPr>
            <w:tcW w:w="2131" w:type="dxa"/>
          </w:tcPr>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 xml:space="preserve">Material </w:t>
            </w:r>
          </w:p>
        </w:tc>
        <w:tc>
          <w:tcPr>
            <w:tcW w:w="7333" w:type="dxa"/>
          </w:tcPr>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 xml:space="preserve">4500 </w:t>
            </w:r>
          </w:p>
        </w:tc>
      </w:tr>
      <w:tr w:rsidR="00853C7E" w:rsidRPr="000F5ACE" w:rsidTr="0063603F">
        <w:trPr>
          <w:trHeight w:val="110"/>
        </w:trPr>
        <w:tc>
          <w:tcPr>
            <w:tcW w:w="2131" w:type="dxa"/>
          </w:tcPr>
          <w:p w:rsidR="00853C7E" w:rsidRPr="000F5ACE" w:rsidRDefault="0051238A" w:rsidP="000F5ACE">
            <w:pPr>
              <w:spacing w:line="360" w:lineRule="auto"/>
              <w:jc w:val="both"/>
              <w:rPr>
                <w:rFonts w:ascii="Times New Roman" w:hAnsi="Times New Roman"/>
                <w:b/>
                <w:sz w:val="24"/>
                <w:szCs w:val="24"/>
              </w:rPr>
            </w:pPr>
            <w:r w:rsidRPr="000F5ACE">
              <w:rPr>
                <w:rFonts w:ascii="Times New Roman" w:hAnsi="Times New Roman"/>
                <w:b/>
                <w:sz w:val="24"/>
                <w:szCs w:val="24"/>
              </w:rPr>
              <w:t>Labor</w:t>
            </w:r>
            <w:r w:rsidR="00853C7E" w:rsidRPr="000F5ACE">
              <w:rPr>
                <w:rFonts w:ascii="Times New Roman" w:hAnsi="Times New Roman"/>
                <w:b/>
                <w:sz w:val="24"/>
                <w:szCs w:val="24"/>
              </w:rPr>
              <w:t xml:space="preserve"> </w:t>
            </w:r>
          </w:p>
        </w:tc>
        <w:tc>
          <w:tcPr>
            <w:tcW w:w="7333" w:type="dxa"/>
          </w:tcPr>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 xml:space="preserve">1500 </w:t>
            </w:r>
          </w:p>
        </w:tc>
      </w:tr>
      <w:tr w:rsidR="00853C7E" w:rsidRPr="000F5ACE" w:rsidTr="0063603F">
        <w:trPr>
          <w:trHeight w:val="110"/>
        </w:trPr>
        <w:tc>
          <w:tcPr>
            <w:tcW w:w="2131" w:type="dxa"/>
          </w:tcPr>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 xml:space="preserve">overheads </w:t>
            </w:r>
          </w:p>
        </w:tc>
        <w:tc>
          <w:tcPr>
            <w:tcW w:w="7333" w:type="dxa"/>
          </w:tcPr>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 xml:space="preserve">500 </w:t>
            </w:r>
          </w:p>
        </w:tc>
      </w:tr>
      <w:tr w:rsidR="00853C7E" w:rsidRPr="000F5ACE" w:rsidTr="0063603F">
        <w:trPr>
          <w:trHeight w:val="110"/>
        </w:trPr>
        <w:tc>
          <w:tcPr>
            <w:tcW w:w="9464" w:type="dxa"/>
            <w:gridSpan w:val="2"/>
          </w:tcPr>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 xml:space="preserve">Normal waste in the process is 13% of the input </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bCs/>
                <w:sz w:val="24"/>
                <w:szCs w:val="24"/>
              </w:rPr>
              <w:t xml:space="preserve">a. </w:t>
            </w:r>
            <w:r w:rsidRPr="000F5ACE">
              <w:rPr>
                <w:rFonts w:ascii="Times New Roman" w:hAnsi="Times New Roman"/>
                <w:b/>
                <w:sz w:val="24"/>
                <w:szCs w:val="24"/>
              </w:rPr>
              <w:t xml:space="preserve">Prepare process account. </w:t>
            </w:r>
            <w:r w:rsidRPr="000F5ACE">
              <w:rPr>
                <w:rFonts w:ascii="Times New Roman" w:hAnsi="Times New Roman"/>
                <w:b/>
                <w:bCs/>
                <w:sz w:val="24"/>
                <w:szCs w:val="24"/>
              </w:rPr>
              <w:t xml:space="preserve">(5 Marks) </w:t>
            </w:r>
          </w:p>
          <w:p w:rsidR="00853C7E" w:rsidRPr="000F5ACE" w:rsidRDefault="00853C7E" w:rsidP="000F5ACE">
            <w:pPr>
              <w:spacing w:line="360" w:lineRule="auto"/>
              <w:jc w:val="both"/>
              <w:rPr>
                <w:rFonts w:ascii="Times New Roman" w:hAnsi="Times New Roman"/>
                <w:b/>
                <w:sz w:val="24"/>
                <w:szCs w:val="24"/>
              </w:rPr>
            </w:pPr>
            <w:r w:rsidRPr="000F5ACE">
              <w:rPr>
                <w:rFonts w:ascii="Times New Roman" w:hAnsi="Times New Roman"/>
                <w:b/>
                <w:sz w:val="24"/>
                <w:szCs w:val="24"/>
              </w:rPr>
              <w:t>(2 marks for identifying the final products manufactured and their total price +1 mark for identifying normal loss +2 marks for preparing the account)</w:t>
            </w:r>
          </w:p>
        </w:tc>
      </w:tr>
    </w:tbl>
    <w:p w:rsidR="00853C7E" w:rsidRPr="000F5ACE" w:rsidRDefault="00853C7E" w:rsidP="000F5ACE">
      <w:pPr>
        <w:spacing w:line="360" w:lineRule="auto"/>
        <w:jc w:val="both"/>
        <w:rPr>
          <w:rFonts w:ascii="Times New Roman" w:hAnsi="Times New Roman"/>
          <w:b/>
          <w:sz w:val="24"/>
          <w:szCs w:val="24"/>
        </w:rPr>
      </w:pPr>
    </w:p>
    <w:p w:rsidR="00853C7E" w:rsidRPr="000F5ACE" w:rsidRDefault="0051238A" w:rsidP="000F5ACE">
      <w:pPr>
        <w:spacing w:line="360" w:lineRule="auto"/>
        <w:jc w:val="both"/>
        <w:rPr>
          <w:rFonts w:ascii="Times New Roman" w:hAnsi="Times New Roman"/>
          <w:b/>
          <w:sz w:val="24"/>
          <w:szCs w:val="24"/>
        </w:rPr>
      </w:pPr>
      <w:r w:rsidRPr="000F5ACE">
        <w:rPr>
          <w:rFonts w:ascii="Times New Roman" w:hAnsi="Times New Roman"/>
          <w:b/>
          <w:sz w:val="24"/>
          <w:szCs w:val="24"/>
        </w:rPr>
        <w:t>Ans:</w:t>
      </w:r>
    </w:p>
    <w:p w:rsidR="00EE4176" w:rsidRPr="000F5ACE" w:rsidRDefault="00EE4176" w:rsidP="000F5ACE">
      <w:pPr>
        <w:pStyle w:val="NormalWeb"/>
        <w:spacing w:before="0" w:beforeAutospacing="0" w:after="0" w:afterAutospacing="0" w:line="360" w:lineRule="auto"/>
        <w:jc w:val="both"/>
        <w:rPr>
          <w:color w:val="0E101A"/>
        </w:rPr>
      </w:pPr>
      <w:r w:rsidRPr="000F5ACE">
        <w:rPr>
          <w:color w:val="0E101A"/>
        </w:rPr>
        <w:t xml:space="preserve">A process account, a production or manufacturing </w:t>
      </w:r>
      <w:r w:rsidR="0051238A" w:rsidRPr="000F5ACE">
        <w:rPr>
          <w:color w:val="0E101A"/>
        </w:rPr>
        <w:t>account</w:t>
      </w:r>
      <w:r w:rsidRPr="000F5ACE">
        <w:rPr>
          <w:color w:val="0E101A"/>
        </w:rPr>
        <w:t xml:space="preserve"> is a financial declaration used to track the prices incurred and output produced during a manufacturing technique. It enables corporations to examine the costs at each production level and the efficiency of their manufacturing operations.</w:t>
      </w:r>
    </w:p>
    <w:p w:rsidR="0051238A" w:rsidRPr="000F5ACE" w:rsidRDefault="0051238A" w:rsidP="000F5ACE">
      <w:pPr>
        <w:pStyle w:val="NormalWeb"/>
        <w:spacing w:before="0" w:beforeAutospacing="0" w:after="0" w:afterAutospacing="0" w:line="360" w:lineRule="auto"/>
        <w:jc w:val="both"/>
        <w:rPr>
          <w:color w:val="0E101A"/>
        </w:rPr>
      </w:pPr>
    </w:p>
    <w:p w:rsidR="00EE4176" w:rsidRDefault="00EE4176" w:rsidP="000F5ACE">
      <w:pPr>
        <w:pStyle w:val="NormalWeb"/>
        <w:spacing w:before="0" w:beforeAutospacing="0" w:after="0" w:afterAutospacing="0" w:line="360" w:lineRule="auto"/>
        <w:jc w:val="both"/>
        <w:rPr>
          <w:color w:val="0E101A"/>
        </w:rPr>
      </w:pPr>
      <w:r w:rsidRPr="000F5ACE">
        <w:rPr>
          <w:color w:val="0E101A"/>
        </w:rPr>
        <w:t>Elaborating on the concept of a method account, right here are a few key points to remember:</w:t>
      </w:r>
    </w:p>
    <w:p w:rsidR="0078454F" w:rsidRDefault="0078454F" w:rsidP="000F5ACE">
      <w:pPr>
        <w:pStyle w:val="NormalWeb"/>
        <w:spacing w:before="0" w:beforeAutospacing="0" w:after="0" w:afterAutospacing="0" w:line="360" w:lineRule="auto"/>
        <w:jc w:val="both"/>
        <w:rPr>
          <w:color w:val="0E101A"/>
        </w:rPr>
      </w:pPr>
    </w:p>
    <w:p w:rsidR="0078454F" w:rsidRPr="000F5ACE" w:rsidRDefault="0078454F" w:rsidP="000F5ACE">
      <w:pPr>
        <w:pStyle w:val="NormalWeb"/>
        <w:spacing w:before="0" w:beforeAutospacing="0" w:after="0" w:afterAutospacing="0" w:line="360" w:lineRule="auto"/>
        <w:jc w:val="both"/>
        <w:rPr>
          <w:color w:val="0E101A"/>
        </w:rPr>
      </w:pPr>
    </w:p>
    <w:p w:rsidR="00EE4176" w:rsidRPr="000F5ACE" w:rsidRDefault="00EE4176" w:rsidP="000F5ACE">
      <w:pPr>
        <w:spacing w:line="360" w:lineRule="auto"/>
        <w:jc w:val="both"/>
        <w:rPr>
          <w:rFonts w:ascii="Times New Roman" w:hAnsi="Times New Roman"/>
          <w:b/>
          <w:sz w:val="24"/>
          <w:szCs w:val="24"/>
        </w:rPr>
      </w:pPr>
      <w:r w:rsidRPr="000F5ACE">
        <w:rPr>
          <w:rFonts w:ascii="Times New Roman" w:hAnsi="Times New Roman"/>
          <w:b/>
          <w:bCs/>
          <w:sz w:val="24"/>
          <w:szCs w:val="24"/>
        </w:rPr>
        <w:t xml:space="preserve">b. </w:t>
      </w:r>
      <w:r w:rsidRPr="000F5ACE">
        <w:rPr>
          <w:rFonts w:ascii="Times New Roman" w:hAnsi="Times New Roman"/>
          <w:b/>
          <w:sz w:val="24"/>
          <w:szCs w:val="24"/>
        </w:rPr>
        <w:t>Discuss any three components identified in this process account. Also, calculate the cost per unit (3+2marks)</w:t>
      </w:r>
    </w:p>
    <w:p w:rsidR="00EE4176" w:rsidRPr="000F5ACE" w:rsidRDefault="0051238A" w:rsidP="000F5ACE">
      <w:pPr>
        <w:spacing w:line="360" w:lineRule="auto"/>
        <w:jc w:val="both"/>
        <w:rPr>
          <w:rFonts w:ascii="Times New Roman" w:hAnsi="Times New Roman"/>
          <w:b/>
          <w:sz w:val="24"/>
          <w:szCs w:val="24"/>
        </w:rPr>
      </w:pPr>
      <w:r w:rsidRPr="000F5ACE">
        <w:rPr>
          <w:rFonts w:ascii="Times New Roman" w:hAnsi="Times New Roman"/>
          <w:b/>
          <w:sz w:val="24"/>
          <w:szCs w:val="24"/>
        </w:rPr>
        <w:t>Ans:</w:t>
      </w:r>
    </w:p>
    <w:p w:rsidR="00EE4176" w:rsidRPr="000F5ACE" w:rsidRDefault="00EE4176" w:rsidP="000F5ACE">
      <w:pPr>
        <w:spacing w:line="360" w:lineRule="auto"/>
        <w:jc w:val="both"/>
        <w:rPr>
          <w:rFonts w:ascii="Times New Roman" w:hAnsi="Times New Roman"/>
          <w:sz w:val="24"/>
          <w:szCs w:val="24"/>
        </w:rPr>
      </w:pPr>
      <w:r w:rsidRPr="000F5ACE">
        <w:rPr>
          <w:rFonts w:ascii="Times New Roman" w:hAnsi="Times New Roman"/>
          <w:sz w:val="24"/>
          <w:szCs w:val="24"/>
        </w:rPr>
        <w:lastRenderedPageBreak/>
        <w:t>In the given situation, the technique account for manufacturing 500 units of bottles in line with the month and includes diverse components. Let's discuss three details recognized on this process account:</w:t>
      </w:r>
    </w:p>
    <w:p w:rsidR="00EE4176" w:rsidRPr="000F5ACE" w:rsidRDefault="00EE4176" w:rsidP="0078454F">
      <w:pPr>
        <w:spacing w:line="360" w:lineRule="auto"/>
        <w:jc w:val="both"/>
        <w:rPr>
          <w:rFonts w:ascii="Times New Roman" w:hAnsi="Times New Roman"/>
          <w:sz w:val="24"/>
          <w:szCs w:val="24"/>
        </w:rPr>
      </w:pPr>
      <w:r w:rsidRPr="000F5ACE">
        <w:rPr>
          <w:rFonts w:ascii="Times New Roman" w:hAnsi="Times New Roman"/>
          <w:b/>
          <w:sz w:val="24"/>
          <w:szCs w:val="24"/>
        </w:rPr>
        <w:t xml:space="preserve">1. </w:t>
      </w:r>
      <w:r w:rsidR="0051238A" w:rsidRPr="000F5ACE">
        <w:rPr>
          <w:rFonts w:ascii="Times New Roman" w:hAnsi="Times New Roman"/>
          <w:b/>
          <w:sz w:val="24"/>
          <w:szCs w:val="24"/>
        </w:rPr>
        <w:t>Material</w:t>
      </w:r>
      <w:r w:rsidRPr="000F5ACE">
        <w:rPr>
          <w:rFonts w:ascii="Times New Roman" w:hAnsi="Times New Roman"/>
          <w:b/>
          <w:sz w:val="24"/>
          <w:szCs w:val="24"/>
        </w:rPr>
        <w:t>:</w:t>
      </w:r>
      <w:r w:rsidRPr="000F5ACE">
        <w:rPr>
          <w:rFonts w:ascii="Times New Roman" w:hAnsi="Times New Roman"/>
          <w:sz w:val="24"/>
          <w:szCs w:val="24"/>
        </w:rPr>
        <w:t xml:space="preserve"> The value of materials is an essential thing in a manufacturing manner. In this example, the fabric price is noted as 4500 units. This fee represents the costs incurred in </w:t>
      </w:r>
    </w:p>
    <w:p w:rsidR="000F5ACE" w:rsidRPr="000F5ACE" w:rsidRDefault="000F5ACE">
      <w:pPr>
        <w:spacing w:line="360" w:lineRule="auto"/>
        <w:jc w:val="both"/>
        <w:rPr>
          <w:rFonts w:ascii="Times New Roman" w:hAnsi="Times New Roman"/>
          <w:sz w:val="24"/>
          <w:szCs w:val="24"/>
        </w:rPr>
      </w:pPr>
    </w:p>
    <w:sectPr w:rsidR="000F5ACE" w:rsidRPr="000F5ACE" w:rsidSect="004D1D1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jS3NDMwMzUwNjEyMTBR0lEKTi0uzszPAykwrAUApMUjrywAAAA="/>
  </w:docVars>
  <w:rsids>
    <w:rsidRoot w:val="00853C7E"/>
    <w:rsid w:val="000B5326"/>
    <w:rsid w:val="000F5ACE"/>
    <w:rsid w:val="00372F7A"/>
    <w:rsid w:val="004D1D10"/>
    <w:rsid w:val="00502347"/>
    <w:rsid w:val="00502F26"/>
    <w:rsid w:val="0051238A"/>
    <w:rsid w:val="0078454F"/>
    <w:rsid w:val="00853C7E"/>
    <w:rsid w:val="00922E51"/>
    <w:rsid w:val="00A637D1"/>
    <w:rsid w:val="00B0136E"/>
    <w:rsid w:val="00E41E58"/>
    <w:rsid w:val="00E77C50"/>
    <w:rsid w:val="00EE4176"/>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7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C7E"/>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853C7E"/>
    <w:rPr>
      <w:b/>
      <w:bCs/>
    </w:rPr>
  </w:style>
  <w:style w:type="character" w:styleId="Hyperlink">
    <w:name w:val="Hyperlink"/>
    <w:basedOn w:val="DefaultParagraphFont"/>
    <w:uiPriority w:val="99"/>
    <w:semiHidden/>
    <w:unhideWhenUsed/>
    <w:rsid w:val="0078454F"/>
    <w:rPr>
      <w:color w:val="0000FF"/>
      <w:u w:val="single"/>
    </w:rPr>
  </w:style>
</w:styles>
</file>

<file path=word/webSettings.xml><?xml version="1.0" encoding="utf-8"?>
<w:webSettings xmlns:r="http://schemas.openxmlformats.org/officeDocument/2006/relationships" xmlns:w="http://schemas.openxmlformats.org/wordprocessingml/2006/main">
  <w:divs>
    <w:div w:id="171533849">
      <w:bodyDiv w:val="1"/>
      <w:marLeft w:val="0"/>
      <w:marRight w:val="0"/>
      <w:marTop w:val="0"/>
      <w:marBottom w:val="0"/>
      <w:divBdr>
        <w:top w:val="none" w:sz="0" w:space="0" w:color="auto"/>
        <w:left w:val="none" w:sz="0" w:space="0" w:color="auto"/>
        <w:bottom w:val="none" w:sz="0" w:space="0" w:color="auto"/>
        <w:right w:val="none" w:sz="0" w:space="0" w:color="auto"/>
      </w:divBdr>
    </w:div>
    <w:div w:id="777020558">
      <w:bodyDiv w:val="1"/>
      <w:marLeft w:val="0"/>
      <w:marRight w:val="0"/>
      <w:marTop w:val="0"/>
      <w:marBottom w:val="0"/>
      <w:divBdr>
        <w:top w:val="none" w:sz="0" w:space="0" w:color="auto"/>
        <w:left w:val="none" w:sz="0" w:space="0" w:color="auto"/>
        <w:bottom w:val="none" w:sz="0" w:space="0" w:color="auto"/>
        <w:right w:val="none" w:sz="0" w:space="0" w:color="auto"/>
      </w:divBdr>
    </w:div>
    <w:div w:id="16031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2023-06-21T05:41:00Z</dcterms:created>
  <dcterms:modified xsi:type="dcterms:W3CDTF">2023-06-23T15:36:00Z</dcterms:modified>
</cp:coreProperties>
</file>