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86" w:rsidRPr="00D97A2A" w:rsidRDefault="00943586" w:rsidP="00D97A2A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D97A2A">
        <w:rPr>
          <w:b/>
          <w:bCs/>
          <w:color w:val="000000"/>
        </w:rPr>
        <w:t>Sales Management</w:t>
      </w:r>
    </w:p>
    <w:p w:rsidR="00412BAC" w:rsidRPr="00303A5E" w:rsidRDefault="00412BAC" w:rsidP="00412BAC">
      <w:pPr>
        <w:jc w:val="center"/>
        <w:rPr>
          <w:rFonts w:ascii="Times New Roman" w:hAnsi="Times New Roman"/>
          <w:b/>
        </w:rPr>
      </w:pPr>
      <w:r w:rsidRPr="00303A5E">
        <w:rPr>
          <w:rFonts w:ascii="Times New Roman" w:hAnsi="Times New Roman"/>
          <w:b/>
        </w:rPr>
        <w:t>June 2023 Examination</w:t>
      </w:r>
    </w:p>
    <w:p w:rsidR="00D97A2A" w:rsidRPr="00D97A2A" w:rsidRDefault="00D97A2A" w:rsidP="00D97A2A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D97A2A" w:rsidRPr="00D97A2A" w:rsidRDefault="00D97A2A" w:rsidP="00D97A2A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943586" w:rsidRPr="00D97A2A" w:rsidRDefault="00943586" w:rsidP="00D97A2A">
      <w:pPr>
        <w:pStyle w:val="NormalWeb"/>
        <w:spacing w:before="0" w:beforeAutospacing="0" w:after="0" w:afterAutospacing="0" w:line="360" w:lineRule="auto"/>
        <w:jc w:val="both"/>
      </w:pPr>
    </w:p>
    <w:p w:rsidR="00943586" w:rsidRPr="00D97A2A" w:rsidRDefault="00943586" w:rsidP="00D97A2A">
      <w:pPr>
        <w:pStyle w:val="NormalWeb"/>
        <w:spacing w:before="0" w:beforeAutospacing="0" w:after="200" w:afterAutospacing="0" w:line="360" w:lineRule="auto"/>
        <w:jc w:val="both"/>
        <w:rPr>
          <w:b/>
          <w:bCs/>
        </w:rPr>
      </w:pPr>
      <w:r w:rsidRPr="00D97A2A">
        <w:rPr>
          <w:b/>
          <w:bCs/>
        </w:rPr>
        <w:t xml:space="preserve">Question 1: </w:t>
      </w:r>
      <w:r w:rsidRPr="00D97A2A">
        <w:rPr>
          <w:b/>
          <w:bCs/>
          <w:color w:val="000000"/>
        </w:rPr>
        <w:t xml:space="preserve">Torrent Pharma, the flagship Company of Torrent Group is one of the leading pharma companies of the Country. The Company was a pioneer in initiating the concept of niche marketing in India and today is ranked amongst the leaders in therapeutic segment of cardiovascular (CV), central nervous system (CNS), gastro-intestinal (GI) and women healthcare (WHC). The Company also has significant presence in </w:t>
      </w:r>
      <w:r w:rsidR="000E43B5" w:rsidRPr="00D97A2A">
        <w:rPr>
          <w:b/>
          <w:bCs/>
          <w:color w:val="000000"/>
        </w:rPr>
        <w:t>dialectology</w:t>
      </w:r>
      <w:r w:rsidRPr="00D97A2A">
        <w:rPr>
          <w:b/>
          <w:bCs/>
          <w:color w:val="000000"/>
        </w:rPr>
        <w:t>, pain management, gynaecology, oncology and anti-infective segments. </w:t>
      </w:r>
    </w:p>
    <w:p w:rsidR="00943586" w:rsidRPr="00D97A2A" w:rsidRDefault="00943586" w:rsidP="00D97A2A">
      <w:pPr>
        <w:spacing w:line="360" w:lineRule="auto"/>
        <w:jc w:val="both"/>
        <w:rPr>
          <w:rFonts w:ascii="Times New Roman" w:eastAsia="Times New Roman" w:hAnsi="Times New Roman"/>
          <w:b/>
          <w:bCs/>
          <w:lang w:eastAsia="en-GB"/>
        </w:rPr>
      </w:pPr>
      <w:r w:rsidRPr="00D97A2A">
        <w:rPr>
          <w:rFonts w:ascii="Times New Roman" w:eastAsia="Times New Roman" w:hAnsi="Times New Roman"/>
          <w:b/>
          <w:bCs/>
          <w:color w:val="000000"/>
          <w:lang w:eastAsia="en-GB"/>
        </w:rPr>
        <w:t>Torrent Pharma's competitive advantage stems from the world-class manufacturing facilities, advanced R &amp; D capabilities, extensive domestic network, and a widespread global presence in over 40 countries. </w:t>
      </w:r>
    </w:p>
    <w:p w:rsidR="00943586" w:rsidRPr="00D97A2A" w:rsidRDefault="00943586" w:rsidP="00D97A2A">
      <w:pPr>
        <w:spacing w:line="360" w:lineRule="auto"/>
        <w:jc w:val="both"/>
        <w:rPr>
          <w:rFonts w:ascii="Times New Roman" w:eastAsia="Times New Roman" w:hAnsi="Times New Roman"/>
          <w:b/>
          <w:bCs/>
          <w:lang w:eastAsia="en-GB"/>
        </w:rPr>
      </w:pPr>
      <w:r w:rsidRPr="00D97A2A">
        <w:rPr>
          <w:rFonts w:ascii="Times New Roman" w:eastAsia="Times New Roman" w:hAnsi="Times New Roman"/>
          <w:b/>
          <w:bCs/>
          <w:color w:val="000000"/>
          <w:lang w:eastAsia="en-GB"/>
        </w:rPr>
        <w:t>Torrent Pharma wants to have a very conducive work environment for its employees and field medical representatives. The company in last fiscal year reported an employee attrition rate of 20% and this is at 27% for medical representatives who wish to opt for cushiony jobs in BPO rather than being on the field. Second challenge faced is lowering of sales revenues despite exhaustive product portfolio. </w:t>
      </w:r>
    </w:p>
    <w:p w:rsidR="00943586" w:rsidRPr="00D97A2A" w:rsidRDefault="00943586" w:rsidP="00D97A2A">
      <w:pPr>
        <w:spacing w:line="360" w:lineRule="auto"/>
        <w:jc w:val="both"/>
        <w:rPr>
          <w:rFonts w:ascii="Times New Roman" w:eastAsia="Times New Roman" w:hAnsi="Times New Roman"/>
          <w:b/>
          <w:bCs/>
          <w:lang w:eastAsia="en-GB"/>
        </w:rPr>
      </w:pPr>
      <w:r w:rsidRPr="00D97A2A">
        <w:rPr>
          <w:rFonts w:ascii="Times New Roman" w:eastAsia="Times New Roman" w:hAnsi="Times New Roman"/>
          <w:b/>
          <w:bCs/>
          <w:color w:val="000000"/>
          <w:lang w:eastAsia="en-GB"/>
        </w:rPr>
        <w:t xml:space="preserve">As a National sales head what will you do to decrease attrition of medical representatives and how will you boost their motivation to improve sales? </w:t>
      </w:r>
    </w:p>
    <w:p w:rsidR="000E43B5" w:rsidRPr="00D97A2A" w:rsidRDefault="000E43B5" w:rsidP="00D97A2A">
      <w:pPr>
        <w:spacing w:line="360" w:lineRule="auto"/>
        <w:jc w:val="both"/>
        <w:rPr>
          <w:rFonts w:ascii="Times New Roman" w:hAnsi="Times New Roman"/>
        </w:rPr>
      </w:pPr>
    </w:p>
    <w:p w:rsidR="00D97A2A" w:rsidRDefault="00D97A2A" w:rsidP="00D97A2A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CD2E69">
        <w:rPr>
          <w:rFonts w:ascii="Times New Roman" w:hAnsi="Times New Roman"/>
          <w:b/>
          <w:bCs/>
        </w:rPr>
        <w:t>Ans:</w:t>
      </w:r>
    </w:p>
    <w:p w:rsidR="000E43B5" w:rsidRPr="00D97A2A" w:rsidRDefault="00943586" w:rsidP="00D97A2A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D97A2A">
        <w:rPr>
          <w:rFonts w:ascii="Times New Roman" w:hAnsi="Times New Roman"/>
          <w:b/>
          <w:bCs/>
        </w:rPr>
        <w:t xml:space="preserve">Introduction </w:t>
      </w:r>
    </w:p>
    <w:p w:rsidR="00D32171" w:rsidRDefault="00943586" w:rsidP="00D32171">
      <w:pPr>
        <w:shd w:val="clear" w:color="auto" w:fill="FFFFFF"/>
        <w:spacing w:after="240" w:line="360" w:lineRule="auto"/>
        <w:jc w:val="both"/>
        <w:rPr>
          <w:sz w:val="27"/>
          <w:szCs w:val="27"/>
        </w:rPr>
      </w:pPr>
      <w:r w:rsidRPr="00D97A2A">
        <w:rPr>
          <w:rFonts w:ascii="Times New Roman" w:hAnsi="Times New Roman"/>
        </w:rPr>
        <w:t xml:space="preserve">The goal of increasing employee engagement while simultaneously reducing staff turnover is critical for any corporation; however, </w:t>
      </w:r>
      <w:r w:rsidR="000E43B5" w:rsidRPr="00D97A2A">
        <w:rPr>
          <w:rFonts w:ascii="Times New Roman" w:hAnsi="Times New Roman"/>
        </w:rPr>
        <w:t>its</w:t>
      </w:r>
      <w:r w:rsidRPr="00D97A2A">
        <w:rPr>
          <w:rFonts w:ascii="Times New Roman" w:hAnsi="Times New Roman"/>
        </w:rPr>
        <w:t xml:space="preserve"> miles of extreme importance for firms that rely closely on their income force, inclusive of pharmaceutical organizations. </w:t>
      </w:r>
      <w:r w:rsidR="000E43B5" w:rsidRPr="00D97A2A">
        <w:rPr>
          <w:rFonts w:ascii="Times New Roman" w:hAnsi="Times New Roman"/>
        </w:rPr>
        <w:t>Various</w:t>
      </w:r>
      <w:r w:rsidRPr="00D97A2A">
        <w:rPr>
          <w:rFonts w:ascii="Times New Roman" w:hAnsi="Times New Roman"/>
        </w:rPr>
        <w:t xml:space="preserve"> variables may contribute to high turnover charges, consisting of low stages of job satisfaction, insufficient compensation, an absence of possibilities for professional development, and an unpleasant working environment. </w:t>
      </w:r>
      <w:proofErr w:type="gramStart"/>
      <w:r w:rsidRPr="00D97A2A">
        <w:rPr>
          <w:rFonts w:ascii="Times New Roman" w:hAnsi="Times New Roman"/>
        </w:rPr>
        <w:t>on</w:t>
      </w:r>
      <w:proofErr w:type="gramEnd"/>
      <w:r w:rsidRPr="00D97A2A">
        <w:rPr>
          <w:rFonts w:ascii="Times New Roman" w:hAnsi="Times New Roman"/>
        </w:rPr>
        <w:t xml:space="preserve"> account of this, it is very critical to implement an all-encompassing plan to conquer those demanding </w:t>
      </w:r>
      <w:r w:rsidR="00D32171"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  <w:hyperlink r:id="rId4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rFonts w:eastAsia="Times New Roman"/>
          <w:b/>
          <w:bCs/>
          <w:color w:val="222222"/>
          <w:sz w:val="33"/>
          <w:szCs w:val="33"/>
          <w:shd w:val="clear" w:color="auto" w:fill="FFFF00"/>
          <w:lang w:val="en-US"/>
        </w:rPr>
        <w:t>JUNE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2023,</w:t>
      </w:r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ascii="Arial" w:hAnsi="Arial" w:cs="Calibri"/>
          <w:color w:val="222222"/>
        </w:rPr>
      </w:pPr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May 2023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6" w:tgtFrame="_blank" w:history="1">
        <w:r w:rsidRPr="009A5A2E"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D32171" w:rsidRDefault="00D32171" w:rsidP="00D32171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6E16C5" w:rsidRPr="00D97A2A" w:rsidRDefault="00D32171" w:rsidP="00D32171">
      <w:pPr>
        <w:spacing w:line="360" w:lineRule="auto"/>
        <w:jc w:val="both"/>
        <w:rPr>
          <w:rFonts w:ascii="Times New Roman" w:hAnsi="Times New Roman"/>
        </w:rPr>
      </w:pPr>
    </w:p>
    <w:p w:rsidR="000E43B5" w:rsidRPr="00D97A2A" w:rsidRDefault="000E43B5" w:rsidP="00D97A2A">
      <w:pPr>
        <w:spacing w:line="360" w:lineRule="auto"/>
        <w:jc w:val="both"/>
        <w:rPr>
          <w:rFonts w:ascii="Times New Roman" w:hAnsi="Times New Roman"/>
        </w:rPr>
      </w:pPr>
    </w:p>
    <w:p w:rsidR="00D97A2A" w:rsidRDefault="00D97A2A" w:rsidP="00D97A2A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943586" w:rsidRPr="00D97A2A" w:rsidRDefault="00943586" w:rsidP="00D97A2A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proofErr w:type="gramStart"/>
      <w:r w:rsidRPr="00D97A2A">
        <w:rPr>
          <w:rFonts w:ascii="Times New Roman" w:hAnsi="Times New Roman"/>
          <w:b/>
          <w:bCs/>
        </w:rPr>
        <w:t xml:space="preserve">Question 2: </w:t>
      </w:r>
      <w:r w:rsidRPr="00D97A2A">
        <w:rPr>
          <w:rFonts w:ascii="Times New Roman" w:hAnsi="Times New Roman"/>
          <w:b/>
          <w:bCs/>
          <w:color w:val="000000"/>
        </w:rPr>
        <w:t xml:space="preserve"> You are being appointed as a front end customer sales representative of Lodha Group at their new residential site which is coming up by the name of </w:t>
      </w:r>
      <w:r w:rsidRPr="00D97A2A">
        <w:rPr>
          <w:rFonts w:ascii="Times New Roman" w:hAnsi="Times New Roman"/>
          <w:b/>
          <w:bCs/>
          <w:color w:val="000000"/>
        </w:rPr>
        <w:lastRenderedPageBreak/>
        <w:t>LodhaEvoq in New Cuffe Parade, Mumbai.</w:t>
      </w:r>
      <w:proofErr w:type="gramEnd"/>
      <w:r w:rsidRPr="00D97A2A">
        <w:rPr>
          <w:rFonts w:ascii="Times New Roman" w:hAnsi="Times New Roman"/>
          <w:b/>
          <w:bCs/>
          <w:color w:val="000000"/>
        </w:rPr>
        <w:t xml:space="preserve"> Do you think personal selling approach will work the best and why?</w:t>
      </w:r>
    </w:p>
    <w:p w:rsidR="000E43B5" w:rsidRPr="00D97A2A" w:rsidRDefault="000E43B5" w:rsidP="00D97A2A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97A2A" w:rsidRDefault="00D97A2A" w:rsidP="00D97A2A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CD2E69">
        <w:rPr>
          <w:rFonts w:ascii="Times New Roman" w:hAnsi="Times New Roman"/>
          <w:b/>
          <w:bCs/>
        </w:rPr>
        <w:t>Ans:</w:t>
      </w:r>
    </w:p>
    <w:p w:rsidR="000E43B5" w:rsidRPr="00D97A2A" w:rsidRDefault="00943586" w:rsidP="00D97A2A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D97A2A">
        <w:rPr>
          <w:rFonts w:ascii="Times New Roman" w:hAnsi="Times New Roman"/>
          <w:b/>
          <w:bCs/>
        </w:rPr>
        <w:t xml:space="preserve">Introduction </w:t>
      </w:r>
    </w:p>
    <w:p w:rsidR="00943586" w:rsidRPr="00D97A2A" w:rsidRDefault="00943586" w:rsidP="00D32171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D97A2A">
        <w:rPr>
          <w:color w:val="0E101A"/>
        </w:rPr>
        <w:t xml:space="preserve">As a front-cease customer sales representative, personal promoting would be a practical method for fostering and promoting the Lodha Evoq residential site. Personal selling is a form of direct advertising and marketing that entails face-to-face communication between the salesperson and the purchaser. In this case, I can talk directly with ability consumers, recognize their desires and alternatives, and offer personalized answers that meet their requirements. The significance of a customized method is that customers </w:t>
      </w:r>
      <w:proofErr w:type="gramStart"/>
      <w:r w:rsidRPr="00D97A2A">
        <w:rPr>
          <w:color w:val="0E101A"/>
        </w:rPr>
        <w:t>Are</w:t>
      </w:r>
      <w:proofErr w:type="gramEnd"/>
      <w:r w:rsidRPr="00D97A2A">
        <w:rPr>
          <w:color w:val="0E101A"/>
        </w:rPr>
        <w:t xml:space="preserve"> Making </w:t>
      </w:r>
    </w:p>
    <w:p w:rsidR="000E43B5" w:rsidRPr="00D97A2A" w:rsidRDefault="000E43B5" w:rsidP="00D97A2A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0E43B5" w:rsidRPr="00D97A2A" w:rsidRDefault="000E43B5" w:rsidP="00D97A2A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943586" w:rsidRPr="00D97A2A" w:rsidRDefault="00943586" w:rsidP="00D97A2A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D97A2A">
        <w:rPr>
          <w:rFonts w:ascii="Times New Roman" w:hAnsi="Times New Roman"/>
          <w:b/>
          <w:bCs/>
        </w:rPr>
        <w:t xml:space="preserve">Question 3a: </w:t>
      </w:r>
      <w:r w:rsidRPr="00D97A2A">
        <w:rPr>
          <w:rFonts w:ascii="Times New Roman" w:hAnsi="Times New Roman"/>
          <w:b/>
          <w:bCs/>
          <w:color w:val="000000"/>
        </w:rPr>
        <w:t>Suggest various recruiting methods that Ms.Priyanka Sharma can opt for hiring a new sales team. Suggest best method you think she will adopt.</w:t>
      </w:r>
    </w:p>
    <w:p w:rsidR="000E43B5" w:rsidRPr="00D97A2A" w:rsidRDefault="000E43B5" w:rsidP="00D97A2A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97A2A" w:rsidRDefault="00D97A2A" w:rsidP="00D97A2A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CD2E69">
        <w:rPr>
          <w:rFonts w:ascii="Times New Roman" w:hAnsi="Times New Roman"/>
          <w:b/>
          <w:bCs/>
        </w:rPr>
        <w:t>Ans:</w:t>
      </w:r>
    </w:p>
    <w:p w:rsidR="000E43B5" w:rsidRPr="00D97A2A" w:rsidRDefault="00943586" w:rsidP="00D97A2A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D97A2A">
        <w:rPr>
          <w:rFonts w:ascii="Times New Roman" w:hAnsi="Times New Roman"/>
          <w:b/>
          <w:bCs/>
        </w:rPr>
        <w:t xml:space="preserve">Introduction </w:t>
      </w:r>
    </w:p>
    <w:p w:rsidR="000E43B5" w:rsidRDefault="000E43B5" w:rsidP="00D32171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D97A2A">
        <w:rPr>
          <w:color w:val="0E101A"/>
        </w:rPr>
        <w:t xml:space="preserve">When Ms. Priyanka Sharma is recruiting a brand new sales group for Padcare Labs, she has numerous options in terms of recruitment strategies that she may also investigate. The following is a listing of some of the techniques that may be </w:t>
      </w:r>
    </w:p>
    <w:p w:rsidR="00D32171" w:rsidRPr="00D97A2A" w:rsidRDefault="00D32171" w:rsidP="00D32171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0E43B5" w:rsidRPr="00D97A2A" w:rsidRDefault="000E43B5" w:rsidP="00D97A2A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0E43B5" w:rsidRPr="00D97A2A" w:rsidRDefault="000E43B5" w:rsidP="00D97A2A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D97A2A">
        <w:rPr>
          <w:rFonts w:ascii="Times New Roman" w:hAnsi="Times New Roman"/>
          <w:b/>
          <w:bCs/>
        </w:rPr>
        <w:t xml:space="preserve">Question 3b: </w:t>
      </w:r>
      <w:r w:rsidRPr="00D97A2A">
        <w:rPr>
          <w:rFonts w:ascii="Times New Roman" w:hAnsi="Times New Roman"/>
          <w:b/>
          <w:bCs/>
          <w:color w:val="000000"/>
        </w:rPr>
        <w:t>Ms.Priyanka Sharma and newly recruited team have to undergo a training program. Help the HR to design a training program for the newly inducted employees.</w:t>
      </w:r>
    </w:p>
    <w:p w:rsidR="00D97A2A" w:rsidRDefault="00D97A2A" w:rsidP="00D97A2A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97A2A" w:rsidRDefault="00D97A2A" w:rsidP="00D97A2A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CD2E69">
        <w:rPr>
          <w:rFonts w:ascii="Times New Roman" w:hAnsi="Times New Roman"/>
          <w:b/>
          <w:bCs/>
        </w:rPr>
        <w:t>Ans:</w:t>
      </w:r>
    </w:p>
    <w:p w:rsidR="000E43B5" w:rsidRPr="00D97A2A" w:rsidRDefault="000E43B5" w:rsidP="00D97A2A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D97A2A">
        <w:rPr>
          <w:rFonts w:ascii="Times New Roman" w:hAnsi="Times New Roman"/>
          <w:b/>
          <w:bCs/>
        </w:rPr>
        <w:t xml:space="preserve">Introduction </w:t>
      </w:r>
    </w:p>
    <w:p w:rsidR="00943586" w:rsidRPr="00D97A2A" w:rsidRDefault="000E43B5" w:rsidP="00D32171">
      <w:pPr>
        <w:pStyle w:val="NormalWeb"/>
        <w:spacing w:before="0" w:beforeAutospacing="0" w:after="0" w:afterAutospacing="0" w:line="360" w:lineRule="auto"/>
        <w:jc w:val="both"/>
      </w:pPr>
      <w:r w:rsidRPr="00D97A2A">
        <w:rPr>
          <w:color w:val="0E101A"/>
        </w:rPr>
        <w:t xml:space="preserve">This is probably inside the shape of assessments, quizzes, or even activities, such as role-playing. Its objective is to confirm that newly recruited personnel have understood and internalized the fundamentals and processes supplied during the </w:t>
      </w:r>
    </w:p>
    <w:p w:rsidR="000E43B5" w:rsidRPr="00D97A2A" w:rsidRDefault="000E43B5" w:rsidP="00D97A2A">
      <w:pPr>
        <w:spacing w:line="360" w:lineRule="auto"/>
        <w:jc w:val="both"/>
        <w:rPr>
          <w:rFonts w:ascii="Times New Roman" w:hAnsi="Times New Roman"/>
        </w:rPr>
      </w:pPr>
    </w:p>
    <w:sectPr w:rsidR="000E43B5" w:rsidRPr="00D97A2A" w:rsidSect="0021314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43586"/>
    <w:rsid w:val="000E43B5"/>
    <w:rsid w:val="00114C4D"/>
    <w:rsid w:val="001531FD"/>
    <w:rsid w:val="0021314D"/>
    <w:rsid w:val="00412BAC"/>
    <w:rsid w:val="008B5899"/>
    <w:rsid w:val="00943586"/>
    <w:rsid w:val="00A637D1"/>
    <w:rsid w:val="00D25C9F"/>
    <w:rsid w:val="00D32171"/>
    <w:rsid w:val="00D97A2A"/>
    <w:rsid w:val="00EF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8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58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943586"/>
    <w:rPr>
      <w:b/>
      <w:bCs/>
    </w:rPr>
  </w:style>
  <w:style w:type="paragraph" w:styleId="ListParagraph">
    <w:name w:val="List Paragraph"/>
    <w:basedOn w:val="Normal"/>
    <w:uiPriority w:val="34"/>
    <w:qFormat/>
    <w:rsid w:val="000E43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2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pkieducation.com/" TargetMode="External"/><Relationship Id="rId5" Type="http://schemas.openxmlformats.org/officeDocument/2006/relationships/hyperlink" Target="mailto:aapkieducation@gmail.com" TargetMode="External"/><Relationship Id="rId4" Type="http://schemas.openxmlformats.org/officeDocument/2006/relationships/hyperlink" Target="https://nmimsassignment.com/online-buy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4</cp:revision>
  <dcterms:created xsi:type="dcterms:W3CDTF">2023-04-01T06:58:00Z</dcterms:created>
  <dcterms:modified xsi:type="dcterms:W3CDTF">2023-04-03T17:20:00Z</dcterms:modified>
</cp:coreProperties>
</file>