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18" w:rsidRPr="00253D27" w:rsidRDefault="005C0818" w:rsidP="00253D27">
      <w:pPr>
        <w:spacing w:line="360" w:lineRule="auto"/>
        <w:jc w:val="center"/>
        <w:rPr>
          <w:rFonts w:ascii="Times New Roman" w:hAnsi="Times New Roman"/>
          <w:b/>
          <w:sz w:val="24"/>
          <w:szCs w:val="24"/>
        </w:rPr>
      </w:pPr>
      <w:r w:rsidRPr="00253D27">
        <w:rPr>
          <w:rFonts w:ascii="Times New Roman" w:hAnsi="Times New Roman"/>
          <w:b/>
          <w:sz w:val="24"/>
          <w:szCs w:val="24"/>
        </w:rPr>
        <w:t>Monitoring and Controlling Projects</w:t>
      </w:r>
    </w:p>
    <w:p w:rsidR="00344B99" w:rsidRDefault="00344B99" w:rsidP="00344B99">
      <w:pPr>
        <w:jc w:val="center"/>
        <w:rPr>
          <w:rFonts w:ascii="Times New Roman" w:hAnsi="Times New Roman"/>
          <w:b/>
          <w:sz w:val="24"/>
          <w:szCs w:val="24"/>
        </w:rPr>
      </w:pPr>
      <w:r>
        <w:rPr>
          <w:rFonts w:ascii="Times New Roman" w:hAnsi="Times New Roman"/>
          <w:b/>
          <w:sz w:val="24"/>
          <w:szCs w:val="24"/>
        </w:rPr>
        <w:t>June 2023 Examination</w:t>
      </w:r>
    </w:p>
    <w:p w:rsidR="005C0818" w:rsidRDefault="005C0818" w:rsidP="00253D27">
      <w:pPr>
        <w:spacing w:line="360" w:lineRule="auto"/>
        <w:jc w:val="both"/>
        <w:rPr>
          <w:rFonts w:ascii="Times New Roman" w:hAnsi="Times New Roman"/>
          <w:sz w:val="24"/>
          <w:szCs w:val="24"/>
        </w:rPr>
      </w:pPr>
    </w:p>
    <w:p w:rsidR="00253D27" w:rsidRPr="00253D27" w:rsidRDefault="00253D27" w:rsidP="00253D27">
      <w:pPr>
        <w:spacing w:line="360" w:lineRule="auto"/>
        <w:jc w:val="both"/>
        <w:rPr>
          <w:rFonts w:ascii="Times New Roman" w:hAnsi="Times New Roman"/>
          <w:sz w:val="24"/>
          <w:szCs w:val="24"/>
        </w:rPr>
      </w:pPr>
    </w:p>
    <w:p w:rsidR="005C0818" w:rsidRPr="00253D27" w:rsidRDefault="005C0818" w:rsidP="00253D27">
      <w:pPr>
        <w:spacing w:line="360" w:lineRule="auto"/>
        <w:jc w:val="both"/>
        <w:rPr>
          <w:rFonts w:ascii="Times New Roman" w:hAnsi="Times New Roman"/>
          <w:b/>
          <w:sz w:val="24"/>
          <w:szCs w:val="24"/>
        </w:rPr>
      </w:pPr>
      <w:r w:rsidRPr="00253D27">
        <w:rPr>
          <w:rFonts w:ascii="Times New Roman" w:hAnsi="Times New Roman"/>
          <w:b/>
          <w:sz w:val="24"/>
          <w:szCs w:val="24"/>
        </w:rPr>
        <w:t xml:space="preserve">1. Mr Rahul Sharma is a project manager in a large construction company. He has been made in charge of a new project. The project involves building a new four-lane bridge over river Ganges with a budget of INR. </w:t>
      </w:r>
      <w:proofErr w:type="gramStart"/>
      <w:r w:rsidRPr="00253D27">
        <w:rPr>
          <w:rFonts w:ascii="Times New Roman" w:hAnsi="Times New Roman"/>
          <w:b/>
          <w:sz w:val="24"/>
          <w:szCs w:val="24"/>
        </w:rPr>
        <w:t>2000 core.</w:t>
      </w:r>
      <w:proofErr w:type="gramEnd"/>
      <w:r w:rsidRPr="00253D27">
        <w:rPr>
          <w:rFonts w:ascii="Times New Roman" w:hAnsi="Times New Roman"/>
          <w:b/>
          <w:sz w:val="24"/>
          <w:szCs w:val="24"/>
        </w:rPr>
        <w:t xml:space="preserve"> Illustrate how Project Balanced Score Card can be used to monitor the project? </w:t>
      </w:r>
    </w:p>
    <w:p w:rsidR="005C0818" w:rsidRPr="00253D27" w:rsidRDefault="00187DF6" w:rsidP="00253D27">
      <w:pPr>
        <w:spacing w:line="360" w:lineRule="auto"/>
        <w:jc w:val="both"/>
        <w:rPr>
          <w:rFonts w:ascii="Times New Roman" w:hAnsi="Times New Roman"/>
          <w:b/>
          <w:sz w:val="24"/>
          <w:szCs w:val="24"/>
        </w:rPr>
      </w:pPr>
      <w:r w:rsidRPr="00253D27">
        <w:rPr>
          <w:rFonts w:ascii="Times New Roman" w:hAnsi="Times New Roman"/>
          <w:b/>
          <w:sz w:val="24"/>
          <w:szCs w:val="24"/>
        </w:rPr>
        <w:t>Ans:</w:t>
      </w:r>
    </w:p>
    <w:p w:rsidR="005C0818" w:rsidRPr="00253D27" w:rsidRDefault="005C0818" w:rsidP="00253D27">
      <w:pPr>
        <w:spacing w:line="360" w:lineRule="auto"/>
        <w:jc w:val="both"/>
        <w:rPr>
          <w:rFonts w:ascii="Times New Roman" w:hAnsi="Times New Roman"/>
          <w:b/>
          <w:sz w:val="24"/>
          <w:szCs w:val="24"/>
        </w:rPr>
      </w:pPr>
      <w:r w:rsidRPr="00253D27">
        <w:rPr>
          <w:rFonts w:ascii="Times New Roman" w:hAnsi="Times New Roman"/>
          <w:b/>
          <w:sz w:val="24"/>
          <w:szCs w:val="24"/>
        </w:rPr>
        <w:t>Introduction:</w:t>
      </w:r>
    </w:p>
    <w:p w:rsidR="005C0818" w:rsidRPr="00253D27" w:rsidRDefault="005C0818" w:rsidP="00253D27">
      <w:pPr>
        <w:spacing w:line="360" w:lineRule="auto"/>
        <w:jc w:val="both"/>
        <w:rPr>
          <w:rFonts w:ascii="Times New Roman" w:hAnsi="Times New Roman"/>
          <w:sz w:val="24"/>
          <w:szCs w:val="24"/>
        </w:rPr>
      </w:pPr>
      <w:r w:rsidRPr="00253D27">
        <w:rPr>
          <w:rFonts w:ascii="Times New Roman" w:hAnsi="Times New Roman"/>
          <w:sz w:val="24"/>
          <w:szCs w:val="24"/>
        </w:rPr>
        <w:t xml:space="preserve">Project control is an essential thing for any organization. Challenge managers use various equipment and techniques to ensure that the project is finished on time and inside finances. The Project Balanced Score Card (PBSC) is a tool to screen a project's progress. </w:t>
      </w:r>
      <w:proofErr w:type="gramStart"/>
      <w:r w:rsidRPr="00253D27">
        <w:rPr>
          <w:rFonts w:ascii="Times New Roman" w:hAnsi="Times New Roman"/>
          <w:sz w:val="24"/>
          <w:szCs w:val="24"/>
        </w:rPr>
        <w:t>It's</w:t>
      </w:r>
      <w:proofErr w:type="gramEnd"/>
      <w:r w:rsidRPr="00253D27">
        <w:rPr>
          <w:rFonts w:ascii="Times New Roman" w:hAnsi="Times New Roman"/>
          <w:sz w:val="24"/>
          <w:szCs w:val="24"/>
        </w:rPr>
        <w:t xml:space="preserve"> miles a strategic management system that enables the alignment of business activities with the vision and strategy of the organization.</w:t>
      </w:r>
    </w:p>
    <w:p w:rsidR="005C0818" w:rsidRPr="00253D27" w:rsidRDefault="005C0818" w:rsidP="00F70C19">
      <w:pPr>
        <w:spacing w:line="360" w:lineRule="auto"/>
        <w:jc w:val="both"/>
        <w:rPr>
          <w:rFonts w:ascii="Times New Roman" w:hAnsi="Times New Roman"/>
          <w:sz w:val="24"/>
          <w:szCs w:val="24"/>
        </w:rPr>
      </w:pPr>
      <w:r w:rsidRPr="00253D27">
        <w:rPr>
          <w:rFonts w:ascii="Times New Roman" w:hAnsi="Times New Roman"/>
          <w:sz w:val="24"/>
          <w:szCs w:val="24"/>
        </w:rPr>
        <w:t xml:space="preserve">This essay will discuss the idea and application of the PBSC in challenge control. We will use the instance of Mr. Rahul Sharma, a project manager in a large creation employer, to </w:t>
      </w:r>
    </w:p>
    <w:p w:rsidR="00F70C19" w:rsidRDefault="00F70C19" w:rsidP="00F70C19">
      <w:pPr>
        <w:shd w:val="clear" w:color="auto" w:fill="FFFFFF"/>
        <w:spacing w:after="240"/>
        <w:rPr>
          <w:sz w:val="27"/>
          <w:szCs w:val="27"/>
        </w:rPr>
      </w:pPr>
      <w:r>
        <w:rPr>
          <w:rFonts w:ascii="Georgia" w:hAnsi="Georgia"/>
          <w:sz w:val="33"/>
          <w:szCs w:val="33"/>
          <w:highlight w:val="red"/>
          <w:shd w:val="clear" w:color="auto" w:fill="FFFF00"/>
        </w:rPr>
        <w:t>It is only half solved</w:t>
      </w:r>
    </w:p>
    <w:p w:rsidR="00F70C19" w:rsidRDefault="00F70C19" w:rsidP="00F70C19">
      <w:pPr>
        <w:shd w:val="clear" w:color="auto" w:fill="FFFFFF"/>
        <w:spacing w:after="0" w:line="360" w:lineRule="auto"/>
        <w:jc w:val="center"/>
        <w:rPr>
          <w:rFonts w:ascii="Georgia" w:hAnsi="Georgia" w:cs="Calibri"/>
          <w:color w:val="222222"/>
          <w:sz w:val="33"/>
          <w:szCs w:val="33"/>
          <w:shd w:val="clear" w:color="auto" w:fill="FFFF00"/>
        </w:rPr>
      </w:pPr>
    </w:p>
    <w:p w:rsidR="00F70C19" w:rsidRDefault="00F70C19" w:rsidP="00F70C1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70C19" w:rsidRDefault="00F70C19" w:rsidP="00F70C19">
      <w:pPr>
        <w:shd w:val="clear" w:color="auto" w:fill="FFFFFF"/>
        <w:spacing w:after="0" w:line="360" w:lineRule="auto"/>
        <w:jc w:val="center"/>
        <w:rPr>
          <w:rFonts w:cs="Calibri"/>
          <w:color w:val="222222"/>
        </w:rPr>
      </w:pPr>
    </w:p>
    <w:p w:rsidR="00F70C19" w:rsidRDefault="00F70C19" w:rsidP="00F70C19">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F70C19" w:rsidRDefault="00F70C19" w:rsidP="00F70C19">
      <w:pPr>
        <w:shd w:val="clear" w:color="auto" w:fill="FFFFFF"/>
        <w:spacing w:after="0" w:line="360" w:lineRule="auto"/>
        <w:jc w:val="center"/>
        <w:rPr>
          <w:rFonts w:cs="Calibri"/>
          <w:color w:val="222222"/>
        </w:rPr>
      </w:pPr>
    </w:p>
    <w:p w:rsidR="00F70C19" w:rsidRDefault="00F70C19" w:rsidP="00F70C1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70C19" w:rsidRDefault="00F70C19" w:rsidP="00F70C19">
      <w:pPr>
        <w:shd w:val="clear" w:color="auto" w:fill="FFFFFF"/>
        <w:spacing w:after="0" w:line="360" w:lineRule="auto"/>
        <w:jc w:val="center"/>
        <w:rPr>
          <w:rFonts w:ascii="Arial" w:hAnsi="Arial" w:cs="Calibri"/>
          <w:color w:val="222222"/>
        </w:rPr>
      </w:pPr>
    </w:p>
    <w:p w:rsidR="00F70C19" w:rsidRDefault="00F70C19" w:rsidP="00F70C1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F70C19" w:rsidRDefault="00F70C19" w:rsidP="00F70C19">
      <w:pPr>
        <w:shd w:val="clear" w:color="auto" w:fill="FFFFFF"/>
        <w:spacing w:after="0" w:line="360" w:lineRule="auto"/>
        <w:jc w:val="center"/>
        <w:rPr>
          <w:rFonts w:ascii="Georgia" w:hAnsi="Georgia" w:cs="Calibri"/>
          <w:color w:val="500050"/>
          <w:sz w:val="33"/>
          <w:szCs w:val="33"/>
        </w:rPr>
      </w:pPr>
    </w:p>
    <w:p w:rsidR="00F70C19" w:rsidRDefault="00F70C19" w:rsidP="00F70C1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70C19" w:rsidRDefault="00F70C19" w:rsidP="00F70C1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70C19" w:rsidRDefault="00F70C19" w:rsidP="00F70C1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70C19" w:rsidRDefault="00F70C19" w:rsidP="00F70C19">
      <w:pPr>
        <w:shd w:val="clear" w:color="auto" w:fill="FFFFFF"/>
        <w:spacing w:after="0" w:line="360" w:lineRule="auto"/>
        <w:jc w:val="center"/>
        <w:rPr>
          <w:rFonts w:cs="Calibri"/>
          <w:color w:val="500050"/>
        </w:rPr>
      </w:pPr>
    </w:p>
    <w:p w:rsidR="00F70C19" w:rsidRDefault="00F70C19" w:rsidP="00F70C1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F70C19" w:rsidRDefault="00F70C19" w:rsidP="00F70C1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70C19" w:rsidRDefault="00F70C19" w:rsidP="00F70C1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70C19" w:rsidRDefault="00F70C19" w:rsidP="00F70C1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70C19" w:rsidRDefault="00F70C19" w:rsidP="00F70C1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70C19" w:rsidRDefault="00F70C19" w:rsidP="00F70C1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366AB" w:rsidRPr="00253D27" w:rsidRDefault="004366AB" w:rsidP="00253D27">
      <w:pPr>
        <w:spacing w:line="360" w:lineRule="auto"/>
        <w:jc w:val="both"/>
        <w:rPr>
          <w:rFonts w:ascii="Times New Roman" w:hAnsi="Times New Roman"/>
          <w:sz w:val="24"/>
          <w:szCs w:val="24"/>
        </w:rPr>
      </w:pPr>
    </w:p>
    <w:p w:rsidR="005C0818" w:rsidRPr="00253D27" w:rsidRDefault="005C0818" w:rsidP="00253D27">
      <w:pPr>
        <w:spacing w:line="360" w:lineRule="auto"/>
        <w:jc w:val="both"/>
        <w:rPr>
          <w:rFonts w:ascii="Times New Roman" w:hAnsi="Times New Roman"/>
          <w:b/>
          <w:sz w:val="24"/>
          <w:szCs w:val="24"/>
        </w:rPr>
      </w:pPr>
      <w:r w:rsidRPr="00253D27">
        <w:rPr>
          <w:rFonts w:ascii="Times New Roman" w:hAnsi="Times New Roman"/>
          <w:b/>
          <w:sz w:val="24"/>
          <w:szCs w:val="24"/>
        </w:rPr>
        <w:t xml:space="preserve">2. Arpita has been appointed as the chief virtual Officer </w:t>
      </w:r>
      <w:r w:rsidR="004366AB" w:rsidRPr="00253D27">
        <w:rPr>
          <w:rFonts w:ascii="Times New Roman" w:hAnsi="Times New Roman"/>
          <w:b/>
          <w:sz w:val="24"/>
          <w:szCs w:val="24"/>
        </w:rPr>
        <w:t>for leading engineering projects</w:t>
      </w:r>
      <w:r w:rsidRPr="00253D27">
        <w:rPr>
          <w:rFonts w:ascii="Times New Roman" w:hAnsi="Times New Roman"/>
          <w:b/>
          <w:sz w:val="24"/>
          <w:szCs w:val="24"/>
        </w:rPr>
        <w:t xml:space="preserve"> employer primarily based in Mumbai. She wishes to execute digital transformation inside the employer in 6 months. She has advised the management team to permit her to use a computerized PMIS machine. What are the factors that help in building an automated PMIS gadget for the specific undertaking?  </w:t>
      </w:r>
    </w:p>
    <w:p w:rsidR="005C0818" w:rsidRPr="00253D27" w:rsidRDefault="004366AB" w:rsidP="00253D27">
      <w:pPr>
        <w:spacing w:line="360" w:lineRule="auto"/>
        <w:jc w:val="both"/>
        <w:rPr>
          <w:rFonts w:ascii="Times New Roman" w:hAnsi="Times New Roman"/>
          <w:b/>
          <w:sz w:val="24"/>
          <w:szCs w:val="24"/>
        </w:rPr>
      </w:pPr>
      <w:r w:rsidRPr="00253D27">
        <w:rPr>
          <w:rFonts w:ascii="Times New Roman" w:hAnsi="Times New Roman"/>
          <w:b/>
          <w:sz w:val="24"/>
          <w:szCs w:val="24"/>
        </w:rPr>
        <w:t>Ans:</w:t>
      </w:r>
    </w:p>
    <w:p w:rsidR="005C0818" w:rsidRPr="00253D27" w:rsidRDefault="005C0818" w:rsidP="00253D27">
      <w:pPr>
        <w:spacing w:line="360" w:lineRule="auto"/>
        <w:jc w:val="both"/>
        <w:rPr>
          <w:rFonts w:ascii="Times New Roman" w:hAnsi="Times New Roman"/>
          <w:b/>
          <w:sz w:val="24"/>
          <w:szCs w:val="24"/>
        </w:rPr>
      </w:pPr>
      <w:r w:rsidRPr="00253D27">
        <w:rPr>
          <w:rFonts w:ascii="Times New Roman" w:hAnsi="Times New Roman"/>
          <w:b/>
          <w:sz w:val="24"/>
          <w:szCs w:val="24"/>
        </w:rPr>
        <w:t>Introduction:</w:t>
      </w:r>
    </w:p>
    <w:p w:rsidR="00187DF6" w:rsidRPr="00253D27" w:rsidRDefault="005C0818" w:rsidP="00F70C19">
      <w:pPr>
        <w:spacing w:line="360" w:lineRule="auto"/>
        <w:jc w:val="both"/>
        <w:rPr>
          <w:rFonts w:ascii="Times New Roman" w:hAnsi="Times New Roman"/>
          <w:sz w:val="24"/>
          <w:szCs w:val="24"/>
        </w:rPr>
      </w:pPr>
      <w:r w:rsidRPr="00253D27">
        <w:rPr>
          <w:rFonts w:ascii="Times New Roman" w:hAnsi="Times New Roman"/>
          <w:sz w:val="24"/>
          <w:szCs w:val="24"/>
        </w:rPr>
        <w:t xml:space="preserve">Project control information systems (PMIS) are vital to any organization with big-scale tasks. It provides the platform for challenge managers to gather, save, and analyze records, enabling them to make informed choices. Digital transformation has become essential for any company to stay competitive in recent years. In this context, an automated PMIS device can play a crucial function in making sure the success of the virtual transformation system. This paper discusses the ten points in assisting in building an automated PMIS machine for a </w:t>
      </w:r>
    </w:p>
    <w:p w:rsidR="00187DF6" w:rsidRDefault="00187DF6" w:rsidP="00253D27">
      <w:pPr>
        <w:spacing w:line="360" w:lineRule="auto"/>
        <w:jc w:val="both"/>
        <w:rPr>
          <w:rFonts w:ascii="Times New Roman" w:hAnsi="Times New Roman"/>
          <w:sz w:val="24"/>
          <w:szCs w:val="24"/>
        </w:rPr>
      </w:pPr>
    </w:p>
    <w:p w:rsidR="00F70C19" w:rsidRPr="00253D27" w:rsidRDefault="00F70C19" w:rsidP="00253D27">
      <w:pPr>
        <w:spacing w:line="360" w:lineRule="auto"/>
        <w:jc w:val="both"/>
        <w:rPr>
          <w:rFonts w:ascii="Times New Roman" w:hAnsi="Times New Roman"/>
          <w:sz w:val="24"/>
          <w:szCs w:val="24"/>
        </w:rPr>
      </w:pPr>
    </w:p>
    <w:p w:rsidR="00187DF6" w:rsidRPr="00253D27" w:rsidRDefault="00187DF6" w:rsidP="00253D27">
      <w:pPr>
        <w:spacing w:line="360" w:lineRule="auto"/>
        <w:jc w:val="both"/>
        <w:rPr>
          <w:rFonts w:ascii="Times New Roman" w:hAnsi="Times New Roman"/>
          <w:sz w:val="24"/>
          <w:szCs w:val="24"/>
        </w:rPr>
      </w:pPr>
      <w:r w:rsidRPr="00253D27">
        <w:rPr>
          <w:rFonts w:ascii="Times New Roman" w:hAnsi="Times New Roman"/>
          <w:b/>
          <w:sz w:val="24"/>
          <w:szCs w:val="24"/>
        </w:rPr>
        <w:t>3. Article:</w:t>
      </w:r>
      <w:r w:rsidRPr="00253D27">
        <w:rPr>
          <w:rFonts w:ascii="Times New Roman" w:hAnsi="Times New Roman"/>
          <w:sz w:val="24"/>
          <w:szCs w:val="24"/>
        </w:rPr>
        <w:t xml:space="preserve"> Renewable power companies to be blocked if they leave out project deadline </w:t>
      </w:r>
    </w:p>
    <w:p w:rsidR="00187DF6" w:rsidRPr="00253D27" w:rsidRDefault="00187DF6" w:rsidP="00253D27">
      <w:pPr>
        <w:spacing w:line="360" w:lineRule="auto"/>
        <w:jc w:val="both"/>
        <w:rPr>
          <w:rFonts w:ascii="Times New Roman" w:hAnsi="Times New Roman"/>
          <w:sz w:val="24"/>
          <w:szCs w:val="24"/>
        </w:rPr>
      </w:pPr>
      <w:r w:rsidRPr="00253D27">
        <w:rPr>
          <w:rFonts w:ascii="Times New Roman" w:hAnsi="Times New Roman"/>
          <w:sz w:val="24"/>
          <w:szCs w:val="24"/>
        </w:rPr>
        <w:t>“ultimate year in November, prime Minister Narendra Modi had instructed the G20 summit in Indonesia that we're on track to gain its target of generating 50 percent of power from renewable sources by 2030”. Ruling out "any regulations" on energy delivery and balance, the PM had stressed that "India is dedicated to clean electricity and environment.”</w:t>
      </w:r>
    </w:p>
    <w:p w:rsidR="00187DF6" w:rsidRPr="00253D27" w:rsidRDefault="00187DF6" w:rsidP="00253D27">
      <w:pPr>
        <w:spacing w:line="360" w:lineRule="auto"/>
        <w:jc w:val="both"/>
        <w:rPr>
          <w:rFonts w:ascii="Times New Roman" w:hAnsi="Times New Roman"/>
          <w:sz w:val="24"/>
          <w:szCs w:val="24"/>
        </w:rPr>
      </w:pPr>
      <w:r w:rsidRPr="00253D27">
        <w:rPr>
          <w:rFonts w:ascii="Times New Roman" w:hAnsi="Times New Roman"/>
          <w:sz w:val="24"/>
          <w:szCs w:val="24"/>
        </w:rPr>
        <w:t xml:space="preserve">Renewable power companies will be blocked for some years if they fail to meet the task deadline. New and renewable energy ministry, in order, has stated that such organizations might be excluded from </w:t>
      </w:r>
      <w:r w:rsidR="004366AB" w:rsidRPr="00253D27">
        <w:rPr>
          <w:rFonts w:ascii="Times New Roman" w:hAnsi="Times New Roman"/>
          <w:sz w:val="24"/>
          <w:szCs w:val="24"/>
        </w:rPr>
        <w:t>authority’s</w:t>
      </w:r>
      <w:r w:rsidRPr="00253D27">
        <w:rPr>
          <w:rFonts w:ascii="Times New Roman" w:hAnsi="Times New Roman"/>
          <w:sz w:val="24"/>
          <w:szCs w:val="24"/>
        </w:rPr>
        <w:t xml:space="preserve"> contracts for three to five years if they leave out project completion deadlines. </w:t>
      </w:r>
    </w:p>
    <w:p w:rsidR="00187DF6" w:rsidRPr="00253D27" w:rsidRDefault="00187DF6" w:rsidP="00253D27">
      <w:pPr>
        <w:spacing w:line="360" w:lineRule="auto"/>
        <w:jc w:val="both"/>
        <w:rPr>
          <w:rFonts w:ascii="Times New Roman" w:hAnsi="Times New Roman"/>
          <w:sz w:val="24"/>
          <w:szCs w:val="24"/>
        </w:rPr>
      </w:pPr>
      <w:r w:rsidRPr="00253D27">
        <w:rPr>
          <w:rFonts w:ascii="Times New Roman" w:hAnsi="Times New Roman"/>
          <w:sz w:val="24"/>
          <w:szCs w:val="24"/>
        </w:rPr>
        <w:t xml:space="preserve">The order comes when the country is looking to fasten green power projects. "If the prescribed date completion does not complete any renewable power mission, then its bank guarantee needs to be </w:t>
      </w:r>
      <w:r w:rsidR="004366AB" w:rsidRPr="00253D27">
        <w:rPr>
          <w:rFonts w:ascii="Times New Roman" w:hAnsi="Times New Roman"/>
          <w:sz w:val="24"/>
          <w:szCs w:val="24"/>
        </w:rPr>
        <w:t>encased</w:t>
      </w:r>
      <w:r w:rsidRPr="00253D27">
        <w:rPr>
          <w:rFonts w:ascii="Times New Roman" w:hAnsi="Times New Roman"/>
          <w:sz w:val="24"/>
          <w:szCs w:val="24"/>
        </w:rPr>
        <w:t xml:space="preserve"> and the developer blacklisted after asking to show reason," the order seen by Reuters said. </w:t>
      </w:r>
    </w:p>
    <w:p w:rsidR="005C0818" w:rsidRPr="00253D27" w:rsidRDefault="00187DF6" w:rsidP="00253D27">
      <w:pPr>
        <w:spacing w:line="360" w:lineRule="auto"/>
        <w:jc w:val="both"/>
        <w:rPr>
          <w:rFonts w:ascii="Times New Roman" w:hAnsi="Times New Roman"/>
          <w:sz w:val="24"/>
          <w:szCs w:val="24"/>
        </w:rPr>
      </w:pPr>
      <w:r w:rsidRPr="00253D27">
        <w:rPr>
          <w:rFonts w:ascii="Times New Roman" w:hAnsi="Times New Roman"/>
          <w:sz w:val="24"/>
          <w:szCs w:val="24"/>
        </w:rPr>
        <w:t xml:space="preserve">While no renewable organization has been blocked by using the government for project delays, the order said the </w:t>
      </w:r>
      <w:r w:rsidR="004366AB" w:rsidRPr="00253D27">
        <w:rPr>
          <w:rFonts w:ascii="Times New Roman" w:hAnsi="Times New Roman"/>
          <w:sz w:val="24"/>
          <w:szCs w:val="24"/>
        </w:rPr>
        <w:t>black listing</w:t>
      </w:r>
      <w:r w:rsidRPr="00253D27">
        <w:rPr>
          <w:rFonts w:ascii="Times New Roman" w:hAnsi="Times New Roman"/>
          <w:sz w:val="24"/>
          <w:szCs w:val="24"/>
        </w:rPr>
        <w:t xml:space="preserve"> becomes according to the government's standard financial rules and might apply to all tenders.</w:t>
      </w:r>
    </w:p>
    <w:p w:rsidR="00187DF6" w:rsidRPr="00253D27" w:rsidRDefault="00187DF6" w:rsidP="00253D27">
      <w:pPr>
        <w:spacing w:line="360" w:lineRule="auto"/>
        <w:jc w:val="both"/>
        <w:rPr>
          <w:rFonts w:ascii="Times New Roman" w:hAnsi="Times New Roman"/>
          <w:sz w:val="24"/>
          <w:szCs w:val="24"/>
        </w:rPr>
      </w:pPr>
      <w:r w:rsidRPr="00253D27">
        <w:rPr>
          <w:rFonts w:ascii="Times New Roman" w:hAnsi="Times New Roman"/>
          <w:b/>
          <w:sz w:val="24"/>
          <w:szCs w:val="24"/>
        </w:rPr>
        <w:t>Source:</w:t>
      </w:r>
      <w:r w:rsidRPr="00253D27">
        <w:rPr>
          <w:rFonts w:ascii="Times New Roman" w:hAnsi="Times New Roman"/>
          <w:sz w:val="24"/>
          <w:szCs w:val="24"/>
        </w:rPr>
        <w:t xml:space="preserve"> </w:t>
      </w:r>
      <w:hyperlink r:id="rId8" w:history="1">
        <w:r w:rsidRPr="00253D27">
          <w:rPr>
            <w:rStyle w:val="Hyperlink"/>
            <w:rFonts w:ascii="Times New Roman" w:hAnsi="Times New Roman"/>
            <w:sz w:val="24"/>
            <w:szCs w:val="24"/>
          </w:rPr>
          <w:t>https://www.timesnownews.com/business-economy/industry/renewable-power-companies-to-be-blacklisted-if-they-miss-project-deadline-details-article-97987379</w:t>
        </w:r>
      </w:hyperlink>
    </w:p>
    <w:p w:rsidR="004366AB" w:rsidRPr="00253D27" w:rsidRDefault="004366AB" w:rsidP="00253D27">
      <w:pPr>
        <w:spacing w:line="360" w:lineRule="auto"/>
        <w:jc w:val="both"/>
        <w:rPr>
          <w:rFonts w:ascii="Times New Roman" w:hAnsi="Times New Roman"/>
          <w:sz w:val="24"/>
          <w:szCs w:val="24"/>
        </w:rPr>
      </w:pPr>
    </w:p>
    <w:p w:rsidR="00187DF6" w:rsidRPr="00253D27" w:rsidRDefault="00187DF6" w:rsidP="00253D27">
      <w:pPr>
        <w:spacing w:line="360" w:lineRule="auto"/>
        <w:jc w:val="both"/>
        <w:rPr>
          <w:rFonts w:ascii="Times New Roman" w:hAnsi="Times New Roman"/>
          <w:b/>
          <w:sz w:val="24"/>
          <w:szCs w:val="24"/>
        </w:rPr>
      </w:pPr>
      <w:r w:rsidRPr="00253D27">
        <w:rPr>
          <w:rFonts w:ascii="Times New Roman" w:hAnsi="Times New Roman"/>
          <w:b/>
          <w:bCs/>
          <w:sz w:val="24"/>
          <w:szCs w:val="24"/>
        </w:rPr>
        <w:t>3a</w:t>
      </w:r>
      <w:r w:rsidRPr="00253D27">
        <w:rPr>
          <w:rFonts w:ascii="Times New Roman" w:hAnsi="Times New Roman"/>
          <w:b/>
          <w:sz w:val="24"/>
          <w:szCs w:val="24"/>
        </w:rPr>
        <w:t xml:space="preserve">. </w:t>
      </w:r>
      <w:proofErr w:type="gramStart"/>
      <w:r w:rsidRPr="00253D27">
        <w:rPr>
          <w:rFonts w:ascii="Times New Roman" w:hAnsi="Times New Roman"/>
          <w:b/>
          <w:sz w:val="24"/>
          <w:szCs w:val="24"/>
        </w:rPr>
        <w:t>How</w:t>
      </w:r>
      <w:proofErr w:type="gramEnd"/>
      <w:r w:rsidRPr="00253D27">
        <w:rPr>
          <w:rFonts w:ascii="Times New Roman" w:hAnsi="Times New Roman"/>
          <w:b/>
          <w:sz w:val="24"/>
          <w:szCs w:val="24"/>
        </w:rPr>
        <w:t xml:space="preserve"> can the Government of India (GoI) use RAG concept to track renewable energy projects </w:t>
      </w:r>
    </w:p>
    <w:p w:rsidR="00187DF6" w:rsidRPr="00253D27" w:rsidRDefault="004366AB" w:rsidP="00253D27">
      <w:pPr>
        <w:spacing w:line="360" w:lineRule="auto"/>
        <w:jc w:val="both"/>
        <w:rPr>
          <w:rFonts w:ascii="Times New Roman" w:hAnsi="Times New Roman"/>
          <w:b/>
          <w:bCs/>
          <w:sz w:val="24"/>
          <w:szCs w:val="24"/>
        </w:rPr>
      </w:pPr>
      <w:r w:rsidRPr="00253D27">
        <w:rPr>
          <w:rFonts w:ascii="Times New Roman" w:hAnsi="Times New Roman"/>
          <w:b/>
          <w:bCs/>
          <w:sz w:val="24"/>
          <w:szCs w:val="24"/>
        </w:rPr>
        <w:t>Ans:</w:t>
      </w:r>
    </w:p>
    <w:p w:rsidR="00187DF6" w:rsidRPr="00253D27" w:rsidRDefault="00187DF6" w:rsidP="00253D27">
      <w:pPr>
        <w:spacing w:line="360" w:lineRule="auto"/>
        <w:jc w:val="both"/>
        <w:rPr>
          <w:rFonts w:ascii="Times New Roman" w:hAnsi="Times New Roman"/>
          <w:b/>
          <w:bCs/>
          <w:sz w:val="24"/>
          <w:szCs w:val="24"/>
        </w:rPr>
      </w:pPr>
      <w:r w:rsidRPr="00253D27">
        <w:rPr>
          <w:rFonts w:ascii="Times New Roman" w:hAnsi="Times New Roman"/>
          <w:b/>
          <w:bCs/>
          <w:sz w:val="24"/>
          <w:szCs w:val="24"/>
        </w:rPr>
        <w:t>Introduction:</w:t>
      </w:r>
    </w:p>
    <w:p w:rsidR="00187DF6" w:rsidRPr="00253D27" w:rsidRDefault="00187DF6" w:rsidP="00F70C19">
      <w:pPr>
        <w:spacing w:line="360" w:lineRule="auto"/>
        <w:jc w:val="both"/>
        <w:rPr>
          <w:rFonts w:ascii="Times New Roman" w:hAnsi="Times New Roman"/>
          <w:sz w:val="24"/>
          <w:szCs w:val="24"/>
        </w:rPr>
      </w:pPr>
      <w:r w:rsidRPr="00253D27">
        <w:rPr>
          <w:rFonts w:ascii="Times New Roman" w:hAnsi="Times New Roman"/>
          <w:sz w:val="24"/>
          <w:szCs w:val="24"/>
        </w:rPr>
        <w:t xml:space="preserve">The government of India (GoI) has set an ambitious goal of generating 50% of electricity from renewable resources by 2030. The government has been implementing various </w:t>
      </w:r>
      <w:r w:rsidRPr="00253D27">
        <w:rPr>
          <w:rFonts w:ascii="Times New Roman" w:hAnsi="Times New Roman"/>
          <w:sz w:val="24"/>
          <w:szCs w:val="24"/>
        </w:rPr>
        <w:lastRenderedPageBreak/>
        <w:t xml:space="preserve">guidelines and tasks to achieve this goal, such as using the Renewable electricity Analytics and Governance (RAG) concept. RAG is a device that permits the tracking and monitoring of </w:t>
      </w:r>
    </w:p>
    <w:p w:rsidR="00187DF6" w:rsidRPr="00253D27" w:rsidRDefault="00187DF6" w:rsidP="00253D27">
      <w:pPr>
        <w:spacing w:line="360" w:lineRule="auto"/>
        <w:jc w:val="both"/>
        <w:rPr>
          <w:rFonts w:ascii="Times New Roman" w:hAnsi="Times New Roman"/>
          <w:sz w:val="24"/>
          <w:szCs w:val="24"/>
        </w:rPr>
      </w:pPr>
    </w:p>
    <w:p w:rsidR="004366AB" w:rsidRPr="00253D27" w:rsidRDefault="004366AB" w:rsidP="00253D27">
      <w:pPr>
        <w:spacing w:line="360" w:lineRule="auto"/>
        <w:jc w:val="both"/>
        <w:rPr>
          <w:rFonts w:ascii="Times New Roman" w:hAnsi="Times New Roman"/>
          <w:b/>
          <w:sz w:val="24"/>
          <w:szCs w:val="24"/>
        </w:rPr>
      </w:pPr>
      <w:r w:rsidRPr="00253D27">
        <w:rPr>
          <w:rFonts w:ascii="Times New Roman" w:hAnsi="Times New Roman"/>
          <w:b/>
          <w:bCs/>
          <w:sz w:val="24"/>
          <w:szCs w:val="24"/>
        </w:rPr>
        <w:t>3b</w:t>
      </w:r>
      <w:r w:rsidRPr="00253D27">
        <w:rPr>
          <w:rFonts w:ascii="Times New Roman" w:hAnsi="Times New Roman"/>
          <w:sz w:val="24"/>
          <w:szCs w:val="24"/>
        </w:rPr>
        <w:t xml:space="preserve">. </w:t>
      </w:r>
      <w:r w:rsidRPr="00253D27">
        <w:rPr>
          <w:rFonts w:ascii="Times New Roman" w:hAnsi="Times New Roman"/>
          <w:b/>
          <w:sz w:val="24"/>
          <w:szCs w:val="24"/>
        </w:rPr>
        <w:t xml:space="preserve">Prepare a RAG Project Report for GoI to track different renewable energy projects in India. </w:t>
      </w:r>
    </w:p>
    <w:p w:rsidR="004366AB" w:rsidRPr="00253D27" w:rsidRDefault="004366AB" w:rsidP="00253D27">
      <w:pPr>
        <w:spacing w:line="360" w:lineRule="auto"/>
        <w:jc w:val="both"/>
        <w:rPr>
          <w:rFonts w:ascii="Times New Roman" w:hAnsi="Times New Roman"/>
          <w:b/>
          <w:sz w:val="24"/>
          <w:szCs w:val="24"/>
        </w:rPr>
      </w:pPr>
      <w:r w:rsidRPr="00253D27">
        <w:rPr>
          <w:rFonts w:ascii="Times New Roman" w:hAnsi="Times New Roman"/>
          <w:b/>
          <w:sz w:val="24"/>
          <w:szCs w:val="24"/>
        </w:rPr>
        <w:t>Ans:</w:t>
      </w:r>
    </w:p>
    <w:p w:rsidR="004366AB" w:rsidRPr="00253D27" w:rsidRDefault="004366AB" w:rsidP="00253D27">
      <w:pPr>
        <w:spacing w:line="360" w:lineRule="auto"/>
        <w:jc w:val="both"/>
        <w:rPr>
          <w:rFonts w:ascii="Times New Roman" w:hAnsi="Times New Roman"/>
          <w:sz w:val="24"/>
          <w:szCs w:val="24"/>
        </w:rPr>
      </w:pPr>
      <w:r w:rsidRPr="00253D27">
        <w:rPr>
          <w:rFonts w:ascii="Times New Roman" w:hAnsi="Times New Roman"/>
          <w:b/>
          <w:sz w:val="24"/>
          <w:szCs w:val="24"/>
        </w:rPr>
        <w:t>Introduction:</w:t>
      </w:r>
      <w:r w:rsidRPr="00253D27">
        <w:rPr>
          <w:rFonts w:ascii="Times New Roman" w:hAnsi="Times New Roman"/>
          <w:sz w:val="24"/>
          <w:szCs w:val="24"/>
        </w:rPr>
        <w:t xml:space="preserve"> </w:t>
      </w:r>
    </w:p>
    <w:p w:rsidR="00187DF6" w:rsidRPr="00253D27" w:rsidRDefault="00187DF6" w:rsidP="00F70C19">
      <w:pPr>
        <w:spacing w:line="360" w:lineRule="auto"/>
        <w:jc w:val="both"/>
        <w:rPr>
          <w:rFonts w:ascii="Times New Roman" w:hAnsi="Times New Roman"/>
          <w:sz w:val="24"/>
          <w:szCs w:val="24"/>
        </w:rPr>
      </w:pPr>
      <w:r w:rsidRPr="00253D27">
        <w:rPr>
          <w:rFonts w:ascii="Times New Roman" w:hAnsi="Times New Roman"/>
          <w:sz w:val="24"/>
          <w:szCs w:val="24"/>
        </w:rPr>
        <w:t xml:space="preserve">India has made significant progress in renewable energy over the past few years. The government has set ambitious targets for generating renewable energy, and there has been a nationwide surge in renewable electricity initiatives. However, delays in mission completion </w:t>
      </w:r>
    </w:p>
    <w:p w:rsidR="00187DF6" w:rsidRPr="00253D27" w:rsidRDefault="00187DF6" w:rsidP="00253D27">
      <w:pPr>
        <w:spacing w:line="360" w:lineRule="auto"/>
        <w:jc w:val="both"/>
        <w:rPr>
          <w:rFonts w:ascii="Times New Roman" w:hAnsi="Times New Roman"/>
          <w:sz w:val="24"/>
          <w:szCs w:val="24"/>
        </w:rPr>
      </w:pPr>
    </w:p>
    <w:sectPr w:rsidR="00187DF6" w:rsidRPr="00253D27" w:rsidSect="00F639C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0E95"/>
    <w:multiLevelType w:val="multilevel"/>
    <w:tmpl w:val="2974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7719FD"/>
    <w:multiLevelType w:val="multilevel"/>
    <w:tmpl w:val="7C2E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DD11F8"/>
    <w:multiLevelType w:val="multilevel"/>
    <w:tmpl w:val="2C6E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8F7C07"/>
    <w:multiLevelType w:val="multilevel"/>
    <w:tmpl w:val="FB6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AF2725"/>
    <w:multiLevelType w:val="multilevel"/>
    <w:tmpl w:val="DCDA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586375"/>
    <w:multiLevelType w:val="multilevel"/>
    <w:tmpl w:val="9D84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1F310E"/>
    <w:multiLevelType w:val="multilevel"/>
    <w:tmpl w:val="6B1A3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942320"/>
    <w:multiLevelType w:val="multilevel"/>
    <w:tmpl w:val="865E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484F3F"/>
    <w:multiLevelType w:val="multilevel"/>
    <w:tmpl w:val="DC4CD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7"/>
  </w:num>
  <w:num w:numId="5">
    <w:abstractNumId w:val="4"/>
  </w:num>
  <w:num w:numId="6">
    <w:abstractNumId w:val="2"/>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xMDQzMTexNDIxsTRQ0lEKTi0uzszPAykwrAUAk2L4dywAAAA="/>
  </w:docVars>
  <w:rsids>
    <w:rsidRoot w:val="005C0818"/>
    <w:rsid w:val="00143FA5"/>
    <w:rsid w:val="00187DF6"/>
    <w:rsid w:val="00253D27"/>
    <w:rsid w:val="00344B99"/>
    <w:rsid w:val="004366AB"/>
    <w:rsid w:val="005C0818"/>
    <w:rsid w:val="00A637D1"/>
    <w:rsid w:val="00EF2438"/>
    <w:rsid w:val="00F639C6"/>
    <w:rsid w:val="00F70C19"/>
    <w:rsid w:val="00F93E75"/>
    <w:rsid w:val="00FC2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F6"/>
    <w:rPr>
      <w:color w:val="0000FF"/>
      <w:u w:val="single"/>
    </w:rPr>
  </w:style>
</w:styles>
</file>

<file path=word/webSettings.xml><?xml version="1.0" encoding="utf-8"?>
<w:webSettings xmlns:r="http://schemas.openxmlformats.org/officeDocument/2006/relationships" xmlns:w="http://schemas.openxmlformats.org/wordprocessingml/2006/main">
  <w:divs>
    <w:div w:id="14697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nownews.com/business-economy/industry/renewable-power-companies-to-be-blacklisted-if-they-miss-project-deadline-details-article-97987379" TargetMode="Externa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2023-04-18T06:17:00Z</dcterms:created>
  <dcterms:modified xsi:type="dcterms:W3CDTF">2023-04-19T18:19:00Z</dcterms:modified>
</cp:coreProperties>
</file>