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28" w:rsidRPr="00676A28" w:rsidRDefault="00676A28" w:rsidP="00676A28">
      <w:pPr>
        <w:spacing w:line="360" w:lineRule="auto"/>
        <w:jc w:val="center"/>
        <w:rPr>
          <w:rFonts w:ascii="Times New Roman" w:hAnsi="Times New Roman" w:cs="Times New Roman"/>
          <w:b/>
          <w:sz w:val="24"/>
          <w:szCs w:val="24"/>
        </w:rPr>
      </w:pPr>
      <w:r w:rsidRPr="00676A28">
        <w:rPr>
          <w:rFonts w:ascii="Times New Roman" w:hAnsi="Times New Roman" w:cs="Times New Roman"/>
          <w:b/>
          <w:sz w:val="24"/>
          <w:szCs w:val="24"/>
        </w:rPr>
        <w:t>Essentials of IT</w:t>
      </w:r>
    </w:p>
    <w:p w:rsidR="00B94F2D" w:rsidRPr="00676A28" w:rsidRDefault="00676A28" w:rsidP="00676A28">
      <w:pPr>
        <w:spacing w:line="360" w:lineRule="auto"/>
        <w:jc w:val="center"/>
        <w:rPr>
          <w:rFonts w:ascii="Times New Roman" w:hAnsi="Times New Roman" w:cs="Times New Roman"/>
          <w:b/>
          <w:sz w:val="24"/>
          <w:szCs w:val="24"/>
        </w:rPr>
      </w:pPr>
      <w:r w:rsidRPr="00676A28">
        <w:rPr>
          <w:rFonts w:ascii="Times New Roman" w:hAnsi="Times New Roman" w:cs="Times New Roman"/>
          <w:b/>
          <w:sz w:val="24"/>
          <w:szCs w:val="24"/>
        </w:rPr>
        <w:t>Internal Assignment Applicable for June 2023 Examination</w:t>
      </w:r>
    </w:p>
    <w:p w:rsidR="00676A28" w:rsidRPr="00676A28" w:rsidRDefault="00676A28" w:rsidP="00676A28">
      <w:pPr>
        <w:spacing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1) Use the table presented below to answer the following questions:</w:t>
      </w:r>
    </w:p>
    <w:p w:rsidR="00676A28" w:rsidRPr="00676A28" w:rsidRDefault="00676A28" w:rsidP="00676A28">
      <w:pPr>
        <w:spacing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a. Highlight all the dates after October 10, 2018</w:t>
      </w:r>
    </w:p>
    <w:p w:rsidR="00676A28" w:rsidRPr="00676A28" w:rsidRDefault="00676A28" w:rsidP="00676A28">
      <w:pPr>
        <w:spacing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b. Highlight all the grades above average in English</w:t>
      </w:r>
    </w:p>
    <w:p w:rsidR="00676A28" w:rsidRPr="00676A28" w:rsidRDefault="00676A28" w:rsidP="00676A28">
      <w:pPr>
        <w:spacing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c. Higlight all the duplicate names</w:t>
      </w:r>
    </w:p>
    <w:p w:rsidR="00676A28" w:rsidRPr="00676A28" w:rsidRDefault="00676A28" w:rsidP="00676A28">
      <w:pPr>
        <w:spacing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d. Highlight all cells greater than the median of the range in English.</w:t>
      </w:r>
    </w:p>
    <w:p w:rsidR="00676A28" w:rsidRPr="00676A28" w:rsidRDefault="00676A28" w:rsidP="00676A28">
      <w:pPr>
        <w:pStyle w:val="Default"/>
        <w:spacing w:after="165" w:line="360" w:lineRule="auto"/>
        <w:jc w:val="both"/>
        <w:rPr>
          <w:b/>
        </w:rPr>
      </w:pPr>
      <w:r w:rsidRPr="00676A28">
        <w:rPr>
          <w:b/>
          <w:color w:val="212121"/>
        </w:rPr>
        <w:t xml:space="preserve">e. Use a data bar to show how big the the marks in Maths are as compared to the other values in the range </w:t>
      </w:r>
    </w:p>
    <w:p w:rsidR="00676A28" w:rsidRPr="00676A28" w:rsidRDefault="00676A28" w:rsidP="00676A28">
      <w:pPr>
        <w:pStyle w:val="Default"/>
        <w:spacing w:line="360" w:lineRule="auto"/>
        <w:jc w:val="both"/>
        <w:rPr>
          <w:b/>
        </w:rPr>
      </w:pPr>
      <w:r w:rsidRPr="00676A28">
        <w:rPr>
          <w:b/>
          <w:color w:val="212121"/>
        </w:rPr>
        <w:t xml:space="preserve">f. Sort the table to display marks in the ascending order of scrores obtained in Maths </w:t>
      </w:r>
    </w:p>
    <w:p w:rsidR="00676A28" w:rsidRPr="00676A28" w:rsidRDefault="00676A28" w:rsidP="00676A28">
      <w:pPr>
        <w:pStyle w:val="Default"/>
        <w:spacing w:line="360" w:lineRule="auto"/>
        <w:jc w:val="both"/>
        <w:rPr>
          <w:b/>
          <w:color w:val="212121"/>
        </w:rPr>
      </w:pPr>
    </w:p>
    <w:p w:rsidR="00676A28" w:rsidRPr="00676A28" w:rsidRDefault="00676A28" w:rsidP="00676A28">
      <w:pPr>
        <w:pStyle w:val="Default"/>
        <w:spacing w:line="360" w:lineRule="auto"/>
        <w:jc w:val="both"/>
        <w:rPr>
          <w:b/>
          <w:color w:val="212121"/>
        </w:rPr>
      </w:pPr>
      <w:r w:rsidRPr="00676A28">
        <w:rPr>
          <w:b/>
          <w:color w:val="212121"/>
        </w:rPr>
        <w:t xml:space="preserve">g. Filter the table to display the results for students in the year 2018 </w:t>
      </w:r>
    </w:p>
    <w:p w:rsidR="00676A28" w:rsidRPr="00676A28" w:rsidRDefault="00676A28" w:rsidP="00676A28">
      <w:pPr>
        <w:spacing w:line="360" w:lineRule="auto"/>
        <w:jc w:val="both"/>
        <w:rPr>
          <w:rFonts w:ascii="Times New Roman" w:hAnsi="Times New Roman" w:cs="Times New Roman"/>
          <w:b/>
          <w:sz w:val="24"/>
          <w:szCs w:val="24"/>
        </w:rPr>
      </w:pPr>
    </w:p>
    <w:tbl>
      <w:tblPr>
        <w:tblStyle w:val="TableGrid"/>
        <w:tblW w:w="0" w:type="auto"/>
        <w:tblLayout w:type="fixed"/>
        <w:tblLook w:val="0000"/>
      </w:tblPr>
      <w:tblGrid>
        <w:gridCol w:w="1888"/>
        <w:gridCol w:w="1640"/>
        <w:gridCol w:w="1710"/>
        <w:gridCol w:w="3060"/>
      </w:tblGrid>
      <w:tr w:rsidR="00676A28" w:rsidRPr="00676A28" w:rsidTr="00676A28">
        <w:trPr>
          <w:trHeight w:val="107"/>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bCs/>
                <w:sz w:val="24"/>
                <w:szCs w:val="24"/>
              </w:rPr>
              <w:t xml:space="preserve">Date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bCs/>
                <w:sz w:val="24"/>
                <w:szCs w:val="24"/>
              </w:rPr>
              <w:t xml:space="preserve">Name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bCs/>
                <w:sz w:val="24"/>
                <w:szCs w:val="24"/>
              </w:rPr>
              <w:t xml:space="preserve">English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bCs/>
                <w:sz w:val="24"/>
                <w:szCs w:val="24"/>
              </w:rPr>
              <w:t xml:space="preserve">Math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03-11-2018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Dhaval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59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79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11-05-2019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Prerak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56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59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03-12-2018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Harsh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75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60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26-09-2019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Donny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99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78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12-04-2018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Madhavi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86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87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03-01-2019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Meet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72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88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06-05-2018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Hannah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89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71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21-06-2019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Pooja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67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78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24-07-2019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Dhaval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76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99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lastRenderedPageBreak/>
              <w:t xml:space="preserve">22-04-2018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Harsh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80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54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08-06-2019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Dean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71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57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17-10-2017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Ruchi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56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95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28-01-2018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Shailaja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63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55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19-03-2019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Aarti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100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91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18-08-2019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Zeenat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100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76 </w:t>
            </w:r>
          </w:p>
        </w:tc>
      </w:tr>
      <w:tr w:rsidR="00676A28" w:rsidRPr="00676A28" w:rsidTr="00676A28">
        <w:trPr>
          <w:trHeight w:val="109"/>
        </w:trPr>
        <w:tc>
          <w:tcPr>
            <w:tcW w:w="1888"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19-10-2017 </w:t>
            </w:r>
          </w:p>
        </w:tc>
        <w:tc>
          <w:tcPr>
            <w:tcW w:w="164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Aarti </w:t>
            </w:r>
          </w:p>
        </w:tc>
        <w:tc>
          <w:tcPr>
            <w:tcW w:w="171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76 </w:t>
            </w:r>
          </w:p>
        </w:tc>
        <w:tc>
          <w:tcPr>
            <w:tcW w:w="3060" w:type="dxa"/>
          </w:tcPr>
          <w:p w:rsidR="00676A28" w:rsidRPr="00676A28" w:rsidRDefault="00676A28" w:rsidP="00676A28">
            <w:pPr>
              <w:spacing w:after="160"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79 </w:t>
            </w:r>
          </w:p>
        </w:tc>
      </w:tr>
    </w:tbl>
    <w:p w:rsidR="00676A28" w:rsidRPr="00676A28" w:rsidRDefault="00676A28" w:rsidP="00676A28">
      <w:pPr>
        <w:spacing w:line="360" w:lineRule="auto"/>
        <w:jc w:val="both"/>
        <w:rPr>
          <w:rFonts w:ascii="Times New Roman" w:hAnsi="Times New Roman" w:cs="Times New Roman"/>
          <w:b/>
          <w:sz w:val="24"/>
          <w:szCs w:val="24"/>
        </w:rPr>
      </w:pPr>
    </w:p>
    <w:p w:rsidR="00137224" w:rsidRDefault="00137224" w:rsidP="00137224">
      <w:pPr>
        <w:shd w:val="clear" w:color="auto" w:fill="FFFFFF"/>
        <w:spacing w:after="240"/>
        <w:jc w:val="center"/>
        <w:rPr>
          <w:sz w:val="27"/>
          <w:szCs w:val="27"/>
        </w:rPr>
      </w:pPr>
      <w:r>
        <w:rPr>
          <w:rFonts w:ascii="Georgia" w:hAnsi="Georgia"/>
          <w:sz w:val="33"/>
          <w:szCs w:val="33"/>
          <w:highlight w:val="red"/>
          <w:shd w:val="clear" w:color="auto" w:fill="FFFF00"/>
        </w:rPr>
        <w:t>It is only half solved</w:t>
      </w:r>
    </w:p>
    <w:p w:rsidR="00137224" w:rsidRDefault="00137224" w:rsidP="00137224">
      <w:pPr>
        <w:shd w:val="clear" w:color="auto" w:fill="FFFFFF"/>
        <w:spacing w:after="0" w:line="360" w:lineRule="auto"/>
        <w:jc w:val="center"/>
        <w:rPr>
          <w:rFonts w:ascii="Georgia" w:hAnsi="Georgia" w:cs="Calibri"/>
          <w:color w:val="222222"/>
          <w:sz w:val="33"/>
          <w:szCs w:val="33"/>
          <w:shd w:val="clear" w:color="auto" w:fill="FFFF00"/>
        </w:rPr>
      </w:pPr>
    </w:p>
    <w:p w:rsidR="00137224" w:rsidRDefault="00137224" w:rsidP="0013722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37224" w:rsidRDefault="00137224" w:rsidP="00137224">
      <w:pPr>
        <w:shd w:val="clear" w:color="auto" w:fill="FFFFFF"/>
        <w:spacing w:after="0" w:line="360" w:lineRule="auto"/>
        <w:jc w:val="center"/>
        <w:rPr>
          <w:rFonts w:cs="Calibri"/>
          <w:color w:val="222222"/>
        </w:rPr>
      </w:pPr>
    </w:p>
    <w:p w:rsidR="00137224" w:rsidRDefault="00137224" w:rsidP="00137224">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137224" w:rsidRDefault="00137224" w:rsidP="00137224">
      <w:pPr>
        <w:shd w:val="clear" w:color="auto" w:fill="FFFFFF"/>
        <w:spacing w:after="0" w:line="360" w:lineRule="auto"/>
        <w:jc w:val="center"/>
        <w:rPr>
          <w:rFonts w:cs="Calibri"/>
          <w:color w:val="222222"/>
        </w:rPr>
      </w:pPr>
    </w:p>
    <w:p w:rsidR="00137224" w:rsidRDefault="00137224" w:rsidP="0013722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137224" w:rsidRDefault="00137224" w:rsidP="00137224">
      <w:pPr>
        <w:shd w:val="clear" w:color="auto" w:fill="FFFFFF"/>
        <w:spacing w:after="0" w:line="360" w:lineRule="auto"/>
        <w:jc w:val="center"/>
        <w:rPr>
          <w:rFonts w:ascii="Arial" w:hAnsi="Arial" w:cs="Calibri"/>
          <w:color w:val="222222"/>
        </w:rPr>
      </w:pPr>
    </w:p>
    <w:p w:rsidR="00137224" w:rsidRDefault="00137224" w:rsidP="00137224">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137224" w:rsidRDefault="00137224" w:rsidP="00137224">
      <w:pPr>
        <w:shd w:val="clear" w:color="auto" w:fill="FFFFFF"/>
        <w:spacing w:after="0" w:line="360" w:lineRule="auto"/>
        <w:jc w:val="center"/>
        <w:rPr>
          <w:rFonts w:ascii="Georgia" w:hAnsi="Georgia" w:cs="Calibri"/>
          <w:color w:val="500050"/>
          <w:sz w:val="33"/>
          <w:szCs w:val="33"/>
        </w:rPr>
      </w:pPr>
    </w:p>
    <w:p w:rsidR="00137224" w:rsidRDefault="00137224" w:rsidP="0013722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37224" w:rsidRDefault="00137224" w:rsidP="00137224">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37224" w:rsidRDefault="00137224" w:rsidP="00137224">
      <w:pPr>
        <w:shd w:val="clear" w:color="auto" w:fill="FFFFFF"/>
        <w:spacing w:after="0"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137224" w:rsidRDefault="00137224" w:rsidP="00137224">
      <w:pPr>
        <w:shd w:val="clear" w:color="auto" w:fill="FFFFFF"/>
        <w:spacing w:after="0" w:line="360" w:lineRule="auto"/>
        <w:jc w:val="center"/>
        <w:rPr>
          <w:rFonts w:cs="Calibri"/>
          <w:color w:val="500050"/>
        </w:rPr>
      </w:pPr>
    </w:p>
    <w:p w:rsidR="00137224" w:rsidRDefault="00137224" w:rsidP="00137224">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137224" w:rsidRDefault="00137224" w:rsidP="0013722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37224" w:rsidRDefault="00137224" w:rsidP="0013722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37224" w:rsidRDefault="00137224" w:rsidP="0013722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37224" w:rsidRDefault="00137224" w:rsidP="0013722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137224" w:rsidRDefault="00137224" w:rsidP="00137224">
      <w:pPr>
        <w:spacing w:line="360" w:lineRule="auto"/>
        <w:jc w:val="center"/>
        <w:rPr>
          <w:rFonts w:ascii="Times New Roman" w:hAnsi="Times New Roman" w:cs="Times New Roman"/>
          <w:sz w:val="24"/>
          <w:szCs w:val="24"/>
          <w:lang w:eastAsia="en-GB"/>
        </w:rPr>
      </w:pPr>
      <w:r>
        <w:rPr>
          <w:rFonts w:ascii="Georgia" w:hAnsi="Georgia" w:cs="Calibri"/>
          <w:color w:val="500050"/>
          <w:sz w:val="33"/>
          <w:szCs w:val="33"/>
          <w:shd w:val="clear" w:color="auto" w:fill="FF0000"/>
        </w:rPr>
        <w:t>Contact no is +91 87-55555-879</w:t>
      </w:r>
    </w:p>
    <w:p w:rsidR="008459B2" w:rsidRPr="00676A28" w:rsidRDefault="008459B2" w:rsidP="00676A28">
      <w:pPr>
        <w:spacing w:line="360" w:lineRule="auto"/>
        <w:jc w:val="both"/>
        <w:rPr>
          <w:rFonts w:ascii="Times New Roman" w:hAnsi="Times New Roman" w:cs="Times New Roman"/>
          <w:b/>
          <w:sz w:val="24"/>
          <w:szCs w:val="24"/>
        </w:rPr>
      </w:pPr>
    </w:p>
    <w:p w:rsidR="008459B2" w:rsidRPr="00676A28" w:rsidRDefault="00676A28" w:rsidP="00676A28">
      <w:pPr>
        <w:spacing w:line="360" w:lineRule="auto"/>
        <w:jc w:val="both"/>
        <w:rPr>
          <w:rFonts w:ascii="Times New Roman" w:hAnsi="Times New Roman" w:cs="Times New Roman"/>
          <w:b/>
          <w:sz w:val="24"/>
          <w:szCs w:val="24"/>
          <w:u w:val="single"/>
        </w:rPr>
      </w:pPr>
      <w:r w:rsidRPr="00676A28">
        <w:rPr>
          <w:rFonts w:ascii="Times New Roman" w:hAnsi="Times New Roman" w:cs="Times New Roman"/>
          <w:b/>
          <w:sz w:val="24"/>
          <w:szCs w:val="24"/>
          <w:u w:val="single"/>
        </w:rPr>
        <w:t>Answer</w:t>
      </w:r>
      <w:r w:rsidR="00E002D9" w:rsidRPr="00676A28">
        <w:rPr>
          <w:rFonts w:ascii="Times New Roman" w:hAnsi="Times New Roman" w:cs="Times New Roman"/>
          <w:b/>
          <w:sz w:val="24"/>
          <w:szCs w:val="24"/>
          <w:u w:val="single"/>
        </w:rPr>
        <w:t xml:space="preserve"> 1</w:t>
      </w:r>
    </w:p>
    <w:p w:rsidR="002702C7" w:rsidRPr="00676A28" w:rsidRDefault="00E002D9" w:rsidP="00676A28">
      <w:pPr>
        <w:spacing w:line="360" w:lineRule="auto"/>
        <w:jc w:val="both"/>
        <w:rPr>
          <w:rFonts w:ascii="Times New Roman" w:hAnsi="Times New Roman" w:cs="Times New Roman"/>
          <w:b/>
          <w:sz w:val="24"/>
          <w:szCs w:val="24"/>
          <w:u w:val="single"/>
        </w:rPr>
      </w:pPr>
      <w:r w:rsidRPr="00676A28">
        <w:rPr>
          <w:rFonts w:ascii="Times New Roman" w:hAnsi="Times New Roman" w:cs="Times New Roman"/>
          <w:b/>
          <w:sz w:val="24"/>
          <w:szCs w:val="24"/>
          <w:u w:val="single"/>
        </w:rPr>
        <w:t>Introduction</w:t>
      </w:r>
    </w:p>
    <w:p w:rsidR="009D52FA" w:rsidRPr="00676A28" w:rsidRDefault="00E002D9" w:rsidP="00137224">
      <w:pPr>
        <w:spacing w:line="360" w:lineRule="auto"/>
        <w:jc w:val="both"/>
        <w:rPr>
          <w:rFonts w:ascii="Times New Roman" w:hAnsi="Times New Roman" w:cs="Times New Roman"/>
          <w:sz w:val="24"/>
          <w:szCs w:val="24"/>
        </w:rPr>
      </w:pPr>
      <w:r w:rsidRPr="00676A28">
        <w:rPr>
          <w:rFonts w:ascii="Times New Roman" w:hAnsi="Times New Roman" w:cs="Times New Roman"/>
          <w:sz w:val="24"/>
          <w:szCs w:val="24"/>
        </w:rPr>
        <w:t xml:space="preserve">The following table provides information regarding students' academic performance in English and Mathematics, including names, dates, and grades. Throughout this activity, we will employ a variety of formatting strategies in order to analyze the data and obtain insights into the students' performance. These methods include highlighting dates that are after October 10, 2018; highlighting grades that are higher than the average in English; highlighting duplicate names; highlighting </w:t>
      </w:r>
    </w:p>
    <w:p w:rsidR="00E002D9" w:rsidRPr="00676A28" w:rsidRDefault="00E002D9" w:rsidP="00676A28">
      <w:pPr>
        <w:spacing w:line="360" w:lineRule="auto"/>
        <w:jc w:val="both"/>
        <w:rPr>
          <w:rFonts w:ascii="Times New Roman" w:hAnsi="Times New Roman" w:cs="Times New Roman"/>
          <w:sz w:val="24"/>
          <w:szCs w:val="24"/>
        </w:rPr>
      </w:pPr>
    </w:p>
    <w:p w:rsidR="00676A28" w:rsidRPr="00676A28" w:rsidRDefault="00676A28" w:rsidP="00676A28">
      <w:pPr>
        <w:spacing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2) Use the data presented in the table below to answer the questions that follow:</w:t>
      </w:r>
    </w:p>
    <w:p w:rsidR="00676A28" w:rsidRPr="00676A28" w:rsidRDefault="00676A28" w:rsidP="00676A28">
      <w:pPr>
        <w:spacing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 xml:space="preserve">a) Use a clustered column chart to display the data below. What is the importance of using visualizations to interpret data? </w:t>
      </w:r>
    </w:p>
    <w:p w:rsidR="00E002D9" w:rsidRPr="00676A28" w:rsidRDefault="00676A28" w:rsidP="00676A28">
      <w:pPr>
        <w:spacing w:line="360" w:lineRule="auto"/>
        <w:jc w:val="both"/>
        <w:rPr>
          <w:rFonts w:ascii="Times New Roman" w:hAnsi="Times New Roman" w:cs="Times New Roman"/>
          <w:b/>
          <w:sz w:val="24"/>
          <w:szCs w:val="24"/>
        </w:rPr>
      </w:pPr>
      <w:r w:rsidRPr="00676A28">
        <w:rPr>
          <w:rFonts w:ascii="Times New Roman" w:hAnsi="Times New Roman" w:cs="Times New Roman"/>
          <w:b/>
          <w:sz w:val="24"/>
          <w:szCs w:val="24"/>
        </w:rPr>
        <w:t>b) With the help of a pivot table, present the sum of sales of the three products in April, May and June. Explain any three kinds of charts and the best scenarios under which they are used.</w:t>
      </w:r>
    </w:p>
    <w:tbl>
      <w:tblPr>
        <w:tblStyle w:val="TableGrid"/>
        <w:tblW w:w="0" w:type="auto"/>
        <w:tblLayout w:type="fixed"/>
        <w:tblLook w:val="0000"/>
      </w:tblPr>
      <w:tblGrid>
        <w:gridCol w:w="1042"/>
        <w:gridCol w:w="1042"/>
        <w:gridCol w:w="1042"/>
        <w:gridCol w:w="1042"/>
      </w:tblGrid>
      <w:tr w:rsidR="00676A28" w:rsidRPr="00676A28" w:rsidTr="00676A28">
        <w:trPr>
          <w:trHeight w:val="107"/>
        </w:trPr>
        <w:tc>
          <w:tcPr>
            <w:tcW w:w="1042" w:type="dxa"/>
          </w:tcPr>
          <w:p w:rsidR="00676A28" w:rsidRPr="00676A28" w:rsidRDefault="00676A28" w:rsidP="00676A28">
            <w:pPr>
              <w:pStyle w:val="Default"/>
              <w:spacing w:line="360" w:lineRule="auto"/>
              <w:jc w:val="both"/>
              <w:rPr>
                <w:b/>
              </w:rPr>
            </w:pPr>
            <w:r w:rsidRPr="00676A28">
              <w:rPr>
                <w:b/>
                <w:bCs/>
              </w:rPr>
              <w:lastRenderedPageBreak/>
              <w:t xml:space="preserve">Month </w:t>
            </w:r>
          </w:p>
        </w:tc>
        <w:tc>
          <w:tcPr>
            <w:tcW w:w="1042" w:type="dxa"/>
          </w:tcPr>
          <w:p w:rsidR="00676A28" w:rsidRPr="00676A28" w:rsidRDefault="00676A28" w:rsidP="00676A28">
            <w:pPr>
              <w:pStyle w:val="Default"/>
              <w:spacing w:line="360" w:lineRule="auto"/>
              <w:jc w:val="both"/>
              <w:rPr>
                <w:b/>
              </w:rPr>
            </w:pPr>
            <w:r w:rsidRPr="00676A28">
              <w:rPr>
                <w:b/>
                <w:bCs/>
              </w:rPr>
              <w:t xml:space="preserve">Ink Pens </w:t>
            </w:r>
          </w:p>
        </w:tc>
        <w:tc>
          <w:tcPr>
            <w:tcW w:w="1042" w:type="dxa"/>
          </w:tcPr>
          <w:p w:rsidR="00676A28" w:rsidRPr="00676A28" w:rsidRDefault="00676A28" w:rsidP="00676A28">
            <w:pPr>
              <w:pStyle w:val="Default"/>
              <w:spacing w:line="360" w:lineRule="auto"/>
              <w:jc w:val="both"/>
              <w:rPr>
                <w:b/>
              </w:rPr>
            </w:pPr>
            <w:r w:rsidRPr="00676A28">
              <w:rPr>
                <w:b/>
                <w:bCs/>
              </w:rPr>
              <w:t xml:space="preserve">Erasers </w:t>
            </w:r>
          </w:p>
        </w:tc>
        <w:tc>
          <w:tcPr>
            <w:tcW w:w="1042" w:type="dxa"/>
          </w:tcPr>
          <w:p w:rsidR="00676A28" w:rsidRPr="00676A28" w:rsidRDefault="00676A28" w:rsidP="00676A28">
            <w:pPr>
              <w:pStyle w:val="Default"/>
              <w:spacing w:line="360" w:lineRule="auto"/>
              <w:jc w:val="both"/>
              <w:rPr>
                <w:b/>
              </w:rPr>
            </w:pPr>
            <w:r w:rsidRPr="00676A28">
              <w:rPr>
                <w:b/>
                <w:bCs/>
              </w:rPr>
              <w:t xml:space="preserve">Pencils </w:t>
            </w:r>
          </w:p>
        </w:tc>
      </w:tr>
      <w:tr w:rsidR="00676A28" w:rsidRPr="00676A28" w:rsidTr="00676A28">
        <w:trPr>
          <w:trHeight w:val="109"/>
        </w:trPr>
        <w:tc>
          <w:tcPr>
            <w:tcW w:w="1042" w:type="dxa"/>
          </w:tcPr>
          <w:p w:rsidR="00676A28" w:rsidRPr="00676A28" w:rsidRDefault="00676A28" w:rsidP="00676A28">
            <w:pPr>
              <w:pStyle w:val="Default"/>
              <w:spacing w:line="360" w:lineRule="auto"/>
              <w:jc w:val="both"/>
              <w:rPr>
                <w:b/>
              </w:rPr>
            </w:pPr>
            <w:r w:rsidRPr="00676A28">
              <w:rPr>
                <w:b/>
              </w:rPr>
              <w:t xml:space="preserve">Jan </w:t>
            </w:r>
          </w:p>
        </w:tc>
        <w:tc>
          <w:tcPr>
            <w:tcW w:w="1042" w:type="dxa"/>
          </w:tcPr>
          <w:p w:rsidR="00676A28" w:rsidRPr="00676A28" w:rsidRDefault="00676A28" w:rsidP="00676A28">
            <w:pPr>
              <w:pStyle w:val="Default"/>
              <w:spacing w:line="360" w:lineRule="auto"/>
              <w:jc w:val="both"/>
              <w:rPr>
                <w:b/>
              </w:rPr>
            </w:pPr>
            <w:r w:rsidRPr="00676A28">
              <w:rPr>
                <w:b/>
              </w:rPr>
              <w:t xml:space="preserve">897 </w:t>
            </w:r>
          </w:p>
        </w:tc>
        <w:tc>
          <w:tcPr>
            <w:tcW w:w="1042" w:type="dxa"/>
          </w:tcPr>
          <w:p w:rsidR="00676A28" w:rsidRPr="00676A28" w:rsidRDefault="00676A28" w:rsidP="00676A28">
            <w:pPr>
              <w:pStyle w:val="Default"/>
              <w:spacing w:line="360" w:lineRule="auto"/>
              <w:jc w:val="both"/>
              <w:rPr>
                <w:b/>
              </w:rPr>
            </w:pPr>
            <w:r w:rsidRPr="00676A28">
              <w:rPr>
                <w:b/>
              </w:rPr>
              <w:t xml:space="preserve">983 </w:t>
            </w:r>
          </w:p>
        </w:tc>
        <w:tc>
          <w:tcPr>
            <w:tcW w:w="1042" w:type="dxa"/>
          </w:tcPr>
          <w:p w:rsidR="00676A28" w:rsidRPr="00676A28" w:rsidRDefault="00676A28" w:rsidP="00676A28">
            <w:pPr>
              <w:pStyle w:val="Default"/>
              <w:spacing w:line="360" w:lineRule="auto"/>
              <w:jc w:val="both"/>
              <w:rPr>
                <w:b/>
              </w:rPr>
            </w:pPr>
            <w:r w:rsidRPr="00676A28">
              <w:rPr>
                <w:b/>
              </w:rPr>
              <w:t xml:space="preserve">768 </w:t>
            </w:r>
          </w:p>
        </w:tc>
      </w:tr>
      <w:tr w:rsidR="00676A28" w:rsidRPr="00676A28" w:rsidTr="00676A28">
        <w:trPr>
          <w:trHeight w:val="109"/>
        </w:trPr>
        <w:tc>
          <w:tcPr>
            <w:tcW w:w="1042" w:type="dxa"/>
          </w:tcPr>
          <w:p w:rsidR="00676A28" w:rsidRPr="00676A28" w:rsidRDefault="00676A28" w:rsidP="00676A28">
            <w:pPr>
              <w:pStyle w:val="Default"/>
              <w:spacing w:line="360" w:lineRule="auto"/>
              <w:jc w:val="both"/>
              <w:rPr>
                <w:b/>
              </w:rPr>
            </w:pPr>
            <w:r w:rsidRPr="00676A28">
              <w:rPr>
                <w:b/>
              </w:rPr>
              <w:t xml:space="preserve">Feb </w:t>
            </w:r>
          </w:p>
        </w:tc>
        <w:tc>
          <w:tcPr>
            <w:tcW w:w="1042" w:type="dxa"/>
          </w:tcPr>
          <w:p w:rsidR="00676A28" w:rsidRPr="00676A28" w:rsidRDefault="00676A28" w:rsidP="00676A28">
            <w:pPr>
              <w:pStyle w:val="Default"/>
              <w:spacing w:line="360" w:lineRule="auto"/>
              <w:jc w:val="both"/>
              <w:rPr>
                <w:b/>
              </w:rPr>
            </w:pPr>
            <w:r w:rsidRPr="00676A28">
              <w:rPr>
                <w:b/>
              </w:rPr>
              <w:t xml:space="preserve">732 </w:t>
            </w:r>
          </w:p>
        </w:tc>
        <w:tc>
          <w:tcPr>
            <w:tcW w:w="1042" w:type="dxa"/>
          </w:tcPr>
          <w:p w:rsidR="00676A28" w:rsidRPr="00676A28" w:rsidRDefault="00676A28" w:rsidP="00676A28">
            <w:pPr>
              <w:pStyle w:val="Default"/>
              <w:spacing w:line="360" w:lineRule="auto"/>
              <w:jc w:val="both"/>
              <w:rPr>
                <w:b/>
              </w:rPr>
            </w:pPr>
            <w:r w:rsidRPr="00676A28">
              <w:rPr>
                <w:b/>
              </w:rPr>
              <w:t xml:space="preserve">547 </w:t>
            </w:r>
          </w:p>
        </w:tc>
        <w:tc>
          <w:tcPr>
            <w:tcW w:w="1042" w:type="dxa"/>
          </w:tcPr>
          <w:p w:rsidR="00676A28" w:rsidRPr="00676A28" w:rsidRDefault="00676A28" w:rsidP="00676A28">
            <w:pPr>
              <w:pStyle w:val="Default"/>
              <w:spacing w:line="360" w:lineRule="auto"/>
              <w:jc w:val="both"/>
              <w:rPr>
                <w:b/>
              </w:rPr>
            </w:pPr>
            <w:r w:rsidRPr="00676A28">
              <w:rPr>
                <w:b/>
              </w:rPr>
              <w:t xml:space="preserve">987 </w:t>
            </w:r>
          </w:p>
        </w:tc>
      </w:tr>
      <w:tr w:rsidR="00676A28" w:rsidRPr="00676A28" w:rsidTr="00676A28">
        <w:trPr>
          <w:trHeight w:val="109"/>
        </w:trPr>
        <w:tc>
          <w:tcPr>
            <w:tcW w:w="1042" w:type="dxa"/>
          </w:tcPr>
          <w:p w:rsidR="00676A28" w:rsidRPr="00676A28" w:rsidRDefault="00676A28" w:rsidP="00676A28">
            <w:pPr>
              <w:pStyle w:val="Default"/>
              <w:spacing w:line="360" w:lineRule="auto"/>
              <w:jc w:val="both"/>
              <w:rPr>
                <w:b/>
              </w:rPr>
            </w:pPr>
            <w:r w:rsidRPr="00676A28">
              <w:rPr>
                <w:b/>
              </w:rPr>
              <w:t xml:space="preserve">Mar </w:t>
            </w:r>
          </w:p>
        </w:tc>
        <w:tc>
          <w:tcPr>
            <w:tcW w:w="1042" w:type="dxa"/>
          </w:tcPr>
          <w:p w:rsidR="00676A28" w:rsidRPr="00676A28" w:rsidRDefault="00676A28" w:rsidP="00676A28">
            <w:pPr>
              <w:pStyle w:val="Default"/>
              <w:spacing w:line="360" w:lineRule="auto"/>
              <w:jc w:val="both"/>
              <w:rPr>
                <w:b/>
              </w:rPr>
            </w:pPr>
            <w:r w:rsidRPr="00676A28">
              <w:rPr>
                <w:b/>
              </w:rPr>
              <w:t xml:space="preserve">500 </w:t>
            </w:r>
          </w:p>
        </w:tc>
        <w:tc>
          <w:tcPr>
            <w:tcW w:w="1042" w:type="dxa"/>
          </w:tcPr>
          <w:p w:rsidR="00676A28" w:rsidRPr="00676A28" w:rsidRDefault="00676A28" w:rsidP="00676A28">
            <w:pPr>
              <w:pStyle w:val="Default"/>
              <w:spacing w:line="360" w:lineRule="auto"/>
              <w:jc w:val="both"/>
              <w:rPr>
                <w:b/>
              </w:rPr>
            </w:pPr>
            <w:r w:rsidRPr="00676A28">
              <w:rPr>
                <w:b/>
              </w:rPr>
              <w:t xml:space="preserve">330 </w:t>
            </w:r>
          </w:p>
        </w:tc>
        <w:tc>
          <w:tcPr>
            <w:tcW w:w="1042" w:type="dxa"/>
          </w:tcPr>
          <w:p w:rsidR="00676A28" w:rsidRPr="00676A28" w:rsidRDefault="00676A28" w:rsidP="00676A28">
            <w:pPr>
              <w:pStyle w:val="Default"/>
              <w:spacing w:line="360" w:lineRule="auto"/>
              <w:jc w:val="both"/>
              <w:rPr>
                <w:b/>
              </w:rPr>
            </w:pPr>
            <w:r w:rsidRPr="00676A28">
              <w:rPr>
                <w:b/>
              </w:rPr>
              <w:t xml:space="preserve">763 </w:t>
            </w:r>
          </w:p>
        </w:tc>
      </w:tr>
      <w:tr w:rsidR="00676A28" w:rsidRPr="00676A28" w:rsidTr="00676A28">
        <w:trPr>
          <w:trHeight w:val="109"/>
        </w:trPr>
        <w:tc>
          <w:tcPr>
            <w:tcW w:w="1042" w:type="dxa"/>
          </w:tcPr>
          <w:p w:rsidR="00676A28" w:rsidRPr="00676A28" w:rsidRDefault="00676A28" w:rsidP="00676A28">
            <w:pPr>
              <w:pStyle w:val="Default"/>
              <w:spacing w:line="360" w:lineRule="auto"/>
              <w:jc w:val="both"/>
              <w:rPr>
                <w:b/>
              </w:rPr>
            </w:pPr>
            <w:r w:rsidRPr="00676A28">
              <w:rPr>
                <w:b/>
              </w:rPr>
              <w:t xml:space="preserve">Apr </w:t>
            </w:r>
          </w:p>
        </w:tc>
        <w:tc>
          <w:tcPr>
            <w:tcW w:w="1042" w:type="dxa"/>
          </w:tcPr>
          <w:p w:rsidR="00676A28" w:rsidRPr="00676A28" w:rsidRDefault="00676A28" w:rsidP="00676A28">
            <w:pPr>
              <w:pStyle w:val="Default"/>
              <w:spacing w:line="360" w:lineRule="auto"/>
              <w:jc w:val="both"/>
              <w:rPr>
                <w:b/>
              </w:rPr>
            </w:pPr>
            <w:r w:rsidRPr="00676A28">
              <w:rPr>
                <w:b/>
              </w:rPr>
              <w:t xml:space="preserve">122 </w:t>
            </w:r>
          </w:p>
        </w:tc>
        <w:tc>
          <w:tcPr>
            <w:tcW w:w="1042" w:type="dxa"/>
          </w:tcPr>
          <w:p w:rsidR="00676A28" w:rsidRPr="00676A28" w:rsidRDefault="00676A28" w:rsidP="00676A28">
            <w:pPr>
              <w:pStyle w:val="Default"/>
              <w:spacing w:line="360" w:lineRule="auto"/>
              <w:jc w:val="both"/>
              <w:rPr>
                <w:b/>
              </w:rPr>
            </w:pPr>
            <w:r w:rsidRPr="00676A28">
              <w:rPr>
                <w:b/>
              </w:rPr>
              <w:t xml:space="preserve">832 </w:t>
            </w:r>
          </w:p>
        </w:tc>
        <w:tc>
          <w:tcPr>
            <w:tcW w:w="1042" w:type="dxa"/>
          </w:tcPr>
          <w:p w:rsidR="00676A28" w:rsidRPr="00676A28" w:rsidRDefault="00676A28" w:rsidP="00676A28">
            <w:pPr>
              <w:pStyle w:val="Default"/>
              <w:spacing w:line="360" w:lineRule="auto"/>
              <w:jc w:val="both"/>
              <w:rPr>
                <w:b/>
              </w:rPr>
            </w:pPr>
            <w:r w:rsidRPr="00676A28">
              <w:rPr>
                <w:b/>
              </w:rPr>
              <w:t xml:space="preserve">643 </w:t>
            </w:r>
          </w:p>
        </w:tc>
      </w:tr>
      <w:tr w:rsidR="00676A28" w:rsidRPr="00676A28" w:rsidTr="00676A28">
        <w:trPr>
          <w:trHeight w:val="109"/>
        </w:trPr>
        <w:tc>
          <w:tcPr>
            <w:tcW w:w="1042" w:type="dxa"/>
          </w:tcPr>
          <w:p w:rsidR="00676A28" w:rsidRPr="00676A28" w:rsidRDefault="00676A28" w:rsidP="00676A28">
            <w:pPr>
              <w:pStyle w:val="Default"/>
              <w:spacing w:line="360" w:lineRule="auto"/>
              <w:jc w:val="both"/>
              <w:rPr>
                <w:b/>
              </w:rPr>
            </w:pPr>
            <w:r w:rsidRPr="00676A28">
              <w:rPr>
                <w:b/>
              </w:rPr>
              <w:t xml:space="preserve">May </w:t>
            </w:r>
          </w:p>
        </w:tc>
        <w:tc>
          <w:tcPr>
            <w:tcW w:w="1042" w:type="dxa"/>
          </w:tcPr>
          <w:p w:rsidR="00676A28" w:rsidRPr="00676A28" w:rsidRDefault="00676A28" w:rsidP="00676A28">
            <w:pPr>
              <w:pStyle w:val="Default"/>
              <w:spacing w:line="360" w:lineRule="auto"/>
              <w:jc w:val="both"/>
              <w:rPr>
                <w:b/>
              </w:rPr>
            </w:pPr>
            <w:r w:rsidRPr="00676A28">
              <w:rPr>
                <w:b/>
              </w:rPr>
              <w:t xml:space="preserve">893 </w:t>
            </w:r>
          </w:p>
        </w:tc>
        <w:tc>
          <w:tcPr>
            <w:tcW w:w="1042" w:type="dxa"/>
          </w:tcPr>
          <w:p w:rsidR="00676A28" w:rsidRPr="00676A28" w:rsidRDefault="00676A28" w:rsidP="00676A28">
            <w:pPr>
              <w:pStyle w:val="Default"/>
              <w:spacing w:line="360" w:lineRule="auto"/>
              <w:jc w:val="both"/>
              <w:rPr>
                <w:b/>
              </w:rPr>
            </w:pPr>
            <w:r w:rsidRPr="00676A28">
              <w:rPr>
                <w:b/>
              </w:rPr>
              <w:t xml:space="preserve">739 </w:t>
            </w:r>
          </w:p>
        </w:tc>
        <w:tc>
          <w:tcPr>
            <w:tcW w:w="1042" w:type="dxa"/>
          </w:tcPr>
          <w:p w:rsidR="00676A28" w:rsidRPr="00676A28" w:rsidRDefault="00676A28" w:rsidP="00676A28">
            <w:pPr>
              <w:pStyle w:val="Default"/>
              <w:spacing w:line="360" w:lineRule="auto"/>
              <w:jc w:val="both"/>
              <w:rPr>
                <w:b/>
              </w:rPr>
            </w:pPr>
            <w:r w:rsidRPr="00676A28">
              <w:rPr>
                <w:b/>
              </w:rPr>
              <w:t xml:space="preserve">567 </w:t>
            </w:r>
          </w:p>
        </w:tc>
      </w:tr>
      <w:tr w:rsidR="00676A28" w:rsidRPr="00676A28" w:rsidTr="00676A28">
        <w:trPr>
          <w:trHeight w:val="109"/>
        </w:trPr>
        <w:tc>
          <w:tcPr>
            <w:tcW w:w="1042" w:type="dxa"/>
          </w:tcPr>
          <w:p w:rsidR="00676A28" w:rsidRPr="00676A28" w:rsidRDefault="00676A28" w:rsidP="00676A28">
            <w:pPr>
              <w:pStyle w:val="Default"/>
              <w:spacing w:line="360" w:lineRule="auto"/>
              <w:jc w:val="both"/>
              <w:rPr>
                <w:b/>
              </w:rPr>
            </w:pPr>
            <w:r w:rsidRPr="00676A28">
              <w:rPr>
                <w:b/>
              </w:rPr>
              <w:t xml:space="preserve">Jun </w:t>
            </w:r>
          </w:p>
        </w:tc>
        <w:tc>
          <w:tcPr>
            <w:tcW w:w="1042" w:type="dxa"/>
          </w:tcPr>
          <w:p w:rsidR="00676A28" w:rsidRPr="00676A28" w:rsidRDefault="00676A28" w:rsidP="00676A28">
            <w:pPr>
              <w:pStyle w:val="Default"/>
              <w:spacing w:line="360" w:lineRule="auto"/>
              <w:jc w:val="both"/>
              <w:rPr>
                <w:b/>
              </w:rPr>
            </w:pPr>
            <w:r w:rsidRPr="00676A28">
              <w:rPr>
                <w:b/>
              </w:rPr>
              <w:t xml:space="preserve">734 </w:t>
            </w:r>
          </w:p>
        </w:tc>
        <w:tc>
          <w:tcPr>
            <w:tcW w:w="1042" w:type="dxa"/>
          </w:tcPr>
          <w:p w:rsidR="00676A28" w:rsidRPr="00676A28" w:rsidRDefault="00676A28" w:rsidP="00676A28">
            <w:pPr>
              <w:pStyle w:val="Default"/>
              <w:spacing w:line="360" w:lineRule="auto"/>
              <w:jc w:val="both"/>
              <w:rPr>
                <w:b/>
              </w:rPr>
            </w:pPr>
            <w:r w:rsidRPr="00676A28">
              <w:rPr>
                <w:b/>
              </w:rPr>
              <w:t xml:space="preserve">453 </w:t>
            </w:r>
          </w:p>
        </w:tc>
        <w:tc>
          <w:tcPr>
            <w:tcW w:w="1042" w:type="dxa"/>
          </w:tcPr>
          <w:p w:rsidR="00676A28" w:rsidRPr="00676A28" w:rsidRDefault="00676A28" w:rsidP="00676A28">
            <w:pPr>
              <w:pStyle w:val="Default"/>
              <w:spacing w:line="360" w:lineRule="auto"/>
              <w:jc w:val="both"/>
              <w:rPr>
                <w:b/>
              </w:rPr>
            </w:pPr>
            <w:r w:rsidRPr="00676A28">
              <w:rPr>
                <w:b/>
              </w:rPr>
              <w:t xml:space="preserve">734 </w:t>
            </w:r>
          </w:p>
        </w:tc>
      </w:tr>
      <w:tr w:rsidR="00676A28" w:rsidRPr="00676A28" w:rsidTr="00676A28">
        <w:trPr>
          <w:trHeight w:val="109"/>
        </w:trPr>
        <w:tc>
          <w:tcPr>
            <w:tcW w:w="1042" w:type="dxa"/>
          </w:tcPr>
          <w:p w:rsidR="00676A28" w:rsidRPr="00676A28" w:rsidRDefault="00676A28" w:rsidP="00676A28">
            <w:pPr>
              <w:pStyle w:val="Default"/>
              <w:spacing w:line="360" w:lineRule="auto"/>
              <w:jc w:val="both"/>
              <w:rPr>
                <w:b/>
              </w:rPr>
            </w:pPr>
            <w:r w:rsidRPr="00676A28">
              <w:rPr>
                <w:b/>
              </w:rPr>
              <w:t xml:space="preserve">Jul </w:t>
            </w:r>
          </w:p>
        </w:tc>
        <w:tc>
          <w:tcPr>
            <w:tcW w:w="1042" w:type="dxa"/>
          </w:tcPr>
          <w:p w:rsidR="00676A28" w:rsidRPr="00676A28" w:rsidRDefault="00676A28" w:rsidP="00676A28">
            <w:pPr>
              <w:pStyle w:val="Default"/>
              <w:spacing w:line="360" w:lineRule="auto"/>
              <w:jc w:val="both"/>
              <w:rPr>
                <w:b/>
              </w:rPr>
            </w:pPr>
            <w:r w:rsidRPr="00676A28">
              <w:rPr>
                <w:b/>
              </w:rPr>
              <w:t xml:space="preserve">891 </w:t>
            </w:r>
          </w:p>
        </w:tc>
        <w:tc>
          <w:tcPr>
            <w:tcW w:w="1042" w:type="dxa"/>
          </w:tcPr>
          <w:p w:rsidR="00676A28" w:rsidRPr="00676A28" w:rsidRDefault="00676A28" w:rsidP="00676A28">
            <w:pPr>
              <w:pStyle w:val="Default"/>
              <w:spacing w:line="360" w:lineRule="auto"/>
              <w:jc w:val="both"/>
              <w:rPr>
                <w:b/>
              </w:rPr>
            </w:pPr>
            <w:r w:rsidRPr="00676A28">
              <w:rPr>
                <w:b/>
              </w:rPr>
              <w:t xml:space="preserve">874 </w:t>
            </w:r>
          </w:p>
        </w:tc>
        <w:tc>
          <w:tcPr>
            <w:tcW w:w="1042" w:type="dxa"/>
          </w:tcPr>
          <w:p w:rsidR="00676A28" w:rsidRPr="00676A28" w:rsidRDefault="00676A28" w:rsidP="00676A28">
            <w:pPr>
              <w:pStyle w:val="Default"/>
              <w:spacing w:line="360" w:lineRule="auto"/>
              <w:jc w:val="both"/>
              <w:rPr>
                <w:b/>
              </w:rPr>
            </w:pPr>
            <w:r w:rsidRPr="00676A28">
              <w:rPr>
                <w:b/>
              </w:rPr>
              <w:t xml:space="preserve">678 </w:t>
            </w:r>
          </w:p>
        </w:tc>
      </w:tr>
      <w:tr w:rsidR="00676A28" w:rsidRPr="00676A28" w:rsidTr="00676A28">
        <w:trPr>
          <w:trHeight w:val="109"/>
        </w:trPr>
        <w:tc>
          <w:tcPr>
            <w:tcW w:w="1042" w:type="dxa"/>
          </w:tcPr>
          <w:p w:rsidR="00676A28" w:rsidRPr="00676A28" w:rsidRDefault="00676A28" w:rsidP="00676A28">
            <w:pPr>
              <w:pStyle w:val="Default"/>
              <w:spacing w:line="360" w:lineRule="auto"/>
              <w:jc w:val="both"/>
              <w:rPr>
                <w:b/>
              </w:rPr>
            </w:pPr>
            <w:r w:rsidRPr="00676A28">
              <w:rPr>
                <w:b/>
              </w:rPr>
              <w:t xml:space="preserve">Aug </w:t>
            </w:r>
          </w:p>
        </w:tc>
        <w:tc>
          <w:tcPr>
            <w:tcW w:w="1042" w:type="dxa"/>
          </w:tcPr>
          <w:p w:rsidR="00676A28" w:rsidRPr="00676A28" w:rsidRDefault="00676A28" w:rsidP="00676A28">
            <w:pPr>
              <w:pStyle w:val="Default"/>
              <w:spacing w:line="360" w:lineRule="auto"/>
              <w:jc w:val="both"/>
              <w:rPr>
                <w:b/>
              </w:rPr>
            </w:pPr>
            <w:r w:rsidRPr="00676A28">
              <w:rPr>
                <w:b/>
              </w:rPr>
              <w:t xml:space="preserve">559 </w:t>
            </w:r>
          </w:p>
        </w:tc>
        <w:tc>
          <w:tcPr>
            <w:tcW w:w="1042" w:type="dxa"/>
          </w:tcPr>
          <w:p w:rsidR="00676A28" w:rsidRPr="00676A28" w:rsidRDefault="00676A28" w:rsidP="00676A28">
            <w:pPr>
              <w:pStyle w:val="Default"/>
              <w:spacing w:line="360" w:lineRule="auto"/>
              <w:jc w:val="both"/>
              <w:rPr>
                <w:b/>
              </w:rPr>
            </w:pPr>
            <w:r w:rsidRPr="00676A28">
              <w:rPr>
                <w:b/>
              </w:rPr>
              <w:t xml:space="preserve">833 </w:t>
            </w:r>
          </w:p>
        </w:tc>
        <w:tc>
          <w:tcPr>
            <w:tcW w:w="1042" w:type="dxa"/>
          </w:tcPr>
          <w:p w:rsidR="00676A28" w:rsidRPr="00676A28" w:rsidRDefault="00676A28" w:rsidP="00676A28">
            <w:pPr>
              <w:pStyle w:val="Default"/>
              <w:spacing w:line="360" w:lineRule="auto"/>
              <w:jc w:val="both"/>
              <w:rPr>
                <w:b/>
              </w:rPr>
            </w:pPr>
            <w:r w:rsidRPr="00676A28">
              <w:rPr>
                <w:b/>
              </w:rPr>
              <w:t xml:space="preserve">546 </w:t>
            </w:r>
          </w:p>
        </w:tc>
      </w:tr>
      <w:tr w:rsidR="00676A28" w:rsidRPr="00676A28" w:rsidTr="00676A28">
        <w:trPr>
          <w:trHeight w:val="109"/>
        </w:trPr>
        <w:tc>
          <w:tcPr>
            <w:tcW w:w="1042" w:type="dxa"/>
          </w:tcPr>
          <w:p w:rsidR="00676A28" w:rsidRPr="00676A28" w:rsidRDefault="00676A28" w:rsidP="00676A28">
            <w:pPr>
              <w:pStyle w:val="Default"/>
              <w:spacing w:line="360" w:lineRule="auto"/>
              <w:jc w:val="both"/>
              <w:rPr>
                <w:b/>
              </w:rPr>
            </w:pPr>
            <w:r w:rsidRPr="00676A28">
              <w:rPr>
                <w:b/>
              </w:rPr>
              <w:t xml:space="preserve">Sep </w:t>
            </w:r>
          </w:p>
        </w:tc>
        <w:tc>
          <w:tcPr>
            <w:tcW w:w="1042" w:type="dxa"/>
          </w:tcPr>
          <w:p w:rsidR="00676A28" w:rsidRPr="00676A28" w:rsidRDefault="00676A28" w:rsidP="00676A28">
            <w:pPr>
              <w:pStyle w:val="Default"/>
              <w:spacing w:line="360" w:lineRule="auto"/>
              <w:jc w:val="both"/>
              <w:rPr>
                <w:b/>
              </w:rPr>
            </w:pPr>
            <w:r w:rsidRPr="00676A28">
              <w:rPr>
                <w:b/>
              </w:rPr>
              <w:t xml:space="preserve">433 </w:t>
            </w:r>
          </w:p>
        </w:tc>
        <w:tc>
          <w:tcPr>
            <w:tcW w:w="1042" w:type="dxa"/>
          </w:tcPr>
          <w:p w:rsidR="00676A28" w:rsidRPr="00676A28" w:rsidRDefault="00676A28" w:rsidP="00676A28">
            <w:pPr>
              <w:pStyle w:val="Default"/>
              <w:spacing w:line="360" w:lineRule="auto"/>
              <w:jc w:val="both"/>
              <w:rPr>
                <w:b/>
              </w:rPr>
            </w:pPr>
            <w:r w:rsidRPr="00676A28">
              <w:rPr>
                <w:b/>
              </w:rPr>
              <w:t xml:space="preserve">244 </w:t>
            </w:r>
          </w:p>
        </w:tc>
        <w:tc>
          <w:tcPr>
            <w:tcW w:w="1042" w:type="dxa"/>
          </w:tcPr>
          <w:p w:rsidR="00676A28" w:rsidRPr="00676A28" w:rsidRDefault="00676A28" w:rsidP="00676A28">
            <w:pPr>
              <w:pStyle w:val="Default"/>
              <w:spacing w:line="360" w:lineRule="auto"/>
              <w:jc w:val="both"/>
              <w:rPr>
                <w:b/>
              </w:rPr>
            </w:pPr>
            <w:r w:rsidRPr="00676A28">
              <w:rPr>
                <w:b/>
              </w:rPr>
              <w:t xml:space="preserve">765 </w:t>
            </w:r>
          </w:p>
        </w:tc>
      </w:tr>
      <w:tr w:rsidR="00676A28" w:rsidRPr="00676A28" w:rsidTr="00676A28">
        <w:trPr>
          <w:trHeight w:val="109"/>
        </w:trPr>
        <w:tc>
          <w:tcPr>
            <w:tcW w:w="1042" w:type="dxa"/>
          </w:tcPr>
          <w:p w:rsidR="00676A28" w:rsidRPr="00676A28" w:rsidRDefault="00676A28" w:rsidP="00676A28">
            <w:pPr>
              <w:pStyle w:val="Default"/>
              <w:spacing w:line="360" w:lineRule="auto"/>
              <w:jc w:val="both"/>
              <w:rPr>
                <w:b/>
              </w:rPr>
            </w:pPr>
            <w:r w:rsidRPr="00676A28">
              <w:rPr>
                <w:b/>
              </w:rPr>
              <w:t xml:space="preserve">Oct </w:t>
            </w:r>
          </w:p>
        </w:tc>
        <w:tc>
          <w:tcPr>
            <w:tcW w:w="1042" w:type="dxa"/>
          </w:tcPr>
          <w:p w:rsidR="00676A28" w:rsidRPr="00676A28" w:rsidRDefault="00676A28" w:rsidP="00676A28">
            <w:pPr>
              <w:pStyle w:val="Default"/>
              <w:spacing w:line="360" w:lineRule="auto"/>
              <w:jc w:val="both"/>
              <w:rPr>
                <w:b/>
              </w:rPr>
            </w:pPr>
            <w:r w:rsidRPr="00676A28">
              <w:rPr>
                <w:b/>
              </w:rPr>
              <w:t xml:space="preserve">734 </w:t>
            </w:r>
          </w:p>
        </w:tc>
        <w:tc>
          <w:tcPr>
            <w:tcW w:w="1042" w:type="dxa"/>
          </w:tcPr>
          <w:p w:rsidR="00676A28" w:rsidRPr="00676A28" w:rsidRDefault="00676A28" w:rsidP="00676A28">
            <w:pPr>
              <w:pStyle w:val="Default"/>
              <w:spacing w:line="360" w:lineRule="auto"/>
              <w:jc w:val="both"/>
              <w:rPr>
                <w:b/>
              </w:rPr>
            </w:pPr>
            <w:r w:rsidRPr="00676A28">
              <w:rPr>
                <w:b/>
              </w:rPr>
              <w:t xml:space="preserve">873 </w:t>
            </w:r>
          </w:p>
        </w:tc>
        <w:tc>
          <w:tcPr>
            <w:tcW w:w="1042" w:type="dxa"/>
          </w:tcPr>
          <w:p w:rsidR="00676A28" w:rsidRPr="00676A28" w:rsidRDefault="00676A28" w:rsidP="00676A28">
            <w:pPr>
              <w:pStyle w:val="Default"/>
              <w:spacing w:line="360" w:lineRule="auto"/>
              <w:jc w:val="both"/>
              <w:rPr>
                <w:b/>
              </w:rPr>
            </w:pPr>
            <w:r w:rsidRPr="00676A28">
              <w:rPr>
                <w:b/>
              </w:rPr>
              <w:t xml:space="preserve">342 </w:t>
            </w:r>
          </w:p>
        </w:tc>
      </w:tr>
      <w:tr w:rsidR="00676A28" w:rsidRPr="00676A28" w:rsidTr="00676A28">
        <w:trPr>
          <w:trHeight w:val="109"/>
        </w:trPr>
        <w:tc>
          <w:tcPr>
            <w:tcW w:w="1042" w:type="dxa"/>
          </w:tcPr>
          <w:p w:rsidR="00676A28" w:rsidRPr="00676A28" w:rsidRDefault="00676A28" w:rsidP="00676A28">
            <w:pPr>
              <w:pStyle w:val="Default"/>
              <w:spacing w:line="360" w:lineRule="auto"/>
              <w:jc w:val="both"/>
              <w:rPr>
                <w:b/>
              </w:rPr>
            </w:pPr>
            <w:r w:rsidRPr="00676A28">
              <w:rPr>
                <w:b/>
              </w:rPr>
              <w:t xml:space="preserve">Nov </w:t>
            </w:r>
          </w:p>
        </w:tc>
        <w:tc>
          <w:tcPr>
            <w:tcW w:w="1042" w:type="dxa"/>
          </w:tcPr>
          <w:p w:rsidR="00676A28" w:rsidRPr="00676A28" w:rsidRDefault="00676A28" w:rsidP="00676A28">
            <w:pPr>
              <w:pStyle w:val="Default"/>
              <w:spacing w:line="360" w:lineRule="auto"/>
              <w:jc w:val="both"/>
              <w:rPr>
                <w:b/>
              </w:rPr>
            </w:pPr>
            <w:r w:rsidRPr="00676A28">
              <w:rPr>
                <w:b/>
              </w:rPr>
              <w:t xml:space="preserve">873 </w:t>
            </w:r>
          </w:p>
        </w:tc>
        <w:tc>
          <w:tcPr>
            <w:tcW w:w="1042" w:type="dxa"/>
          </w:tcPr>
          <w:p w:rsidR="00676A28" w:rsidRPr="00676A28" w:rsidRDefault="00676A28" w:rsidP="00676A28">
            <w:pPr>
              <w:pStyle w:val="Default"/>
              <w:spacing w:line="360" w:lineRule="auto"/>
              <w:jc w:val="both"/>
              <w:rPr>
                <w:b/>
              </w:rPr>
            </w:pPr>
            <w:r w:rsidRPr="00676A28">
              <w:rPr>
                <w:b/>
              </w:rPr>
              <w:t xml:space="preserve">459 </w:t>
            </w:r>
          </w:p>
        </w:tc>
        <w:tc>
          <w:tcPr>
            <w:tcW w:w="1042" w:type="dxa"/>
          </w:tcPr>
          <w:p w:rsidR="00676A28" w:rsidRPr="00676A28" w:rsidRDefault="00676A28" w:rsidP="00676A28">
            <w:pPr>
              <w:pStyle w:val="Default"/>
              <w:spacing w:line="360" w:lineRule="auto"/>
              <w:jc w:val="both"/>
              <w:rPr>
                <w:b/>
              </w:rPr>
            </w:pPr>
            <w:r w:rsidRPr="00676A28">
              <w:rPr>
                <w:b/>
              </w:rPr>
              <w:t xml:space="preserve">324 </w:t>
            </w:r>
          </w:p>
        </w:tc>
      </w:tr>
      <w:tr w:rsidR="00676A28" w:rsidRPr="00676A28" w:rsidTr="00676A28">
        <w:trPr>
          <w:trHeight w:val="109"/>
        </w:trPr>
        <w:tc>
          <w:tcPr>
            <w:tcW w:w="1042" w:type="dxa"/>
          </w:tcPr>
          <w:p w:rsidR="00676A28" w:rsidRPr="00676A28" w:rsidRDefault="00676A28" w:rsidP="00676A28">
            <w:pPr>
              <w:pStyle w:val="Default"/>
              <w:spacing w:line="360" w:lineRule="auto"/>
              <w:jc w:val="both"/>
              <w:rPr>
                <w:b/>
              </w:rPr>
            </w:pPr>
            <w:r w:rsidRPr="00676A28">
              <w:rPr>
                <w:b/>
              </w:rPr>
              <w:t xml:space="preserve">Dec </w:t>
            </w:r>
          </w:p>
        </w:tc>
        <w:tc>
          <w:tcPr>
            <w:tcW w:w="1042" w:type="dxa"/>
          </w:tcPr>
          <w:p w:rsidR="00676A28" w:rsidRPr="00676A28" w:rsidRDefault="00676A28" w:rsidP="00676A28">
            <w:pPr>
              <w:pStyle w:val="Default"/>
              <w:spacing w:line="360" w:lineRule="auto"/>
              <w:jc w:val="both"/>
              <w:rPr>
                <w:b/>
              </w:rPr>
            </w:pPr>
            <w:r w:rsidRPr="00676A28">
              <w:rPr>
                <w:b/>
              </w:rPr>
              <w:t xml:space="preserve">730 </w:t>
            </w:r>
          </w:p>
        </w:tc>
        <w:tc>
          <w:tcPr>
            <w:tcW w:w="1042" w:type="dxa"/>
          </w:tcPr>
          <w:p w:rsidR="00676A28" w:rsidRPr="00676A28" w:rsidRDefault="00676A28" w:rsidP="00676A28">
            <w:pPr>
              <w:pStyle w:val="Default"/>
              <w:spacing w:line="360" w:lineRule="auto"/>
              <w:jc w:val="both"/>
              <w:rPr>
                <w:b/>
              </w:rPr>
            </w:pPr>
            <w:r w:rsidRPr="00676A28">
              <w:rPr>
                <w:b/>
              </w:rPr>
              <w:t xml:space="preserve">433 </w:t>
            </w:r>
          </w:p>
        </w:tc>
        <w:tc>
          <w:tcPr>
            <w:tcW w:w="1042" w:type="dxa"/>
          </w:tcPr>
          <w:p w:rsidR="00676A28" w:rsidRPr="00676A28" w:rsidRDefault="00676A28" w:rsidP="00676A28">
            <w:pPr>
              <w:pStyle w:val="Default"/>
              <w:spacing w:line="360" w:lineRule="auto"/>
              <w:jc w:val="both"/>
              <w:rPr>
                <w:b/>
              </w:rPr>
            </w:pPr>
            <w:r w:rsidRPr="00676A28">
              <w:rPr>
                <w:b/>
              </w:rPr>
              <w:t xml:space="preserve">154 </w:t>
            </w:r>
          </w:p>
        </w:tc>
      </w:tr>
    </w:tbl>
    <w:p w:rsidR="00676A28" w:rsidRPr="00676A28" w:rsidRDefault="00676A28" w:rsidP="00676A28">
      <w:pPr>
        <w:spacing w:line="360" w:lineRule="auto"/>
        <w:jc w:val="both"/>
        <w:rPr>
          <w:rFonts w:ascii="Times New Roman" w:hAnsi="Times New Roman" w:cs="Times New Roman"/>
          <w:b/>
          <w:sz w:val="24"/>
          <w:szCs w:val="24"/>
          <w:u w:val="single"/>
        </w:rPr>
      </w:pPr>
    </w:p>
    <w:p w:rsidR="00870475" w:rsidRPr="00676A28" w:rsidRDefault="00676A28" w:rsidP="00676A28">
      <w:pPr>
        <w:spacing w:line="360" w:lineRule="auto"/>
        <w:jc w:val="both"/>
        <w:rPr>
          <w:rFonts w:ascii="Times New Roman" w:hAnsi="Times New Roman" w:cs="Times New Roman"/>
          <w:b/>
          <w:sz w:val="24"/>
          <w:szCs w:val="24"/>
          <w:u w:val="single"/>
        </w:rPr>
      </w:pPr>
      <w:r w:rsidRPr="00676A28">
        <w:rPr>
          <w:rFonts w:ascii="Times New Roman" w:hAnsi="Times New Roman" w:cs="Times New Roman"/>
          <w:b/>
          <w:sz w:val="24"/>
          <w:szCs w:val="24"/>
          <w:u w:val="single"/>
        </w:rPr>
        <w:t>Answer</w:t>
      </w:r>
      <w:r w:rsidR="00E002D9" w:rsidRPr="00676A28">
        <w:rPr>
          <w:rFonts w:ascii="Times New Roman" w:hAnsi="Times New Roman" w:cs="Times New Roman"/>
          <w:b/>
          <w:sz w:val="24"/>
          <w:szCs w:val="24"/>
          <w:u w:val="single"/>
        </w:rPr>
        <w:t xml:space="preserve"> 2a</w:t>
      </w:r>
    </w:p>
    <w:p w:rsidR="009D52FA" w:rsidRPr="00676A28" w:rsidRDefault="00E002D9" w:rsidP="00676A28">
      <w:pPr>
        <w:spacing w:line="360" w:lineRule="auto"/>
        <w:jc w:val="both"/>
        <w:rPr>
          <w:rFonts w:ascii="Times New Roman" w:hAnsi="Times New Roman" w:cs="Times New Roman"/>
          <w:b/>
          <w:sz w:val="24"/>
          <w:szCs w:val="24"/>
          <w:u w:val="single"/>
        </w:rPr>
      </w:pPr>
      <w:r w:rsidRPr="00676A28">
        <w:rPr>
          <w:rFonts w:ascii="Times New Roman" w:hAnsi="Times New Roman" w:cs="Times New Roman"/>
          <w:b/>
          <w:sz w:val="24"/>
          <w:szCs w:val="24"/>
          <w:u w:val="single"/>
        </w:rPr>
        <w:t>Introduction</w:t>
      </w:r>
    </w:p>
    <w:p w:rsidR="006523CC" w:rsidRDefault="00E002D9" w:rsidP="00137224">
      <w:pPr>
        <w:spacing w:line="360" w:lineRule="auto"/>
        <w:jc w:val="both"/>
        <w:rPr>
          <w:rFonts w:ascii="Times New Roman" w:hAnsi="Times New Roman" w:cs="Times New Roman"/>
          <w:sz w:val="24"/>
          <w:szCs w:val="24"/>
        </w:rPr>
      </w:pPr>
      <w:r w:rsidRPr="00676A28">
        <w:rPr>
          <w:rFonts w:ascii="Times New Roman" w:hAnsi="Times New Roman" w:cs="Times New Roman"/>
          <w:sz w:val="24"/>
          <w:szCs w:val="24"/>
        </w:rPr>
        <w:t xml:space="preserve">Data interpretation and analysis can be performed much more effectively using powerful tools known as visualizations. They offer a graphical representation of the data that can be comprehended quickly and readily, making it possible to recognize insights and trends at a glance. In this instance, the sales data for Ink Pens, Erasers, and Pencils are presented in a clustered column chart considering the various months. The ability of visuals to portray complicated data in </w:t>
      </w:r>
    </w:p>
    <w:p w:rsidR="00137224" w:rsidRPr="00676A28" w:rsidRDefault="00137224" w:rsidP="00137224">
      <w:pPr>
        <w:spacing w:line="360" w:lineRule="auto"/>
        <w:jc w:val="both"/>
        <w:rPr>
          <w:rFonts w:ascii="Times New Roman" w:hAnsi="Times New Roman" w:cs="Times New Roman"/>
          <w:sz w:val="24"/>
          <w:szCs w:val="24"/>
        </w:rPr>
      </w:pPr>
    </w:p>
    <w:p w:rsidR="00676A28" w:rsidRPr="00676A28" w:rsidRDefault="00676A28" w:rsidP="00676A28">
      <w:pPr>
        <w:spacing w:line="360" w:lineRule="auto"/>
        <w:jc w:val="both"/>
        <w:rPr>
          <w:rFonts w:ascii="Times New Roman" w:hAnsi="Times New Roman" w:cs="Times New Roman"/>
          <w:b/>
          <w:color w:val="212121"/>
          <w:sz w:val="24"/>
          <w:szCs w:val="24"/>
        </w:rPr>
      </w:pPr>
      <w:r w:rsidRPr="00676A28">
        <w:rPr>
          <w:rFonts w:ascii="Times New Roman" w:hAnsi="Times New Roman" w:cs="Times New Roman"/>
          <w:b/>
          <w:bCs/>
          <w:color w:val="212121"/>
          <w:sz w:val="24"/>
          <w:szCs w:val="24"/>
        </w:rPr>
        <w:t xml:space="preserve">3) </w:t>
      </w:r>
      <w:r w:rsidRPr="00676A28">
        <w:rPr>
          <w:rFonts w:ascii="Times New Roman" w:hAnsi="Times New Roman" w:cs="Times New Roman"/>
          <w:b/>
          <w:color w:val="212121"/>
          <w:sz w:val="24"/>
          <w:szCs w:val="24"/>
        </w:rPr>
        <w:t xml:space="preserve">The data to be used for the pivot table is mentioned below. Present a screen-shot for each subquestion. </w:t>
      </w:r>
    </w:p>
    <w:tbl>
      <w:tblPr>
        <w:tblStyle w:val="TableGrid"/>
        <w:tblW w:w="0" w:type="auto"/>
        <w:tblLayout w:type="fixed"/>
        <w:tblLook w:val="0000"/>
      </w:tblPr>
      <w:tblGrid>
        <w:gridCol w:w="1479"/>
        <w:gridCol w:w="1479"/>
        <w:gridCol w:w="1479"/>
        <w:gridCol w:w="1479"/>
        <w:gridCol w:w="1479"/>
      </w:tblGrid>
      <w:tr w:rsidR="00676A28" w:rsidRPr="00676A28" w:rsidTr="00676A28">
        <w:trPr>
          <w:trHeight w:val="107"/>
        </w:trPr>
        <w:tc>
          <w:tcPr>
            <w:tcW w:w="1479" w:type="dxa"/>
          </w:tcPr>
          <w:p w:rsidR="00676A28" w:rsidRPr="00676A28" w:rsidRDefault="00676A28" w:rsidP="00676A28">
            <w:pPr>
              <w:pStyle w:val="Default"/>
              <w:spacing w:line="360" w:lineRule="auto"/>
              <w:jc w:val="both"/>
              <w:rPr>
                <w:b/>
              </w:rPr>
            </w:pPr>
            <w:r w:rsidRPr="00676A28">
              <w:rPr>
                <w:b/>
                <w:bCs/>
              </w:rPr>
              <w:t xml:space="preserve">Date </w:t>
            </w:r>
          </w:p>
        </w:tc>
        <w:tc>
          <w:tcPr>
            <w:tcW w:w="1479" w:type="dxa"/>
          </w:tcPr>
          <w:p w:rsidR="00676A28" w:rsidRPr="00676A28" w:rsidRDefault="00676A28" w:rsidP="00676A28">
            <w:pPr>
              <w:pStyle w:val="Default"/>
              <w:spacing w:line="360" w:lineRule="auto"/>
              <w:jc w:val="both"/>
              <w:rPr>
                <w:b/>
              </w:rPr>
            </w:pPr>
            <w:r w:rsidRPr="00676A28">
              <w:rPr>
                <w:b/>
                <w:bCs/>
              </w:rPr>
              <w:t xml:space="preserve">Colour </w:t>
            </w:r>
          </w:p>
        </w:tc>
        <w:tc>
          <w:tcPr>
            <w:tcW w:w="1479" w:type="dxa"/>
          </w:tcPr>
          <w:p w:rsidR="00676A28" w:rsidRPr="00676A28" w:rsidRDefault="00676A28" w:rsidP="00676A28">
            <w:pPr>
              <w:pStyle w:val="Default"/>
              <w:spacing w:line="360" w:lineRule="auto"/>
              <w:jc w:val="both"/>
              <w:rPr>
                <w:b/>
              </w:rPr>
            </w:pPr>
            <w:r w:rsidRPr="00676A28">
              <w:rPr>
                <w:b/>
                <w:bCs/>
              </w:rPr>
              <w:t xml:space="preserve">Region </w:t>
            </w:r>
          </w:p>
        </w:tc>
        <w:tc>
          <w:tcPr>
            <w:tcW w:w="1479" w:type="dxa"/>
          </w:tcPr>
          <w:p w:rsidR="00676A28" w:rsidRPr="00676A28" w:rsidRDefault="00676A28" w:rsidP="00676A28">
            <w:pPr>
              <w:pStyle w:val="Default"/>
              <w:spacing w:line="360" w:lineRule="auto"/>
              <w:jc w:val="both"/>
              <w:rPr>
                <w:b/>
              </w:rPr>
            </w:pPr>
            <w:r w:rsidRPr="00676A28">
              <w:rPr>
                <w:b/>
                <w:bCs/>
              </w:rPr>
              <w:t xml:space="preserve">Units </w:t>
            </w:r>
          </w:p>
        </w:tc>
        <w:tc>
          <w:tcPr>
            <w:tcW w:w="1479" w:type="dxa"/>
          </w:tcPr>
          <w:p w:rsidR="00676A28" w:rsidRPr="00676A28" w:rsidRDefault="00676A28" w:rsidP="00676A28">
            <w:pPr>
              <w:pStyle w:val="Default"/>
              <w:spacing w:line="360" w:lineRule="auto"/>
              <w:jc w:val="both"/>
              <w:rPr>
                <w:b/>
              </w:rPr>
            </w:pPr>
            <w:r w:rsidRPr="00676A28">
              <w:rPr>
                <w:b/>
                <w:bCs/>
              </w:rPr>
              <w:t xml:space="preserve">Sales </w:t>
            </w:r>
          </w:p>
        </w:tc>
      </w:tr>
      <w:tr w:rsidR="00676A28" w:rsidRPr="00676A28" w:rsidTr="00676A28">
        <w:trPr>
          <w:trHeight w:val="109"/>
        </w:trPr>
        <w:tc>
          <w:tcPr>
            <w:tcW w:w="1479" w:type="dxa"/>
          </w:tcPr>
          <w:p w:rsidR="00676A28" w:rsidRPr="00676A28" w:rsidRDefault="00676A28" w:rsidP="00676A28">
            <w:pPr>
              <w:pStyle w:val="Default"/>
              <w:spacing w:line="360" w:lineRule="auto"/>
              <w:jc w:val="both"/>
              <w:rPr>
                <w:b/>
              </w:rPr>
            </w:pPr>
            <w:r w:rsidRPr="00676A28">
              <w:rPr>
                <w:b/>
              </w:rPr>
              <w:t xml:space="preserve">03-Jan-16 </w:t>
            </w:r>
          </w:p>
        </w:tc>
        <w:tc>
          <w:tcPr>
            <w:tcW w:w="1479" w:type="dxa"/>
          </w:tcPr>
          <w:p w:rsidR="00676A28" w:rsidRPr="00676A28" w:rsidRDefault="00676A28" w:rsidP="00676A28">
            <w:pPr>
              <w:pStyle w:val="Default"/>
              <w:spacing w:line="360" w:lineRule="auto"/>
              <w:jc w:val="both"/>
              <w:rPr>
                <w:b/>
              </w:rPr>
            </w:pPr>
            <w:r w:rsidRPr="00676A28">
              <w:rPr>
                <w:b/>
              </w:rPr>
              <w:t xml:space="preserve">Red </w:t>
            </w:r>
          </w:p>
        </w:tc>
        <w:tc>
          <w:tcPr>
            <w:tcW w:w="1479" w:type="dxa"/>
          </w:tcPr>
          <w:p w:rsidR="00676A28" w:rsidRPr="00676A28" w:rsidRDefault="00676A28" w:rsidP="00676A28">
            <w:pPr>
              <w:pStyle w:val="Default"/>
              <w:spacing w:line="360" w:lineRule="auto"/>
              <w:jc w:val="both"/>
              <w:rPr>
                <w:b/>
              </w:rPr>
            </w:pPr>
            <w:r w:rsidRPr="00676A28">
              <w:rPr>
                <w:b/>
              </w:rPr>
              <w:t xml:space="preserve">North </w:t>
            </w:r>
          </w:p>
        </w:tc>
        <w:tc>
          <w:tcPr>
            <w:tcW w:w="1479" w:type="dxa"/>
          </w:tcPr>
          <w:p w:rsidR="00676A28" w:rsidRPr="00676A28" w:rsidRDefault="00676A28" w:rsidP="00676A28">
            <w:pPr>
              <w:pStyle w:val="Default"/>
              <w:spacing w:line="360" w:lineRule="auto"/>
              <w:jc w:val="both"/>
              <w:rPr>
                <w:b/>
              </w:rPr>
            </w:pPr>
            <w:r w:rsidRPr="00676A28">
              <w:rPr>
                <w:b/>
              </w:rPr>
              <w:t xml:space="preserve">1 </w:t>
            </w:r>
          </w:p>
        </w:tc>
        <w:tc>
          <w:tcPr>
            <w:tcW w:w="1479" w:type="dxa"/>
          </w:tcPr>
          <w:p w:rsidR="00676A28" w:rsidRPr="00676A28" w:rsidRDefault="00676A28" w:rsidP="00676A28">
            <w:pPr>
              <w:pStyle w:val="Default"/>
              <w:spacing w:line="360" w:lineRule="auto"/>
              <w:jc w:val="both"/>
              <w:rPr>
                <w:b/>
              </w:rPr>
            </w:pPr>
            <w:r w:rsidRPr="00676A28">
              <w:rPr>
                <w:b/>
              </w:rPr>
              <w:t xml:space="preserve">300 </w:t>
            </w:r>
          </w:p>
        </w:tc>
      </w:tr>
      <w:tr w:rsidR="00676A28" w:rsidRPr="00676A28" w:rsidTr="00676A28">
        <w:trPr>
          <w:trHeight w:val="109"/>
        </w:trPr>
        <w:tc>
          <w:tcPr>
            <w:tcW w:w="1479" w:type="dxa"/>
          </w:tcPr>
          <w:p w:rsidR="00676A28" w:rsidRPr="00676A28" w:rsidRDefault="00676A28" w:rsidP="00676A28">
            <w:pPr>
              <w:pStyle w:val="Default"/>
              <w:spacing w:line="360" w:lineRule="auto"/>
              <w:jc w:val="both"/>
              <w:rPr>
                <w:b/>
              </w:rPr>
            </w:pPr>
            <w:r w:rsidRPr="00676A28">
              <w:rPr>
                <w:b/>
              </w:rPr>
              <w:lastRenderedPageBreak/>
              <w:t xml:space="preserve">13-Jan-16 </w:t>
            </w:r>
          </w:p>
        </w:tc>
        <w:tc>
          <w:tcPr>
            <w:tcW w:w="1479" w:type="dxa"/>
          </w:tcPr>
          <w:p w:rsidR="00676A28" w:rsidRPr="00676A28" w:rsidRDefault="00676A28" w:rsidP="00676A28">
            <w:pPr>
              <w:pStyle w:val="Default"/>
              <w:spacing w:line="360" w:lineRule="auto"/>
              <w:jc w:val="both"/>
              <w:rPr>
                <w:b/>
              </w:rPr>
            </w:pPr>
            <w:r w:rsidRPr="00676A28">
              <w:rPr>
                <w:b/>
              </w:rPr>
              <w:t xml:space="preserve">Blue </w:t>
            </w:r>
          </w:p>
        </w:tc>
        <w:tc>
          <w:tcPr>
            <w:tcW w:w="1479" w:type="dxa"/>
          </w:tcPr>
          <w:p w:rsidR="00676A28" w:rsidRPr="00676A28" w:rsidRDefault="00676A28" w:rsidP="00676A28">
            <w:pPr>
              <w:pStyle w:val="Default"/>
              <w:spacing w:line="360" w:lineRule="auto"/>
              <w:jc w:val="both"/>
              <w:rPr>
                <w:b/>
              </w:rPr>
            </w:pPr>
            <w:r w:rsidRPr="00676A28">
              <w:rPr>
                <w:b/>
              </w:rPr>
              <w:t xml:space="preserve">East </w:t>
            </w:r>
          </w:p>
        </w:tc>
        <w:tc>
          <w:tcPr>
            <w:tcW w:w="1479" w:type="dxa"/>
          </w:tcPr>
          <w:p w:rsidR="00676A28" w:rsidRPr="00676A28" w:rsidRDefault="00676A28" w:rsidP="00676A28">
            <w:pPr>
              <w:pStyle w:val="Default"/>
              <w:spacing w:line="360" w:lineRule="auto"/>
              <w:jc w:val="both"/>
              <w:rPr>
                <w:b/>
              </w:rPr>
            </w:pPr>
            <w:r w:rsidRPr="00676A28">
              <w:rPr>
                <w:b/>
              </w:rPr>
              <w:t xml:space="preserve">8 </w:t>
            </w:r>
          </w:p>
        </w:tc>
        <w:tc>
          <w:tcPr>
            <w:tcW w:w="1479" w:type="dxa"/>
          </w:tcPr>
          <w:p w:rsidR="00676A28" w:rsidRPr="00676A28" w:rsidRDefault="00676A28" w:rsidP="00676A28">
            <w:pPr>
              <w:pStyle w:val="Default"/>
              <w:spacing w:line="360" w:lineRule="auto"/>
              <w:jc w:val="both"/>
              <w:rPr>
                <w:b/>
              </w:rPr>
            </w:pPr>
            <w:r w:rsidRPr="00676A28">
              <w:rPr>
                <w:b/>
              </w:rPr>
              <w:t xml:space="preserve">2400 </w:t>
            </w:r>
          </w:p>
        </w:tc>
      </w:tr>
      <w:tr w:rsidR="00676A28" w:rsidRPr="00676A28" w:rsidTr="00676A28">
        <w:trPr>
          <w:trHeight w:val="109"/>
        </w:trPr>
        <w:tc>
          <w:tcPr>
            <w:tcW w:w="1479" w:type="dxa"/>
          </w:tcPr>
          <w:p w:rsidR="00676A28" w:rsidRPr="00676A28" w:rsidRDefault="00676A28" w:rsidP="00676A28">
            <w:pPr>
              <w:pStyle w:val="Default"/>
              <w:spacing w:line="360" w:lineRule="auto"/>
              <w:jc w:val="both"/>
              <w:rPr>
                <w:b/>
              </w:rPr>
            </w:pPr>
            <w:r w:rsidRPr="00676A28">
              <w:rPr>
                <w:b/>
              </w:rPr>
              <w:t xml:space="preserve">21-Jan-17 </w:t>
            </w:r>
          </w:p>
        </w:tc>
        <w:tc>
          <w:tcPr>
            <w:tcW w:w="1479" w:type="dxa"/>
          </w:tcPr>
          <w:p w:rsidR="00676A28" w:rsidRPr="00676A28" w:rsidRDefault="00676A28" w:rsidP="00676A28">
            <w:pPr>
              <w:pStyle w:val="Default"/>
              <w:spacing w:line="360" w:lineRule="auto"/>
              <w:jc w:val="both"/>
              <w:rPr>
                <w:b/>
              </w:rPr>
            </w:pPr>
            <w:r w:rsidRPr="00676A28">
              <w:rPr>
                <w:b/>
              </w:rPr>
              <w:t xml:space="preserve">Green </w:t>
            </w:r>
          </w:p>
        </w:tc>
        <w:tc>
          <w:tcPr>
            <w:tcW w:w="1479" w:type="dxa"/>
          </w:tcPr>
          <w:p w:rsidR="00676A28" w:rsidRPr="00676A28" w:rsidRDefault="00676A28" w:rsidP="00676A28">
            <w:pPr>
              <w:pStyle w:val="Default"/>
              <w:spacing w:line="360" w:lineRule="auto"/>
              <w:jc w:val="both"/>
              <w:rPr>
                <w:b/>
              </w:rPr>
            </w:pPr>
            <w:r w:rsidRPr="00676A28">
              <w:rPr>
                <w:b/>
              </w:rPr>
              <w:t xml:space="preserve">West </w:t>
            </w:r>
          </w:p>
        </w:tc>
        <w:tc>
          <w:tcPr>
            <w:tcW w:w="1479" w:type="dxa"/>
          </w:tcPr>
          <w:p w:rsidR="00676A28" w:rsidRPr="00676A28" w:rsidRDefault="00676A28" w:rsidP="00676A28">
            <w:pPr>
              <w:pStyle w:val="Default"/>
              <w:spacing w:line="360" w:lineRule="auto"/>
              <w:jc w:val="both"/>
              <w:rPr>
                <w:b/>
              </w:rPr>
            </w:pPr>
            <w:r w:rsidRPr="00676A28">
              <w:rPr>
                <w:b/>
              </w:rPr>
              <w:t xml:space="preserve">5 </w:t>
            </w:r>
          </w:p>
        </w:tc>
        <w:tc>
          <w:tcPr>
            <w:tcW w:w="1479" w:type="dxa"/>
          </w:tcPr>
          <w:p w:rsidR="00676A28" w:rsidRPr="00676A28" w:rsidRDefault="00676A28" w:rsidP="00676A28">
            <w:pPr>
              <w:pStyle w:val="Default"/>
              <w:spacing w:line="360" w:lineRule="auto"/>
              <w:jc w:val="both"/>
              <w:rPr>
                <w:b/>
              </w:rPr>
            </w:pPr>
            <w:r w:rsidRPr="00676A28">
              <w:rPr>
                <w:b/>
              </w:rPr>
              <w:t xml:space="preserve">400 </w:t>
            </w:r>
          </w:p>
        </w:tc>
      </w:tr>
      <w:tr w:rsidR="00676A28" w:rsidRPr="00676A28" w:rsidTr="00676A28">
        <w:trPr>
          <w:trHeight w:val="109"/>
        </w:trPr>
        <w:tc>
          <w:tcPr>
            <w:tcW w:w="1479" w:type="dxa"/>
          </w:tcPr>
          <w:p w:rsidR="00676A28" w:rsidRPr="00676A28" w:rsidRDefault="00676A28" w:rsidP="00676A28">
            <w:pPr>
              <w:pStyle w:val="Default"/>
              <w:spacing w:line="360" w:lineRule="auto"/>
              <w:jc w:val="both"/>
              <w:rPr>
                <w:b/>
              </w:rPr>
            </w:pPr>
            <w:r w:rsidRPr="00676A28">
              <w:rPr>
                <w:b/>
              </w:rPr>
              <w:t xml:space="preserve">30-Jan-17 </w:t>
            </w:r>
          </w:p>
        </w:tc>
        <w:tc>
          <w:tcPr>
            <w:tcW w:w="1479" w:type="dxa"/>
          </w:tcPr>
          <w:p w:rsidR="00676A28" w:rsidRPr="00676A28" w:rsidRDefault="00676A28" w:rsidP="00676A28">
            <w:pPr>
              <w:pStyle w:val="Default"/>
              <w:spacing w:line="360" w:lineRule="auto"/>
              <w:jc w:val="both"/>
              <w:rPr>
                <w:b/>
              </w:rPr>
            </w:pPr>
            <w:r w:rsidRPr="00676A28">
              <w:rPr>
                <w:b/>
              </w:rPr>
              <w:t xml:space="preserve">Blue </w:t>
            </w:r>
          </w:p>
        </w:tc>
        <w:tc>
          <w:tcPr>
            <w:tcW w:w="1479" w:type="dxa"/>
          </w:tcPr>
          <w:p w:rsidR="00676A28" w:rsidRPr="00676A28" w:rsidRDefault="00676A28" w:rsidP="00676A28">
            <w:pPr>
              <w:pStyle w:val="Default"/>
              <w:spacing w:line="360" w:lineRule="auto"/>
              <w:jc w:val="both"/>
              <w:rPr>
                <w:b/>
              </w:rPr>
            </w:pPr>
            <w:r w:rsidRPr="00676A28">
              <w:rPr>
                <w:b/>
              </w:rPr>
              <w:t xml:space="preserve">South </w:t>
            </w:r>
          </w:p>
        </w:tc>
        <w:tc>
          <w:tcPr>
            <w:tcW w:w="1479" w:type="dxa"/>
          </w:tcPr>
          <w:p w:rsidR="00676A28" w:rsidRPr="00676A28" w:rsidRDefault="00676A28" w:rsidP="00676A28">
            <w:pPr>
              <w:pStyle w:val="Default"/>
              <w:spacing w:line="360" w:lineRule="auto"/>
              <w:jc w:val="both"/>
              <w:rPr>
                <w:b/>
              </w:rPr>
            </w:pPr>
            <w:r w:rsidRPr="00676A28">
              <w:rPr>
                <w:b/>
              </w:rPr>
              <w:t xml:space="preserve">7 </w:t>
            </w:r>
          </w:p>
        </w:tc>
        <w:tc>
          <w:tcPr>
            <w:tcW w:w="1479" w:type="dxa"/>
          </w:tcPr>
          <w:p w:rsidR="00676A28" w:rsidRPr="00676A28" w:rsidRDefault="00676A28" w:rsidP="00676A28">
            <w:pPr>
              <w:pStyle w:val="Default"/>
              <w:spacing w:line="360" w:lineRule="auto"/>
              <w:jc w:val="both"/>
              <w:rPr>
                <w:b/>
              </w:rPr>
            </w:pPr>
            <w:r w:rsidRPr="00676A28">
              <w:rPr>
                <w:b/>
              </w:rPr>
              <w:t xml:space="preserve">560 </w:t>
            </w:r>
          </w:p>
        </w:tc>
      </w:tr>
      <w:tr w:rsidR="00676A28" w:rsidRPr="00676A28" w:rsidTr="00676A28">
        <w:trPr>
          <w:trHeight w:val="109"/>
        </w:trPr>
        <w:tc>
          <w:tcPr>
            <w:tcW w:w="1479" w:type="dxa"/>
          </w:tcPr>
          <w:p w:rsidR="00676A28" w:rsidRPr="00676A28" w:rsidRDefault="00676A28" w:rsidP="00676A28">
            <w:pPr>
              <w:pStyle w:val="Default"/>
              <w:spacing w:line="360" w:lineRule="auto"/>
              <w:jc w:val="both"/>
              <w:rPr>
                <w:b/>
              </w:rPr>
            </w:pPr>
            <w:r w:rsidRPr="00676A28">
              <w:rPr>
                <w:b/>
              </w:rPr>
              <w:t xml:space="preserve">07-Feb-16 </w:t>
            </w:r>
          </w:p>
        </w:tc>
        <w:tc>
          <w:tcPr>
            <w:tcW w:w="1479" w:type="dxa"/>
          </w:tcPr>
          <w:p w:rsidR="00676A28" w:rsidRPr="00676A28" w:rsidRDefault="00676A28" w:rsidP="00676A28">
            <w:pPr>
              <w:pStyle w:val="Default"/>
              <w:spacing w:line="360" w:lineRule="auto"/>
              <w:jc w:val="both"/>
              <w:rPr>
                <w:b/>
              </w:rPr>
            </w:pPr>
            <w:r w:rsidRPr="00676A28">
              <w:rPr>
                <w:b/>
              </w:rPr>
              <w:t xml:space="preserve">Green </w:t>
            </w:r>
          </w:p>
        </w:tc>
        <w:tc>
          <w:tcPr>
            <w:tcW w:w="1479" w:type="dxa"/>
          </w:tcPr>
          <w:p w:rsidR="00676A28" w:rsidRPr="00676A28" w:rsidRDefault="00676A28" w:rsidP="00676A28">
            <w:pPr>
              <w:pStyle w:val="Default"/>
              <w:spacing w:line="360" w:lineRule="auto"/>
              <w:jc w:val="both"/>
              <w:rPr>
                <w:b/>
              </w:rPr>
            </w:pPr>
            <w:r w:rsidRPr="00676A28">
              <w:rPr>
                <w:b/>
              </w:rPr>
              <w:t xml:space="preserve">North </w:t>
            </w:r>
          </w:p>
        </w:tc>
        <w:tc>
          <w:tcPr>
            <w:tcW w:w="1479" w:type="dxa"/>
          </w:tcPr>
          <w:p w:rsidR="00676A28" w:rsidRPr="00676A28" w:rsidRDefault="00676A28" w:rsidP="00676A28">
            <w:pPr>
              <w:pStyle w:val="Default"/>
              <w:spacing w:line="360" w:lineRule="auto"/>
              <w:jc w:val="both"/>
              <w:rPr>
                <w:b/>
              </w:rPr>
            </w:pPr>
            <w:r w:rsidRPr="00676A28">
              <w:rPr>
                <w:b/>
              </w:rPr>
              <w:t xml:space="preserve">8 </w:t>
            </w:r>
          </w:p>
        </w:tc>
        <w:tc>
          <w:tcPr>
            <w:tcW w:w="1479" w:type="dxa"/>
          </w:tcPr>
          <w:p w:rsidR="00676A28" w:rsidRPr="00676A28" w:rsidRDefault="00676A28" w:rsidP="00676A28">
            <w:pPr>
              <w:pStyle w:val="Default"/>
              <w:spacing w:line="360" w:lineRule="auto"/>
              <w:jc w:val="both"/>
              <w:rPr>
                <w:b/>
              </w:rPr>
            </w:pPr>
            <w:r w:rsidRPr="00676A28">
              <w:rPr>
                <w:b/>
              </w:rPr>
              <w:t xml:space="preserve">2400 </w:t>
            </w:r>
          </w:p>
        </w:tc>
      </w:tr>
      <w:tr w:rsidR="00676A28" w:rsidRPr="00676A28" w:rsidTr="00676A28">
        <w:trPr>
          <w:trHeight w:val="109"/>
        </w:trPr>
        <w:tc>
          <w:tcPr>
            <w:tcW w:w="1479" w:type="dxa"/>
          </w:tcPr>
          <w:p w:rsidR="00676A28" w:rsidRPr="00676A28" w:rsidRDefault="00676A28" w:rsidP="00676A28">
            <w:pPr>
              <w:pStyle w:val="Default"/>
              <w:spacing w:line="360" w:lineRule="auto"/>
              <w:jc w:val="both"/>
              <w:rPr>
                <w:b/>
              </w:rPr>
            </w:pPr>
            <w:r w:rsidRPr="00676A28">
              <w:rPr>
                <w:b/>
              </w:rPr>
              <w:t xml:space="preserve">13-Feb-18 </w:t>
            </w:r>
          </w:p>
        </w:tc>
        <w:tc>
          <w:tcPr>
            <w:tcW w:w="1479" w:type="dxa"/>
          </w:tcPr>
          <w:p w:rsidR="00676A28" w:rsidRPr="00676A28" w:rsidRDefault="00676A28" w:rsidP="00676A28">
            <w:pPr>
              <w:pStyle w:val="Default"/>
              <w:spacing w:line="360" w:lineRule="auto"/>
              <w:jc w:val="both"/>
              <w:rPr>
                <w:b/>
              </w:rPr>
            </w:pPr>
            <w:r w:rsidRPr="00676A28">
              <w:rPr>
                <w:b/>
              </w:rPr>
              <w:t xml:space="preserve">Red </w:t>
            </w:r>
          </w:p>
        </w:tc>
        <w:tc>
          <w:tcPr>
            <w:tcW w:w="1479" w:type="dxa"/>
          </w:tcPr>
          <w:p w:rsidR="00676A28" w:rsidRPr="00676A28" w:rsidRDefault="00676A28" w:rsidP="00676A28">
            <w:pPr>
              <w:pStyle w:val="Default"/>
              <w:spacing w:line="360" w:lineRule="auto"/>
              <w:jc w:val="both"/>
              <w:rPr>
                <w:b/>
              </w:rPr>
            </w:pPr>
            <w:r w:rsidRPr="00676A28">
              <w:rPr>
                <w:b/>
              </w:rPr>
              <w:t xml:space="preserve">East </w:t>
            </w:r>
          </w:p>
        </w:tc>
        <w:tc>
          <w:tcPr>
            <w:tcW w:w="1479" w:type="dxa"/>
          </w:tcPr>
          <w:p w:rsidR="00676A28" w:rsidRPr="00676A28" w:rsidRDefault="00676A28" w:rsidP="00676A28">
            <w:pPr>
              <w:pStyle w:val="Default"/>
              <w:spacing w:line="360" w:lineRule="auto"/>
              <w:jc w:val="both"/>
              <w:rPr>
                <w:b/>
              </w:rPr>
            </w:pPr>
            <w:r w:rsidRPr="00676A28">
              <w:rPr>
                <w:b/>
              </w:rPr>
              <w:t xml:space="preserve">6 </w:t>
            </w:r>
          </w:p>
        </w:tc>
        <w:tc>
          <w:tcPr>
            <w:tcW w:w="1479" w:type="dxa"/>
          </w:tcPr>
          <w:p w:rsidR="00676A28" w:rsidRPr="00676A28" w:rsidRDefault="00676A28" w:rsidP="00676A28">
            <w:pPr>
              <w:pStyle w:val="Default"/>
              <w:spacing w:line="360" w:lineRule="auto"/>
              <w:jc w:val="both"/>
              <w:rPr>
                <w:b/>
              </w:rPr>
            </w:pPr>
            <w:r w:rsidRPr="00676A28">
              <w:rPr>
                <w:b/>
              </w:rPr>
              <w:t xml:space="preserve">760 </w:t>
            </w:r>
          </w:p>
        </w:tc>
      </w:tr>
      <w:tr w:rsidR="00676A28" w:rsidRPr="00676A28" w:rsidTr="00676A28">
        <w:trPr>
          <w:trHeight w:val="109"/>
        </w:trPr>
        <w:tc>
          <w:tcPr>
            <w:tcW w:w="1479" w:type="dxa"/>
          </w:tcPr>
          <w:p w:rsidR="00676A28" w:rsidRPr="00676A28" w:rsidRDefault="00676A28" w:rsidP="00676A28">
            <w:pPr>
              <w:pStyle w:val="Default"/>
              <w:spacing w:line="360" w:lineRule="auto"/>
              <w:jc w:val="both"/>
              <w:rPr>
                <w:b/>
              </w:rPr>
            </w:pPr>
            <w:r w:rsidRPr="00676A28">
              <w:rPr>
                <w:b/>
              </w:rPr>
              <w:t xml:space="preserve">21-Feb-16 </w:t>
            </w:r>
          </w:p>
        </w:tc>
        <w:tc>
          <w:tcPr>
            <w:tcW w:w="1479" w:type="dxa"/>
          </w:tcPr>
          <w:p w:rsidR="00676A28" w:rsidRPr="00676A28" w:rsidRDefault="00676A28" w:rsidP="00676A28">
            <w:pPr>
              <w:pStyle w:val="Default"/>
              <w:spacing w:line="360" w:lineRule="auto"/>
              <w:jc w:val="both"/>
              <w:rPr>
                <w:b/>
              </w:rPr>
            </w:pPr>
            <w:r w:rsidRPr="00676A28">
              <w:rPr>
                <w:b/>
              </w:rPr>
              <w:t xml:space="preserve">Blue </w:t>
            </w:r>
          </w:p>
        </w:tc>
        <w:tc>
          <w:tcPr>
            <w:tcW w:w="1479" w:type="dxa"/>
          </w:tcPr>
          <w:p w:rsidR="00676A28" w:rsidRPr="00676A28" w:rsidRDefault="00676A28" w:rsidP="00676A28">
            <w:pPr>
              <w:pStyle w:val="Default"/>
              <w:spacing w:line="360" w:lineRule="auto"/>
              <w:jc w:val="both"/>
              <w:rPr>
                <w:b/>
              </w:rPr>
            </w:pPr>
            <w:r w:rsidRPr="00676A28">
              <w:rPr>
                <w:b/>
              </w:rPr>
              <w:t xml:space="preserve">West </w:t>
            </w:r>
          </w:p>
        </w:tc>
        <w:tc>
          <w:tcPr>
            <w:tcW w:w="1479" w:type="dxa"/>
          </w:tcPr>
          <w:p w:rsidR="00676A28" w:rsidRPr="00676A28" w:rsidRDefault="00676A28" w:rsidP="00676A28">
            <w:pPr>
              <w:pStyle w:val="Default"/>
              <w:spacing w:line="360" w:lineRule="auto"/>
              <w:jc w:val="both"/>
              <w:rPr>
                <w:b/>
              </w:rPr>
            </w:pPr>
            <w:r w:rsidRPr="00676A28">
              <w:rPr>
                <w:b/>
              </w:rPr>
              <w:t xml:space="preserve">7 </w:t>
            </w:r>
          </w:p>
        </w:tc>
        <w:tc>
          <w:tcPr>
            <w:tcW w:w="1479" w:type="dxa"/>
          </w:tcPr>
          <w:p w:rsidR="00676A28" w:rsidRPr="00676A28" w:rsidRDefault="00676A28" w:rsidP="00676A28">
            <w:pPr>
              <w:pStyle w:val="Default"/>
              <w:spacing w:line="360" w:lineRule="auto"/>
              <w:jc w:val="both"/>
              <w:rPr>
                <w:b/>
              </w:rPr>
            </w:pPr>
            <w:r w:rsidRPr="00676A28">
              <w:rPr>
                <w:b/>
              </w:rPr>
              <w:t xml:space="preserve">770 </w:t>
            </w:r>
          </w:p>
        </w:tc>
      </w:tr>
      <w:tr w:rsidR="00676A28" w:rsidRPr="00676A28" w:rsidTr="00676A28">
        <w:trPr>
          <w:trHeight w:val="109"/>
        </w:trPr>
        <w:tc>
          <w:tcPr>
            <w:tcW w:w="1479" w:type="dxa"/>
          </w:tcPr>
          <w:p w:rsidR="00676A28" w:rsidRPr="00676A28" w:rsidRDefault="00676A28" w:rsidP="00676A28">
            <w:pPr>
              <w:pStyle w:val="Default"/>
              <w:spacing w:line="360" w:lineRule="auto"/>
              <w:jc w:val="both"/>
              <w:rPr>
                <w:b/>
              </w:rPr>
            </w:pPr>
            <w:r w:rsidRPr="00676A28">
              <w:rPr>
                <w:b/>
              </w:rPr>
              <w:t xml:space="preserve">01-Mar-19 </w:t>
            </w:r>
          </w:p>
        </w:tc>
        <w:tc>
          <w:tcPr>
            <w:tcW w:w="1479" w:type="dxa"/>
          </w:tcPr>
          <w:p w:rsidR="00676A28" w:rsidRPr="00676A28" w:rsidRDefault="00676A28" w:rsidP="00676A28">
            <w:pPr>
              <w:pStyle w:val="Default"/>
              <w:spacing w:line="360" w:lineRule="auto"/>
              <w:jc w:val="both"/>
              <w:rPr>
                <w:b/>
              </w:rPr>
            </w:pPr>
            <w:r w:rsidRPr="00676A28">
              <w:rPr>
                <w:b/>
              </w:rPr>
              <w:t xml:space="preserve">Green </w:t>
            </w:r>
          </w:p>
        </w:tc>
        <w:tc>
          <w:tcPr>
            <w:tcW w:w="1479" w:type="dxa"/>
          </w:tcPr>
          <w:p w:rsidR="00676A28" w:rsidRPr="00676A28" w:rsidRDefault="00676A28" w:rsidP="00676A28">
            <w:pPr>
              <w:pStyle w:val="Default"/>
              <w:spacing w:line="360" w:lineRule="auto"/>
              <w:jc w:val="both"/>
              <w:rPr>
                <w:b/>
              </w:rPr>
            </w:pPr>
            <w:r w:rsidRPr="00676A28">
              <w:rPr>
                <w:b/>
              </w:rPr>
              <w:t xml:space="preserve">South </w:t>
            </w:r>
          </w:p>
        </w:tc>
        <w:tc>
          <w:tcPr>
            <w:tcW w:w="1479" w:type="dxa"/>
          </w:tcPr>
          <w:p w:rsidR="00676A28" w:rsidRPr="00676A28" w:rsidRDefault="00676A28" w:rsidP="00676A28">
            <w:pPr>
              <w:pStyle w:val="Default"/>
              <w:spacing w:line="360" w:lineRule="auto"/>
              <w:jc w:val="both"/>
              <w:rPr>
                <w:b/>
              </w:rPr>
            </w:pPr>
            <w:r w:rsidRPr="00676A28">
              <w:rPr>
                <w:b/>
              </w:rPr>
              <w:t xml:space="preserve">2 </w:t>
            </w:r>
          </w:p>
        </w:tc>
        <w:tc>
          <w:tcPr>
            <w:tcW w:w="1479" w:type="dxa"/>
          </w:tcPr>
          <w:p w:rsidR="00676A28" w:rsidRPr="00676A28" w:rsidRDefault="00676A28" w:rsidP="00676A28">
            <w:pPr>
              <w:pStyle w:val="Default"/>
              <w:spacing w:line="360" w:lineRule="auto"/>
              <w:jc w:val="both"/>
              <w:rPr>
                <w:b/>
              </w:rPr>
            </w:pPr>
            <w:r w:rsidRPr="00676A28">
              <w:rPr>
                <w:b/>
              </w:rPr>
              <w:t xml:space="preserve">240 </w:t>
            </w:r>
          </w:p>
        </w:tc>
      </w:tr>
      <w:tr w:rsidR="00676A28" w:rsidRPr="00676A28" w:rsidTr="00676A28">
        <w:trPr>
          <w:trHeight w:val="109"/>
        </w:trPr>
        <w:tc>
          <w:tcPr>
            <w:tcW w:w="1479" w:type="dxa"/>
          </w:tcPr>
          <w:p w:rsidR="00676A28" w:rsidRPr="00676A28" w:rsidRDefault="00676A28" w:rsidP="00676A28">
            <w:pPr>
              <w:pStyle w:val="Default"/>
              <w:spacing w:line="360" w:lineRule="auto"/>
              <w:jc w:val="both"/>
              <w:rPr>
                <w:b/>
              </w:rPr>
            </w:pPr>
            <w:r w:rsidRPr="00676A28">
              <w:rPr>
                <w:b/>
              </w:rPr>
              <w:t xml:space="preserve">13-Mar-16 </w:t>
            </w:r>
          </w:p>
        </w:tc>
        <w:tc>
          <w:tcPr>
            <w:tcW w:w="1479" w:type="dxa"/>
          </w:tcPr>
          <w:p w:rsidR="00676A28" w:rsidRPr="00676A28" w:rsidRDefault="00676A28" w:rsidP="00676A28">
            <w:pPr>
              <w:pStyle w:val="Default"/>
              <w:spacing w:line="360" w:lineRule="auto"/>
              <w:jc w:val="both"/>
              <w:rPr>
                <w:b/>
              </w:rPr>
            </w:pPr>
            <w:r w:rsidRPr="00676A28">
              <w:rPr>
                <w:b/>
              </w:rPr>
              <w:t xml:space="preserve">Blue </w:t>
            </w:r>
          </w:p>
        </w:tc>
        <w:tc>
          <w:tcPr>
            <w:tcW w:w="1479" w:type="dxa"/>
          </w:tcPr>
          <w:p w:rsidR="00676A28" w:rsidRPr="00676A28" w:rsidRDefault="00676A28" w:rsidP="00676A28">
            <w:pPr>
              <w:pStyle w:val="Default"/>
              <w:spacing w:line="360" w:lineRule="auto"/>
              <w:jc w:val="both"/>
              <w:rPr>
                <w:b/>
              </w:rPr>
            </w:pPr>
            <w:r w:rsidRPr="00676A28">
              <w:rPr>
                <w:b/>
              </w:rPr>
              <w:t xml:space="preserve">North </w:t>
            </w:r>
          </w:p>
        </w:tc>
        <w:tc>
          <w:tcPr>
            <w:tcW w:w="1479" w:type="dxa"/>
          </w:tcPr>
          <w:p w:rsidR="00676A28" w:rsidRPr="00676A28" w:rsidRDefault="00676A28" w:rsidP="00676A28">
            <w:pPr>
              <w:pStyle w:val="Default"/>
              <w:spacing w:line="360" w:lineRule="auto"/>
              <w:jc w:val="both"/>
              <w:rPr>
                <w:b/>
              </w:rPr>
            </w:pPr>
            <w:r w:rsidRPr="00676A28">
              <w:rPr>
                <w:b/>
              </w:rPr>
              <w:t xml:space="preserve">7 </w:t>
            </w:r>
          </w:p>
        </w:tc>
        <w:tc>
          <w:tcPr>
            <w:tcW w:w="1479" w:type="dxa"/>
          </w:tcPr>
          <w:p w:rsidR="00676A28" w:rsidRPr="00676A28" w:rsidRDefault="00676A28" w:rsidP="00676A28">
            <w:pPr>
              <w:pStyle w:val="Default"/>
              <w:spacing w:line="360" w:lineRule="auto"/>
              <w:jc w:val="both"/>
              <w:rPr>
                <w:b/>
              </w:rPr>
            </w:pPr>
            <w:r w:rsidRPr="00676A28">
              <w:rPr>
                <w:b/>
              </w:rPr>
              <w:t xml:space="preserve">770 </w:t>
            </w:r>
          </w:p>
        </w:tc>
      </w:tr>
      <w:tr w:rsidR="00676A28" w:rsidRPr="00676A28" w:rsidTr="00676A28">
        <w:trPr>
          <w:trHeight w:val="109"/>
        </w:trPr>
        <w:tc>
          <w:tcPr>
            <w:tcW w:w="1479" w:type="dxa"/>
          </w:tcPr>
          <w:p w:rsidR="00676A28" w:rsidRPr="00676A28" w:rsidRDefault="00676A28" w:rsidP="00676A28">
            <w:pPr>
              <w:pStyle w:val="Default"/>
              <w:spacing w:line="360" w:lineRule="auto"/>
              <w:jc w:val="both"/>
              <w:rPr>
                <w:b/>
              </w:rPr>
            </w:pPr>
            <w:r w:rsidRPr="00676A28">
              <w:rPr>
                <w:b/>
              </w:rPr>
              <w:t xml:space="preserve">23-Mar-18 </w:t>
            </w:r>
          </w:p>
        </w:tc>
        <w:tc>
          <w:tcPr>
            <w:tcW w:w="1479" w:type="dxa"/>
          </w:tcPr>
          <w:p w:rsidR="00676A28" w:rsidRPr="00676A28" w:rsidRDefault="00676A28" w:rsidP="00676A28">
            <w:pPr>
              <w:pStyle w:val="Default"/>
              <w:spacing w:line="360" w:lineRule="auto"/>
              <w:jc w:val="both"/>
              <w:rPr>
                <w:b/>
              </w:rPr>
            </w:pPr>
            <w:r w:rsidRPr="00676A28">
              <w:rPr>
                <w:b/>
              </w:rPr>
              <w:t xml:space="preserve">Blue </w:t>
            </w:r>
          </w:p>
        </w:tc>
        <w:tc>
          <w:tcPr>
            <w:tcW w:w="1479" w:type="dxa"/>
          </w:tcPr>
          <w:p w:rsidR="00676A28" w:rsidRPr="00676A28" w:rsidRDefault="00676A28" w:rsidP="00676A28">
            <w:pPr>
              <w:pStyle w:val="Default"/>
              <w:spacing w:line="360" w:lineRule="auto"/>
              <w:jc w:val="both"/>
              <w:rPr>
                <w:b/>
              </w:rPr>
            </w:pPr>
            <w:r w:rsidRPr="00676A28">
              <w:rPr>
                <w:b/>
              </w:rPr>
              <w:t xml:space="preserve">East </w:t>
            </w:r>
          </w:p>
        </w:tc>
        <w:tc>
          <w:tcPr>
            <w:tcW w:w="1479" w:type="dxa"/>
          </w:tcPr>
          <w:p w:rsidR="00676A28" w:rsidRPr="00676A28" w:rsidRDefault="00676A28" w:rsidP="00676A28">
            <w:pPr>
              <w:pStyle w:val="Default"/>
              <w:spacing w:line="360" w:lineRule="auto"/>
              <w:jc w:val="both"/>
              <w:rPr>
                <w:b/>
              </w:rPr>
            </w:pPr>
            <w:r w:rsidRPr="00676A28">
              <w:rPr>
                <w:b/>
              </w:rPr>
              <w:t xml:space="preserve">6 </w:t>
            </w:r>
          </w:p>
        </w:tc>
        <w:tc>
          <w:tcPr>
            <w:tcW w:w="1479" w:type="dxa"/>
          </w:tcPr>
          <w:p w:rsidR="00676A28" w:rsidRPr="00676A28" w:rsidRDefault="00676A28" w:rsidP="00676A28">
            <w:pPr>
              <w:pStyle w:val="Default"/>
              <w:spacing w:line="360" w:lineRule="auto"/>
              <w:jc w:val="both"/>
              <w:rPr>
                <w:b/>
              </w:rPr>
            </w:pPr>
            <w:r w:rsidRPr="00676A28">
              <w:rPr>
                <w:b/>
              </w:rPr>
              <w:t xml:space="preserve">840 </w:t>
            </w:r>
          </w:p>
        </w:tc>
      </w:tr>
      <w:tr w:rsidR="00676A28" w:rsidRPr="00676A28" w:rsidTr="00676A28">
        <w:trPr>
          <w:trHeight w:val="109"/>
        </w:trPr>
        <w:tc>
          <w:tcPr>
            <w:tcW w:w="1479" w:type="dxa"/>
          </w:tcPr>
          <w:p w:rsidR="00676A28" w:rsidRPr="00676A28" w:rsidRDefault="00676A28" w:rsidP="00676A28">
            <w:pPr>
              <w:pStyle w:val="Default"/>
              <w:spacing w:line="360" w:lineRule="auto"/>
              <w:jc w:val="both"/>
              <w:rPr>
                <w:b/>
              </w:rPr>
            </w:pPr>
            <w:r w:rsidRPr="00676A28">
              <w:rPr>
                <w:b/>
              </w:rPr>
              <w:t xml:space="preserve">28-Mar-17 </w:t>
            </w:r>
          </w:p>
        </w:tc>
        <w:tc>
          <w:tcPr>
            <w:tcW w:w="1479" w:type="dxa"/>
          </w:tcPr>
          <w:p w:rsidR="00676A28" w:rsidRPr="00676A28" w:rsidRDefault="00676A28" w:rsidP="00676A28">
            <w:pPr>
              <w:pStyle w:val="Default"/>
              <w:spacing w:line="360" w:lineRule="auto"/>
              <w:jc w:val="both"/>
              <w:rPr>
                <w:b/>
              </w:rPr>
            </w:pPr>
            <w:r w:rsidRPr="00676A28">
              <w:rPr>
                <w:b/>
              </w:rPr>
              <w:t xml:space="preserve">Green </w:t>
            </w:r>
          </w:p>
        </w:tc>
        <w:tc>
          <w:tcPr>
            <w:tcW w:w="1479" w:type="dxa"/>
          </w:tcPr>
          <w:p w:rsidR="00676A28" w:rsidRPr="00676A28" w:rsidRDefault="00676A28" w:rsidP="00676A28">
            <w:pPr>
              <w:pStyle w:val="Default"/>
              <w:spacing w:line="360" w:lineRule="auto"/>
              <w:jc w:val="both"/>
              <w:rPr>
                <w:b/>
              </w:rPr>
            </w:pPr>
            <w:r w:rsidRPr="00676A28">
              <w:rPr>
                <w:b/>
              </w:rPr>
              <w:t xml:space="preserve">West </w:t>
            </w:r>
          </w:p>
        </w:tc>
        <w:tc>
          <w:tcPr>
            <w:tcW w:w="1479" w:type="dxa"/>
          </w:tcPr>
          <w:p w:rsidR="00676A28" w:rsidRPr="00676A28" w:rsidRDefault="00676A28" w:rsidP="00676A28">
            <w:pPr>
              <w:pStyle w:val="Default"/>
              <w:spacing w:line="360" w:lineRule="auto"/>
              <w:jc w:val="both"/>
              <w:rPr>
                <w:b/>
              </w:rPr>
            </w:pPr>
            <w:r w:rsidRPr="00676A28">
              <w:rPr>
                <w:b/>
              </w:rPr>
              <w:t xml:space="preserve">4 </w:t>
            </w:r>
          </w:p>
        </w:tc>
        <w:tc>
          <w:tcPr>
            <w:tcW w:w="1479" w:type="dxa"/>
          </w:tcPr>
          <w:p w:rsidR="00676A28" w:rsidRPr="00676A28" w:rsidRDefault="00676A28" w:rsidP="00676A28">
            <w:pPr>
              <w:pStyle w:val="Default"/>
              <w:spacing w:line="360" w:lineRule="auto"/>
              <w:jc w:val="both"/>
              <w:rPr>
                <w:b/>
              </w:rPr>
            </w:pPr>
            <w:r w:rsidRPr="00676A28">
              <w:rPr>
                <w:b/>
              </w:rPr>
              <w:t xml:space="preserve">560 </w:t>
            </w:r>
          </w:p>
        </w:tc>
      </w:tr>
      <w:tr w:rsidR="00676A28" w:rsidRPr="00676A28" w:rsidTr="00676A28">
        <w:trPr>
          <w:trHeight w:val="109"/>
        </w:trPr>
        <w:tc>
          <w:tcPr>
            <w:tcW w:w="1479" w:type="dxa"/>
          </w:tcPr>
          <w:p w:rsidR="00676A28" w:rsidRPr="00676A28" w:rsidRDefault="00676A28" w:rsidP="00676A28">
            <w:pPr>
              <w:pStyle w:val="Default"/>
              <w:spacing w:line="360" w:lineRule="auto"/>
              <w:jc w:val="both"/>
              <w:rPr>
                <w:b/>
              </w:rPr>
            </w:pPr>
            <w:r w:rsidRPr="00676A28">
              <w:rPr>
                <w:b/>
              </w:rPr>
              <w:t xml:space="preserve">03-Apr-19 </w:t>
            </w:r>
          </w:p>
        </w:tc>
        <w:tc>
          <w:tcPr>
            <w:tcW w:w="1479" w:type="dxa"/>
          </w:tcPr>
          <w:p w:rsidR="00676A28" w:rsidRPr="00676A28" w:rsidRDefault="00676A28" w:rsidP="00676A28">
            <w:pPr>
              <w:pStyle w:val="Default"/>
              <w:spacing w:line="360" w:lineRule="auto"/>
              <w:jc w:val="both"/>
              <w:rPr>
                <w:b/>
              </w:rPr>
            </w:pPr>
            <w:r w:rsidRPr="00676A28">
              <w:rPr>
                <w:b/>
              </w:rPr>
              <w:t xml:space="preserve">Blue </w:t>
            </w:r>
          </w:p>
        </w:tc>
        <w:tc>
          <w:tcPr>
            <w:tcW w:w="1479" w:type="dxa"/>
          </w:tcPr>
          <w:p w:rsidR="00676A28" w:rsidRPr="00676A28" w:rsidRDefault="00676A28" w:rsidP="00676A28">
            <w:pPr>
              <w:pStyle w:val="Default"/>
              <w:spacing w:line="360" w:lineRule="auto"/>
              <w:jc w:val="both"/>
              <w:rPr>
                <w:b/>
              </w:rPr>
            </w:pPr>
            <w:r w:rsidRPr="00676A28">
              <w:rPr>
                <w:b/>
              </w:rPr>
              <w:t xml:space="preserve">South </w:t>
            </w:r>
          </w:p>
        </w:tc>
        <w:tc>
          <w:tcPr>
            <w:tcW w:w="1479" w:type="dxa"/>
          </w:tcPr>
          <w:p w:rsidR="00676A28" w:rsidRPr="00676A28" w:rsidRDefault="00676A28" w:rsidP="00676A28">
            <w:pPr>
              <w:pStyle w:val="Default"/>
              <w:spacing w:line="360" w:lineRule="auto"/>
              <w:jc w:val="both"/>
              <w:rPr>
                <w:b/>
              </w:rPr>
            </w:pPr>
            <w:r w:rsidRPr="00676A28">
              <w:rPr>
                <w:b/>
              </w:rPr>
              <w:t xml:space="preserve">5 </w:t>
            </w:r>
          </w:p>
        </w:tc>
        <w:tc>
          <w:tcPr>
            <w:tcW w:w="1479" w:type="dxa"/>
          </w:tcPr>
          <w:p w:rsidR="00676A28" w:rsidRPr="00676A28" w:rsidRDefault="00676A28" w:rsidP="00676A28">
            <w:pPr>
              <w:pStyle w:val="Default"/>
              <w:spacing w:line="360" w:lineRule="auto"/>
              <w:jc w:val="both"/>
              <w:rPr>
                <w:b/>
              </w:rPr>
            </w:pPr>
            <w:r w:rsidRPr="00676A28">
              <w:rPr>
                <w:b/>
              </w:rPr>
              <w:t xml:space="preserve">670 </w:t>
            </w:r>
          </w:p>
        </w:tc>
      </w:tr>
    </w:tbl>
    <w:p w:rsidR="00676A28" w:rsidRPr="00676A28" w:rsidRDefault="00676A28" w:rsidP="00676A28">
      <w:pPr>
        <w:pStyle w:val="Default"/>
        <w:spacing w:line="360" w:lineRule="auto"/>
        <w:jc w:val="both"/>
        <w:rPr>
          <w:b/>
        </w:rPr>
      </w:pPr>
    </w:p>
    <w:p w:rsidR="00676A28" w:rsidRPr="00676A28" w:rsidRDefault="00676A28" w:rsidP="00676A28">
      <w:pPr>
        <w:pStyle w:val="Default"/>
        <w:spacing w:after="165" w:line="360" w:lineRule="auto"/>
        <w:jc w:val="both"/>
        <w:rPr>
          <w:b/>
          <w:color w:val="212121"/>
        </w:rPr>
      </w:pPr>
      <w:r w:rsidRPr="00676A28">
        <w:rPr>
          <w:b/>
          <w:bCs/>
          <w:color w:val="212121"/>
        </w:rPr>
        <w:t xml:space="preserve">a) </w:t>
      </w:r>
      <w:r w:rsidRPr="00676A28">
        <w:rPr>
          <w:b/>
          <w:color w:val="212121"/>
        </w:rPr>
        <w:t>Using a Pivot table, what is the sum of sales for each of the colours.</w:t>
      </w:r>
    </w:p>
    <w:p w:rsidR="00676A28" w:rsidRPr="00676A28" w:rsidRDefault="00676A28" w:rsidP="00676A28">
      <w:pPr>
        <w:pStyle w:val="Default"/>
        <w:spacing w:line="360" w:lineRule="auto"/>
        <w:jc w:val="both"/>
        <w:rPr>
          <w:b/>
          <w:color w:val="212121"/>
        </w:rPr>
      </w:pPr>
      <w:r w:rsidRPr="00676A28">
        <w:rPr>
          <w:b/>
          <w:bCs/>
          <w:color w:val="212121"/>
        </w:rPr>
        <w:t xml:space="preserve">b) </w:t>
      </w:r>
      <w:r w:rsidRPr="00676A28">
        <w:rPr>
          <w:b/>
          <w:color w:val="212121"/>
        </w:rPr>
        <w:t xml:space="preserve">What is the sum of sales each year? How many units of each colour were sold? </w:t>
      </w:r>
    </w:p>
    <w:p w:rsidR="00676A28" w:rsidRPr="00676A28" w:rsidRDefault="00676A28" w:rsidP="00676A28">
      <w:pPr>
        <w:spacing w:line="360" w:lineRule="auto"/>
        <w:jc w:val="both"/>
        <w:rPr>
          <w:rFonts w:ascii="Times New Roman" w:hAnsi="Times New Roman" w:cs="Times New Roman"/>
          <w:b/>
          <w:color w:val="212121"/>
          <w:sz w:val="24"/>
          <w:szCs w:val="24"/>
        </w:rPr>
      </w:pPr>
    </w:p>
    <w:p w:rsidR="00F248B6" w:rsidRPr="00676A28" w:rsidRDefault="00676A28" w:rsidP="00676A28">
      <w:pPr>
        <w:spacing w:line="360" w:lineRule="auto"/>
        <w:jc w:val="both"/>
        <w:rPr>
          <w:rFonts w:ascii="Times New Roman" w:hAnsi="Times New Roman" w:cs="Times New Roman"/>
          <w:b/>
          <w:sz w:val="24"/>
          <w:szCs w:val="24"/>
          <w:u w:val="single"/>
        </w:rPr>
      </w:pPr>
      <w:r w:rsidRPr="00676A28">
        <w:rPr>
          <w:rFonts w:ascii="Times New Roman" w:hAnsi="Times New Roman" w:cs="Times New Roman"/>
          <w:b/>
          <w:sz w:val="24"/>
          <w:szCs w:val="24"/>
          <w:u w:val="single"/>
        </w:rPr>
        <w:t>Answer</w:t>
      </w:r>
      <w:r w:rsidR="00E002D9" w:rsidRPr="00676A28">
        <w:rPr>
          <w:rFonts w:ascii="Times New Roman" w:hAnsi="Times New Roman" w:cs="Times New Roman"/>
          <w:b/>
          <w:sz w:val="24"/>
          <w:szCs w:val="24"/>
          <w:u w:val="single"/>
        </w:rPr>
        <w:t xml:space="preserve"> 3a</w:t>
      </w:r>
    </w:p>
    <w:p w:rsidR="00F248B6" w:rsidRPr="00676A28" w:rsidRDefault="00E002D9" w:rsidP="00676A28">
      <w:pPr>
        <w:spacing w:line="360" w:lineRule="auto"/>
        <w:jc w:val="both"/>
        <w:rPr>
          <w:rFonts w:ascii="Times New Roman" w:hAnsi="Times New Roman" w:cs="Times New Roman"/>
          <w:b/>
          <w:sz w:val="24"/>
          <w:szCs w:val="24"/>
          <w:u w:val="single"/>
        </w:rPr>
      </w:pPr>
      <w:r w:rsidRPr="00676A28">
        <w:rPr>
          <w:rFonts w:ascii="Times New Roman" w:hAnsi="Times New Roman" w:cs="Times New Roman"/>
          <w:b/>
          <w:sz w:val="24"/>
          <w:szCs w:val="24"/>
          <w:u w:val="single"/>
        </w:rPr>
        <w:t>Introduction</w:t>
      </w:r>
    </w:p>
    <w:p w:rsidR="00254E18" w:rsidRPr="00676A28" w:rsidRDefault="00E002D9" w:rsidP="00137224">
      <w:pPr>
        <w:spacing w:line="360" w:lineRule="auto"/>
        <w:jc w:val="both"/>
        <w:rPr>
          <w:rFonts w:ascii="Times New Roman" w:hAnsi="Times New Roman" w:cs="Times New Roman"/>
          <w:sz w:val="24"/>
          <w:szCs w:val="24"/>
        </w:rPr>
      </w:pPr>
      <w:r w:rsidRPr="00676A28">
        <w:rPr>
          <w:rFonts w:ascii="Times New Roman" w:hAnsi="Times New Roman" w:cs="Times New Roman"/>
          <w:sz w:val="24"/>
          <w:szCs w:val="24"/>
        </w:rPr>
        <w:t xml:space="preserve">In order to analyze and compile the data for this work, which contains details about sales data concerning color, region, units, and sales, we will use a pivot table. We will pay close attention to the total sales </w:t>
      </w:r>
    </w:p>
    <w:p w:rsidR="00254E18" w:rsidRPr="00676A28" w:rsidRDefault="00254E18" w:rsidP="00676A28">
      <w:pPr>
        <w:spacing w:line="360" w:lineRule="auto"/>
        <w:jc w:val="both"/>
        <w:rPr>
          <w:rFonts w:ascii="Times New Roman" w:hAnsi="Times New Roman" w:cs="Times New Roman"/>
          <w:sz w:val="24"/>
          <w:szCs w:val="24"/>
        </w:rPr>
      </w:pPr>
    </w:p>
    <w:sectPr w:rsidR="00254E18" w:rsidRPr="00676A28" w:rsidSect="00D16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96C"/>
    <w:multiLevelType w:val="hybridMultilevel"/>
    <w:tmpl w:val="9E8E5EBA"/>
    <w:lvl w:ilvl="0" w:tplc="B3984006">
      <w:start w:val="1"/>
      <w:numFmt w:val="decimal"/>
      <w:lvlText w:val="%1."/>
      <w:lvlJc w:val="left"/>
      <w:pPr>
        <w:ind w:left="720" w:hanging="360"/>
      </w:pPr>
      <w:rPr>
        <w:rFonts w:hint="default"/>
      </w:rPr>
    </w:lvl>
    <w:lvl w:ilvl="1" w:tplc="8536CF7E" w:tentative="1">
      <w:start w:val="1"/>
      <w:numFmt w:val="lowerLetter"/>
      <w:lvlText w:val="%2."/>
      <w:lvlJc w:val="left"/>
      <w:pPr>
        <w:ind w:left="1440" w:hanging="360"/>
      </w:pPr>
    </w:lvl>
    <w:lvl w:ilvl="2" w:tplc="C98A3F84" w:tentative="1">
      <w:start w:val="1"/>
      <w:numFmt w:val="lowerRoman"/>
      <w:lvlText w:val="%3."/>
      <w:lvlJc w:val="right"/>
      <w:pPr>
        <w:ind w:left="2160" w:hanging="180"/>
      </w:pPr>
    </w:lvl>
    <w:lvl w:ilvl="3" w:tplc="064018CC" w:tentative="1">
      <w:start w:val="1"/>
      <w:numFmt w:val="decimal"/>
      <w:lvlText w:val="%4."/>
      <w:lvlJc w:val="left"/>
      <w:pPr>
        <w:ind w:left="2880" w:hanging="360"/>
      </w:pPr>
    </w:lvl>
    <w:lvl w:ilvl="4" w:tplc="AF2256E6" w:tentative="1">
      <w:start w:val="1"/>
      <w:numFmt w:val="lowerLetter"/>
      <w:lvlText w:val="%5."/>
      <w:lvlJc w:val="left"/>
      <w:pPr>
        <w:ind w:left="3600" w:hanging="360"/>
      </w:pPr>
    </w:lvl>
    <w:lvl w:ilvl="5" w:tplc="1A48BA82" w:tentative="1">
      <w:start w:val="1"/>
      <w:numFmt w:val="lowerRoman"/>
      <w:lvlText w:val="%6."/>
      <w:lvlJc w:val="right"/>
      <w:pPr>
        <w:ind w:left="4320" w:hanging="180"/>
      </w:pPr>
    </w:lvl>
    <w:lvl w:ilvl="6" w:tplc="B63463F4" w:tentative="1">
      <w:start w:val="1"/>
      <w:numFmt w:val="decimal"/>
      <w:lvlText w:val="%7."/>
      <w:lvlJc w:val="left"/>
      <w:pPr>
        <w:ind w:left="5040" w:hanging="360"/>
      </w:pPr>
    </w:lvl>
    <w:lvl w:ilvl="7" w:tplc="0C7C2F44" w:tentative="1">
      <w:start w:val="1"/>
      <w:numFmt w:val="lowerLetter"/>
      <w:lvlText w:val="%8."/>
      <w:lvlJc w:val="left"/>
      <w:pPr>
        <w:ind w:left="5760" w:hanging="360"/>
      </w:pPr>
    </w:lvl>
    <w:lvl w:ilvl="8" w:tplc="BCCEBACE" w:tentative="1">
      <w:start w:val="1"/>
      <w:numFmt w:val="lowerRoman"/>
      <w:lvlText w:val="%9."/>
      <w:lvlJc w:val="right"/>
      <w:pPr>
        <w:ind w:left="6480" w:hanging="180"/>
      </w:pPr>
    </w:lvl>
  </w:abstractNum>
  <w:abstractNum w:abstractNumId="1">
    <w:nsid w:val="12C13D0C"/>
    <w:multiLevelType w:val="hybridMultilevel"/>
    <w:tmpl w:val="CFAC74D0"/>
    <w:lvl w:ilvl="0" w:tplc="6EBC9A5A">
      <w:start w:val="1"/>
      <w:numFmt w:val="decimal"/>
      <w:lvlText w:val="%1."/>
      <w:lvlJc w:val="left"/>
      <w:pPr>
        <w:ind w:left="720" w:hanging="360"/>
      </w:pPr>
      <w:rPr>
        <w:rFonts w:hint="default"/>
      </w:rPr>
    </w:lvl>
    <w:lvl w:ilvl="1" w:tplc="D63A06DC" w:tentative="1">
      <w:start w:val="1"/>
      <w:numFmt w:val="lowerLetter"/>
      <w:lvlText w:val="%2."/>
      <w:lvlJc w:val="left"/>
      <w:pPr>
        <w:ind w:left="1440" w:hanging="360"/>
      </w:pPr>
    </w:lvl>
    <w:lvl w:ilvl="2" w:tplc="98DA54AC" w:tentative="1">
      <w:start w:val="1"/>
      <w:numFmt w:val="lowerRoman"/>
      <w:lvlText w:val="%3."/>
      <w:lvlJc w:val="right"/>
      <w:pPr>
        <w:ind w:left="2160" w:hanging="180"/>
      </w:pPr>
    </w:lvl>
    <w:lvl w:ilvl="3" w:tplc="DAEC1D64" w:tentative="1">
      <w:start w:val="1"/>
      <w:numFmt w:val="decimal"/>
      <w:lvlText w:val="%4."/>
      <w:lvlJc w:val="left"/>
      <w:pPr>
        <w:ind w:left="2880" w:hanging="360"/>
      </w:pPr>
    </w:lvl>
    <w:lvl w:ilvl="4" w:tplc="CB7E1BB0" w:tentative="1">
      <w:start w:val="1"/>
      <w:numFmt w:val="lowerLetter"/>
      <w:lvlText w:val="%5."/>
      <w:lvlJc w:val="left"/>
      <w:pPr>
        <w:ind w:left="3600" w:hanging="360"/>
      </w:pPr>
    </w:lvl>
    <w:lvl w:ilvl="5" w:tplc="852434FA" w:tentative="1">
      <w:start w:val="1"/>
      <w:numFmt w:val="lowerRoman"/>
      <w:lvlText w:val="%6."/>
      <w:lvlJc w:val="right"/>
      <w:pPr>
        <w:ind w:left="4320" w:hanging="180"/>
      </w:pPr>
    </w:lvl>
    <w:lvl w:ilvl="6" w:tplc="BFC0B400" w:tentative="1">
      <w:start w:val="1"/>
      <w:numFmt w:val="decimal"/>
      <w:lvlText w:val="%7."/>
      <w:lvlJc w:val="left"/>
      <w:pPr>
        <w:ind w:left="5040" w:hanging="360"/>
      </w:pPr>
    </w:lvl>
    <w:lvl w:ilvl="7" w:tplc="136C69EC" w:tentative="1">
      <w:start w:val="1"/>
      <w:numFmt w:val="lowerLetter"/>
      <w:lvlText w:val="%8."/>
      <w:lvlJc w:val="left"/>
      <w:pPr>
        <w:ind w:left="5760" w:hanging="360"/>
      </w:pPr>
    </w:lvl>
    <w:lvl w:ilvl="8" w:tplc="161E032E" w:tentative="1">
      <w:start w:val="1"/>
      <w:numFmt w:val="lowerRoman"/>
      <w:lvlText w:val="%9."/>
      <w:lvlJc w:val="right"/>
      <w:pPr>
        <w:ind w:left="6480" w:hanging="180"/>
      </w:pPr>
    </w:lvl>
  </w:abstractNum>
  <w:abstractNum w:abstractNumId="2">
    <w:nsid w:val="53885B1A"/>
    <w:multiLevelType w:val="hybridMultilevel"/>
    <w:tmpl w:val="862AA18E"/>
    <w:lvl w:ilvl="0" w:tplc="578C20D6">
      <w:start w:val="1"/>
      <w:numFmt w:val="decimal"/>
      <w:lvlText w:val="%1."/>
      <w:lvlJc w:val="left"/>
      <w:pPr>
        <w:ind w:left="1080" w:hanging="360"/>
      </w:pPr>
      <w:rPr>
        <w:rFonts w:hint="default"/>
      </w:rPr>
    </w:lvl>
    <w:lvl w:ilvl="1" w:tplc="FF9ED73A" w:tentative="1">
      <w:start w:val="1"/>
      <w:numFmt w:val="lowerLetter"/>
      <w:lvlText w:val="%2."/>
      <w:lvlJc w:val="left"/>
      <w:pPr>
        <w:ind w:left="1440" w:hanging="360"/>
      </w:pPr>
    </w:lvl>
    <w:lvl w:ilvl="2" w:tplc="812C1CEC" w:tentative="1">
      <w:start w:val="1"/>
      <w:numFmt w:val="lowerRoman"/>
      <w:lvlText w:val="%3."/>
      <w:lvlJc w:val="right"/>
      <w:pPr>
        <w:ind w:left="2160" w:hanging="180"/>
      </w:pPr>
    </w:lvl>
    <w:lvl w:ilvl="3" w:tplc="0E46F922" w:tentative="1">
      <w:start w:val="1"/>
      <w:numFmt w:val="decimal"/>
      <w:lvlText w:val="%4."/>
      <w:lvlJc w:val="left"/>
      <w:pPr>
        <w:ind w:left="2880" w:hanging="360"/>
      </w:pPr>
    </w:lvl>
    <w:lvl w:ilvl="4" w:tplc="30B285D8" w:tentative="1">
      <w:start w:val="1"/>
      <w:numFmt w:val="lowerLetter"/>
      <w:lvlText w:val="%5."/>
      <w:lvlJc w:val="left"/>
      <w:pPr>
        <w:ind w:left="3600" w:hanging="360"/>
      </w:pPr>
    </w:lvl>
    <w:lvl w:ilvl="5" w:tplc="5866C1BE" w:tentative="1">
      <w:start w:val="1"/>
      <w:numFmt w:val="lowerRoman"/>
      <w:lvlText w:val="%6."/>
      <w:lvlJc w:val="right"/>
      <w:pPr>
        <w:ind w:left="4320" w:hanging="180"/>
      </w:pPr>
    </w:lvl>
    <w:lvl w:ilvl="6" w:tplc="360E0C12" w:tentative="1">
      <w:start w:val="1"/>
      <w:numFmt w:val="decimal"/>
      <w:lvlText w:val="%7."/>
      <w:lvlJc w:val="left"/>
      <w:pPr>
        <w:ind w:left="5040" w:hanging="360"/>
      </w:pPr>
    </w:lvl>
    <w:lvl w:ilvl="7" w:tplc="931634F0" w:tentative="1">
      <w:start w:val="1"/>
      <w:numFmt w:val="lowerLetter"/>
      <w:lvlText w:val="%8."/>
      <w:lvlJc w:val="left"/>
      <w:pPr>
        <w:ind w:left="5760" w:hanging="360"/>
      </w:pPr>
    </w:lvl>
    <w:lvl w:ilvl="8" w:tplc="4FA27C80" w:tentative="1">
      <w:start w:val="1"/>
      <w:numFmt w:val="lowerRoman"/>
      <w:lvlText w:val="%9."/>
      <w:lvlJc w:val="right"/>
      <w:pPr>
        <w:ind w:left="6480" w:hanging="180"/>
      </w:pPr>
    </w:lvl>
  </w:abstractNum>
  <w:abstractNum w:abstractNumId="3">
    <w:nsid w:val="720A3376"/>
    <w:multiLevelType w:val="hybridMultilevel"/>
    <w:tmpl w:val="A25877CE"/>
    <w:lvl w:ilvl="0" w:tplc="E2B250DC">
      <w:start w:val="1"/>
      <w:numFmt w:val="decimal"/>
      <w:lvlText w:val="%1."/>
      <w:lvlJc w:val="left"/>
      <w:pPr>
        <w:ind w:left="1080" w:hanging="360"/>
      </w:pPr>
      <w:rPr>
        <w:rFonts w:hint="default"/>
      </w:rPr>
    </w:lvl>
    <w:lvl w:ilvl="1" w:tplc="6742D74E" w:tentative="1">
      <w:start w:val="1"/>
      <w:numFmt w:val="lowerLetter"/>
      <w:lvlText w:val="%2."/>
      <w:lvlJc w:val="left"/>
      <w:pPr>
        <w:ind w:left="1800" w:hanging="360"/>
      </w:pPr>
    </w:lvl>
    <w:lvl w:ilvl="2" w:tplc="716CC818" w:tentative="1">
      <w:start w:val="1"/>
      <w:numFmt w:val="lowerRoman"/>
      <w:lvlText w:val="%3."/>
      <w:lvlJc w:val="right"/>
      <w:pPr>
        <w:ind w:left="2520" w:hanging="180"/>
      </w:pPr>
    </w:lvl>
    <w:lvl w:ilvl="3" w:tplc="EB3285E6" w:tentative="1">
      <w:start w:val="1"/>
      <w:numFmt w:val="decimal"/>
      <w:lvlText w:val="%4."/>
      <w:lvlJc w:val="left"/>
      <w:pPr>
        <w:ind w:left="3240" w:hanging="360"/>
      </w:pPr>
    </w:lvl>
    <w:lvl w:ilvl="4" w:tplc="4A0E754A" w:tentative="1">
      <w:start w:val="1"/>
      <w:numFmt w:val="lowerLetter"/>
      <w:lvlText w:val="%5."/>
      <w:lvlJc w:val="left"/>
      <w:pPr>
        <w:ind w:left="3960" w:hanging="360"/>
      </w:pPr>
    </w:lvl>
    <w:lvl w:ilvl="5" w:tplc="F4564D18" w:tentative="1">
      <w:start w:val="1"/>
      <w:numFmt w:val="lowerRoman"/>
      <w:lvlText w:val="%6."/>
      <w:lvlJc w:val="right"/>
      <w:pPr>
        <w:ind w:left="4680" w:hanging="180"/>
      </w:pPr>
    </w:lvl>
    <w:lvl w:ilvl="6" w:tplc="254403AE" w:tentative="1">
      <w:start w:val="1"/>
      <w:numFmt w:val="decimal"/>
      <w:lvlText w:val="%7."/>
      <w:lvlJc w:val="left"/>
      <w:pPr>
        <w:ind w:left="5400" w:hanging="360"/>
      </w:pPr>
    </w:lvl>
    <w:lvl w:ilvl="7" w:tplc="865A95EA" w:tentative="1">
      <w:start w:val="1"/>
      <w:numFmt w:val="lowerLetter"/>
      <w:lvlText w:val="%8."/>
      <w:lvlJc w:val="left"/>
      <w:pPr>
        <w:ind w:left="6120" w:hanging="360"/>
      </w:pPr>
    </w:lvl>
    <w:lvl w:ilvl="8" w:tplc="A53A3136"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59B2"/>
    <w:rsid w:val="00000627"/>
    <w:rsid w:val="0007678E"/>
    <w:rsid w:val="00137224"/>
    <w:rsid w:val="0018340A"/>
    <w:rsid w:val="00236424"/>
    <w:rsid w:val="00254E18"/>
    <w:rsid w:val="002702C7"/>
    <w:rsid w:val="00282E22"/>
    <w:rsid w:val="002B38B0"/>
    <w:rsid w:val="002E6BCA"/>
    <w:rsid w:val="0063512B"/>
    <w:rsid w:val="006523CC"/>
    <w:rsid w:val="00676A28"/>
    <w:rsid w:val="006C24E3"/>
    <w:rsid w:val="006F46E9"/>
    <w:rsid w:val="00744DDA"/>
    <w:rsid w:val="008459B2"/>
    <w:rsid w:val="00870475"/>
    <w:rsid w:val="00893665"/>
    <w:rsid w:val="009D52FA"/>
    <w:rsid w:val="00B31D37"/>
    <w:rsid w:val="00B94F2D"/>
    <w:rsid w:val="00D16BFE"/>
    <w:rsid w:val="00E002D9"/>
    <w:rsid w:val="00E32CA8"/>
    <w:rsid w:val="00E97504"/>
    <w:rsid w:val="00EF423E"/>
    <w:rsid w:val="00F248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52FA"/>
    <w:pPr>
      <w:ind w:left="720"/>
      <w:contextualSpacing/>
    </w:pPr>
  </w:style>
  <w:style w:type="paragraph" w:customStyle="1" w:styleId="Default">
    <w:name w:val="Default"/>
    <w:rsid w:val="00676A2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76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28"/>
    <w:rPr>
      <w:rFonts w:ascii="Tahoma" w:hAnsi="Tahoma" w:cs="Tahoma"/>
      <w:sz w:val="16"/>
      <w:szCs w:val="16"/>
    </w:rPr>
  </w:style>
  <w:style w:type="character" w:styleId="Hyperlink">
    <w:name w:val="Hyperlink"/>
    <w:basedOn w:val="DefaultParagraphFont"/>
    <w:uiPriority w:val="99"/>
    <w:semiHidden/>
    <w:unhideWhenUsed/>
    <w:rsid w:val="00137224"/>
    <w:rPr>
      <w:color w:val="0000FF"/>
      <w:u w:val="single"/>
    </w:rPr>
  </w:style>
</w:styles>
</file>

<file path=word/webSettings.xml><?xml version="1.0" encoding="utf-8"?>
<w:webSettings xmlns:r="http://schemas.openxmlformats.org/officeDocument/2006/relationships" xmlns:w="http://schemas.openxmlformats.org/wordprocessingml/2006/main">
  <w:divs>
    <w:div w:id="14101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imsassignment.com/online-buy-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FD3B-0DDB-400C-9DC2-43B66AE7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2023-04-10T18:44:00Z</dcterms:created>
  <dcterms:modified xsi:type="dcterms:W3CDTF">2023-04-10T18:45:00Z</dcterms:modified>
</cp:coreProperties>
</file>