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77" w:rsidRPr="008B1594" w:rsidRDefault="009F4A77" w:rsidP="008B1594">
      <w:pPr>
        <w:spacing w:line="360" w:lineRule="auto"/>
        <w:jc w:val="center"/>
        <w:rPr>
          <w:rFonts w:ascii="Times New Roman" w:hAnsi="Times New Roman"/>
          <w:b/>
          <w:bCs/>
          <w:color w:val="000000"/>
        </w:rPr>
      </w:pPr>
      <w:r w:rsidRPr="008B1594">
        <w:rPr>
          <w:rFonts w:ascii="Times New Roman" w:hAnsi="Times New Roman"/>
          <w:b/>
          <w:bCs/>
          <w:color w:val="000000"/>
        </w:rPr>
        <w:t>Custom Shipping and Insurance</w:t>
      </w:r>
    </w:p>
    <w:p w:rsidR="00E37E05" w:rsidRPr="00063F61" w:rsidRDefault="00E37E05" w:rsidP="00E37E05">
      <w:pPr>
        <w:pStyle w:val="Default"/>
        <w:spacing w:line="360" w:lineRule="auto"/>
        <w:jc w:val="center"/>
        <w:rPr>
          <w:b/>
        </w:rPr>
      </w:pPr>
      <w:r w:rsidRPr="00A7675D">
        <w:rPr>
          <w:b/>
        </w:rPr>
        <w:t>June 2023 Examination</w:t>
      </w:r>
    </w:p>
    <w:p w:rsidR="009F4A77" w:rsidRPr="008B1594" w:rsidRDefault="009F4A77" w:rsidP="008B1594">
      <w:pPr>
        <w:spacing w:line="360" w:lineRule="auto"/>
        <w:jc w:val="both"/>
        <w:rPr>
          <w:rFonts w:ascii="Times New Roman" w:hAnsi="Times New Roman"/>
          <w:b/>
          <w:bCs/>
          <w:color w:val="000000"/>
        </w:rPr>
      </w:pPr>
    </w:p>
    <w:p w:rsidR="008B1594" w:rsidRPr="008B1594" w:rsidRDefault="008B1594" w:rsidP="008B1594">
      <w:pPr>
        <w:spacing w:line="360" w:lineRule="auto"/>
        <w:jc w:val="both"/>
        <w:rPr>
          <w:rFonts w:ascii="Times New Roman" w:hAnsi="Times New Roman"/>
          <w:b/>
          <w:bCs/>
          <w:color w:val="000000"/>
        </w:rPr>
      </w:pPr>
    </w:p>
    <w:p w:rsidR="008B1594" w:rsidRPr="008B1594" w:rsidRDefault="008B1594" w:rsidP="008B1594">
      <w:pPr>
        <w:spacing w:line="360" w:lineRule="auto"/>
        <w:jc w:val="both"/>
        <w:rPr>
          <w:rFonts w:ascii="Times New Roman" w:hAnsi="Times New Roman"/>
          <w:b/>
          <w:bCs/>
          <w:color w:val="000000"/>
        </w:rPr>
      </w:pPr>
    </w:p>
    <w:p w:rsidR="009F4A77" w:rsidRPr="008B1594" w:rsidRDefault="009F4A77" w:rsidP="008B1594">
      <w:pPr>
        <w:spacing w:line="360" w:lineRule="auto"/>
        <w:jc w:val="both"/>
        <w:rPr>
          <w:rFonts w:ascii="Times New Roman" w:hAnsi="Times New Roman"/>
          <w:b/>
          <w:bCs/>
          <w:color w:val="000000"/>
        </w:rPr>
      </w:pPr>
      <w:r w:rsidRPr="008B1594">
        <w:rPr>
          <w:rFonts w:ascii="Times New Roman" w:hAnsi="Times New Roman"/>
          <w:b/>
          <w:bCs/>
          <w:color w:val="000000"/>
        </w:rPr>
        <w:t xml:space="preserve">Question 1:  Your </w:t>
      </w:r>
      <w:proofErr w:type="gramStart"/>
      <w:r w:rsidRPr="008B1594">
        <w:rPr>
          <w:rFonts w:ascii="Times New Roman" w:hAnsi="Times New Roman"/>
          <w:b/>
          <w:bCs/>
          <w:color w:val="000000"/>
        </w:rPr>
        <w:t>company</w:t>
      </w:r>
      <w:proofErr w:type="gramEnd"/>
      <w:r w:rsidRPr="008B1594">
        <w:rPr>
          <w:rFonts w:ascii="Times New Roman" w:hAnsi="Times New Roman"/>
          <w:b/>
          <w:bCs/>
          <w:color w:val="000000"/>
        </w:rPr>
        <w:t xml:space="preserve"> imported one consignment on1st January 2022. The rate of duty of goods imported is 15%. Your company has kept the goods in the bonded stores for 6 months and went to clear the same in July 2022. At this time the rate of duty has increased to 20%. Your company insists on paying 15% duty which was prevailing at time of import and sought your advice on this. Please give the right advice to your company based on The Customs Act 1962</w:t>
      </w:r>
    </w:p>
    <w:p w:rsidR="009F4A77" w:rsidRPr="008B1594" w:rsidRDefault="009F4A77" w:rsidP="008B1594">
      <w:pPr>
        <w:spacing w:line="360" w:lineRule="auto"/>
        <w:jc w:val="both"/>
        <w:rPr>
          <w:rFonts w:ascii="Times New Roman" w:hAnsi="Times New Roman"/>
          <w:b/>
          <w:bCs/>
          <w:color w:val="000000"/>
        </w:rPr>
      </w:pPr>
    </w:p>
    <w:p w:rsidR="008B1594" w:rsidRDefault="008B1594" w:rsidP="008B1594">
      <w:pPr>
        <w:pStyle w:val="Default"/>
        <w:spacing w:line="360" w:lineRule="auto"/>
        <w:jc w:val="both"/>
        <w:rPr>
          <w:b/>
          <w:bCs/>
        </w:rPr>
      </w:pPr>
      <w:r w:rsidRPr="00FC28AE">
        <w:rPr>
          <w:b/>
          <w:bCs/>
        </w:rPr>
        <w:t xml:space="preserve">ANS: </w:t>
      </w:r>
    </w:p>
    <w:p w:rsidR="00BB0088" w:rsidRPr="008B1594" w:rsidRDefault="009F4A77" w:rsidP="008B1594">
      <w:pPr>
        <w:spacing w:line="360" w:lineRule="auto"/>
        <w:jc w:val="both"/>
        <w:rPr>
          <w:rFonts w:ascii="Times New Roman" w:hAnsi="Times New Roman"/>
          <w:b/>
          <w:bCs/>
          <w:color w:val="000000"/>
        </w:rPr>
      </w:pPr>
      <w:r w:rsidRPr="008B1594">
        <w:rPr>
          <w:rFonts w:ascii="Times New Roman" w:hAnsi="Times New Roman"/>
          <w:b/>
          <w:bCs/>
          <w:color w:val="000000"/>
        </w:rPr>
        <w:t xml:space="preserve">Introduction </w:t>
      </w:r>
    </w:p>
    <w:p w:rsidR="009F4A77" w:rsidRPr="008B1594" w:rsidRDefault="009F4A77" w:rsidP="008B1594">
      <w:pPr>
        <w:spacing w:line="360" w:lineRule="auto"/>
        <w:jc w:val="both"/>
        <w:rPr>
          <w:rFonts w:ascii="Times New Roman" w:hAnsi="Times New Roman"/>
        </w:rPr>
      </w:pPr>
      <w:r w:rsidRPr="008B1594">
        <w:rPr>
          <w:rFonts w:ascii="Times New Roman" w:hAnsi="Times New Roman"/>
        </w:rPr>
        <w:t>The Customs Act was enacted in 1962, and one of its provisions stipulates that the rate of duty that is owed on merchandise that has been imported is set at the time that the commodities are brought into the country. This provision is contained inside the statute. This activity is carried out consistent with the stipulation in the sentence. In this specific case, the contested articles were introduced into the country on the first of January in 2022, and the applicable responsibility charge at that time was 15%. At the same time, the applicable duty rate is now distinctive from what it has become in the past. It was 15%.</w:t>
      </w:r>
    </w:p>
    <w:p w:rsidR="00BB0088" w:rsidRDefault="00BB0088" w:rsidP="008B1594">
      <w:pPr>
        <w:spacing w:line="360" w:lineRule="auto"/>
        <w:jc w:val="both"/>
        <w:rPr>
          <w:rFonts w:ascii="Times New Roman" w:hAnsi="Times New Roman"/>
        </w:rPr>
      </w:pPr>
    </w:p>
    <w:p w:rsidR="00ED10E5" w:rsidRDefault="00ED10E5" w:rsidP="00ED10E5">
      <w:pPr>
        <w:shd w:val="clear" w:color="auto" w:fill="FFFFFF"/>
        <w:spacing w:after="240"/>
        <w:rPr>
          <w:sz w:val="27"/>
          <w:szCs w:val="27"/>
        </w:rPr>
      </w:pPr>
      <w:r>
        <w:rPr>
          <w:rFonts w:ascii="Georgia" w:hAnsi="Georgia"/>
          <w:sz w:val="33"/>
          <w:szCs w:val="33"/>
          <w:highlight w:val="red"/>
          <w:shd w:val="clear" w:color="auto" w:fill="FFFF00"/>
        </w:rPr>
        <w:t>It is only half solved</w:t>
      </w:r>
    </w:p>
    <w:p w:rsidR="00ED10E5" w:rsidRDefault="00ED10E5" w:rsidP="00ED10E5">
      <w:pPr>
        <w:shd w:val="clear" w:color="auto" w:fill="FFFFFF"/>
        <w:jc w:val="center"/>
        <w:rPr>
          <w:rFonts w:ascii="Georgia" w:hAnsi="Georgia" w:cs="Calibri"/>
          <w:color w:val="222222"/>
          <w:sz w:val="33"/>
          <w:szCs w:val="33"/>
          <w:shd w:val="clear" w:color="auto" w:fill="FFFF00"/>
        </w:rPr>
      </w:pPr>
    </w:p>
    <w:p w:rsidR="00ED10E5" w:rsidRDefault="00ED10E5" w:rsidP="00ED10E5">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ED10E5" w:rsidRDefault="00ED10E5" w:rsidP="00ED10E5">
      <w:pPr>
        <w:shd w:val="clear" w:color="auto" w:fill="FFFFFF"/>
        <w:jc w:val="center"/>
        <w:rPr>
          <w:rFonts w:cs="Calibri"/>
          <w:color w:val="222222"/>
        </w:rPr>
      </w:pPr>
    </w:p>
    <w:p w:rsidR="00ED10E5" w:rsidRDefault="00ED10E5" w:rsidP="00ED10E5">
      <w:pPr>
        <w:shd w:val="clear" w:color="auto" w:fill="FFFFFF"/>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ED10E5" w:rsidRDefault="00ED10E5" w:rsidP="00ED10E5">
      <w:pPr>
        <w:shd w:val="clear" w:color="auto" w:fill="FFFFFF"/>
        <w:jc w:val="center"/>
        <w:rPr>
          <w:rFonts w:cs="Calibri"/>
          <w:color w:val="222222"/>
        </w:rPr>
      </w:pPr>
    </w:p>
    <w:p w:rsidR="00ED10E5" w:rsidRDefault="00ED10E5" w:rsidP="00ED10E5">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Pr>
          <w:rFonts w:ascii="Georgia" w:hAnsi="Georgia" w:cs="Calibri"/>
          <w:b/>
          <w:bCs/>
          <w:color w:val="222222"/>
          <w:sz w:val="33"/>
          <w:szCs w:val="33"/>
          <w:shd w:val="clear" w:color="auto" w:fill="FFFF00"/>
        </w:rPr>
        <w:t xml:space="preserve"> 2023,</w:t>
      </w:r>
    </w:p>
    <w:p w:rsidR="00ED10E5" w:rsidRDefault="00ED10E5" w:rsidP="00ED10E5">
      <w:pPr>
        <w:shd w:val="clear" w:color="auto" w:fill="FFFFFF"/>
        <w:jc w:val="center"/>
        <w:rPr>
          <w:rFonts w:ascii="Arial" w:hAnsi="Arial" w:cs="Calibri"/>
          <w:color w:val="222222"/>
        </w:rPr>
      </w:pPr>
    </w:p>
    <w:p w:rsidR="00ED10E5" w:rsidRDefault="00ED10E5" w:rsidP="00ED10E5">
      <w:pPr>
        <w:shd w:val="clear" w:color="auto" w:fill="FFFFFF"/>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ED10E5" w:rsidRDefault="00ED10E5" w:rsidP="00ED10E5">
      <w:pPr>
        <w:shd w:val="clear" w:color="auto" w:fill="FFFFFF"/>
        <w:jc w:val="center"/>
        <w:rPr>
          <w:rFonts w:ascii="Georgia" w:hAnsi="Georgia" w:cs="Calibri"/>
          <w:color w:val="500050"/>
          <w:sz w:val="33"/>
          <w:szCs w:val="33"/>
        </w:rPr>
      </w:pPr>
    </w:p>
    <w:p w:rsidR="00ED10E5" w:rsidRDefault="00ED10E5" w:rsidP="00ED10E5">
      <w:pPr>
        <w:shd w:val="clear" w:color="auto" w:fill="FFFFFF"/>
        <w:jc w:val="center"/>
        <w:rPr>
          <w:rFonts w:cs="Calibri"/>
          <w:color w:val="500050"/>
        </w:rPr>
      </w:pPr>
      <w:r>
        <w:rPr>
          <w:rFonts w:ascii="Georgia" w:hAnsi="Georgia" w:cs="Calibri"/>
          <w:color w:val="500050"/>
          <w:sz w:val="33"/>
          <w:szCs w:val="33"/>
        </w:rPr>
        <w:t>Lowest price guarantee with quality.</w:t>
      </w:r>
    </w:p>
    <w:p w:rsidR="00ED10E5" w:rsidRDefault="00ED10E5" w:rsidP="00ED10E5">
      <w:pPr>
        <w:shd w:val="clear" w:color="auto" w:fill="FFFFFF"/>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ED10E5" w:rsidRDefault="00ED10E5" w:rsidP="00ED10E5">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ED10E5" w:rsidRDefault="00ED10E5" w:rsidP="00ED10E5">
      <w:pPr>
        <w:shd w:val="clear" w:color="auto" w:fill="FFFFFF"/>
        <w:jc w:val="center"/>
        <w:rPr>
          <w:rFonts w:cs="Calibri"/>
          <w:color w:val="500050"/>
        </w:rPr>
      </w:pPr>
    </w:p>
    <w:p w:rsidR="00ED10E5" w:rsidRDefault="00ED10E5" w:rsidP="00ED10E5">
      <w:pPr>
        <w:shd w:val="clear" w:color="auto" w:fill="FFFFFF"/>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ED10E5" w:rsidRDefault="00ED10E5" w:rsidP="00ED10E5">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ED10E5" w:rsidRDefault="00ED10E5" w:rsidP="00ED10E5">
      <w:pPr>
        <w:shd w:val="clear" w:color="auto" w:fill="FFFFFF"/>
        <w:jc w:val="center"/>
        <w:rPr>
          <w:rFonts w:cs="Calibri"/>
          <w:color w:val="500050"/>
        </w:rPr>
      </w:pPr>
      <w:r>
        <w:rPr>
          <w:rFonts w:ascii="Georgia" w:hAnsi="Georgia" w:cs="Calibri"/>
          <w:color w:val="500050"/>
          <w:sz w:val="33"/>
          <w:szCs w:val="33"/>
        </w:rPr>
        <w:t>1 hour.</w:t>
      </w:r>
    </w:p>
    <w:p w:rsidR="00ED10E5" w:rsidRDefault="00ED10E5" w:rsidP="00ED10E5">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D10E5" w:rsidRDefault="00ED10E5" w:rsidP="00ED10E5">
      <w:pPr>
        <w:shd w:val="clear" w:color="auto" w:fill="FFFFFF"/>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ED10E5" w:rsidRDefault="00ED10E5" w:rsidP="00ED10E5">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ED10E5" w:rsidRDefault="00ED10E5" w:rsidP="008B1594">
      <w:pPr>
        <w:spacing w:line="360" w:lineRule="auto"/>
        <w:jc w:val="both"/>
        <w:rPr>
          <w:rFonts w:ascii="Times New Roman" w:hAnsi="Times New Roman"/>
        </w:rPr>
      </w:pPr>
    </w:p>
    <w:p w:rsidR="00ED10E5" w:rsidRPr="008B1594" w:rsidRDefault="00ED10E5" w:rsidP="008B1594">
      <w:pPr>
        <w:spacing w:line="360" w:lineRule="auto"/>
        <w:jc w:val="both"/>
        <w:rPr>
          <w:rFonts w:ascii="Times New Roman" w:hAnsi="Times New Roman"/>
        </w:rPr>
      </w:pPr>
    </w:p>
    <w:p w:rsidR="009F4A77" w:rsidRPr="008B1594" w:rsidRDefault="009F4A77" w:rsidP="008B1594">
      <w:pPr>
        <w:spacing w:line="360" w:lineRule="auto"/>
        <w:jc w:val="both"/>
        <w:rPr>
          <w:rFonts w:ascii="Times New Roman" w:hAnsi="Times New Roman"/>
          <w:b/>
          <w:bCs/>
        </w:rPr>
      </w:pPr>
      <w:r w:rsidRPr="008B1594">
        <w:rPr>
          <w:rFonts w:ascii="Times New Roman" w:hAnsi="Times New Roman"/>
          <w:b/>
          <w:bCs/>
        </w:rPr>
        <w:t xml:space="preserve">Question 2: </w:t>
      </w:r>
      <w:r w:rsidRPr="008B1594">
        <w:rPr>
          <w:rFonts w:ascii="Times New Roman" w:hAnsi="Times New Roman"/>
          <w:b/>
          <w:bCs/>
          <w:color w:val="000000"/>
        </w:rPr>
        <w:t xml:space="preserve">Your </w:t>
      </w:r>
      <w:r w:rsidR="00BB0088" w:rsidRPr="008B1594">
        <w:rPr>
          <w:rFonts w:ascii="Times New Roman" w:hAnsi="Times New Roman"/>
          <w:b/>
          <w:bCs/>
          <w:color w:val="000000"/>
        </w:rPr>
        <w:t>Company</w:t>
      </w:r>
      <w:r w:rsidRPr="008B1594">
        <w:rPr>
          <w:rFonts w:ascii="Times New Roman" w:hAnsi="Times New Roman"/>
          <w:b/>
          <w:bCs/>
          <w:color w:val="000000"/>
        </w:rPr>
        <w:t xml:space="preserve"> has imported one aluminium product from China after checking the rate of duty which was 20%. At the time of clearance customs has added anti-dumping duty 75% on your product. Your company got confused and asked your opinion whether this is correct. Kindly guide your company on anti-dumping duty.</w:t>
      </w:r>
    </w:p>
    <w:p w:rsidR="009F4A77" w:rsidRPr="008B1594" w:rsidRDefault="009F4A77" w:rsidP="008B1594">
      <w:pPr>
        <w:spacing w:line="360" w:lineRule="auto"/>
        <w:jc w:val="both"/>
        <w:rPr>
          <w:rFonts w:ascii="Times New Roman" w:hAnsi="Times New Roman"/>
          <w:b/>
          <w:bCs/>
          <w:color w:val="000000"/>
        </w:rPr>
      </w:pPr>
    </w:p>
    <w:p w:rsidR="008B1594" w:rsidRDefault="008B1594" w:rsidP="008B1594">
      <w:pPr>
        <w:pStyle w:val="Default"/>
        <w:spacing w:line="360" w:lineRule="auto"/>
        <w:jc w:val="both"/>
        <w:rPr>
          <w:b/>
          <w:bCs/>
        </w:rPr>
      </w:pPr>
      <w:r w:rsidRPr="00FC28AE">
        <w:rPr>
          <w:b/>
          <w:bCs/>
        </w:rPr>
        <w:t xml:space="preserve">ANS: </w:t>
      </w:r>
    </w:p>
    <w:p w:rsidR="009F4A77" w:rsidRPr="008B1594" w:rsidRDefault="009F4A77" w:rsidP="008B1594">
      <w:pPr>
        <w:spacing w:line="360" w:lineRule="auto"/>
        <w:jc w:val="both"/>
        <w:rPr>
          <w:rFonts w:ascii="Times New Roman" w:hAnsi="Times New Roman"/>
          <w:b/>
          <w:bCs/>
          <w:color w:val="000000"/>
        </w:rPr>
      </w:pPr>
      <w:r w:rsidRPr="008B1594">
        <w:rPr>
          <w:rFonts w:ascii="Times New Roman" w:hAnsi="Times New Roman"/>
          <w:b/>
          <w:bCs/>
          <w:color w:val="000000"/>
        </w:rPr>
        <w:t xml:space="preserve">Introduction </w:t>
      </w:r>
    </w:p>
    <w:p w:rsidR="009F4A77" w:rsidRPr="008B1594" w:rsidRDefault="009F4A77" w:rsidP="00ED10E5">
      <w:pPr>
        <w:spacing w:line="360" w:lineRule="auto"/>
        <w:jc w:val="both"/>
        <w:rPr>
          <w:rFonts w:ascii="Times New Roman" w:hAnsi="Times New Roman"/>
        </w:rPr>
      </w:pPr>
      <w:r w:rsidRPr="008B1594">
        <w:rPr>
          <w:rFonts w:ascii="Times New Roman" w:hAnsi="Times New Roman"/>
        </w:rPr>
        <w:t xml:space="preserve">The term "anti-dumping responsibility" refers to a tax that is levied on goods that are imported into a country at fees that are decreased than the "truthful market value" or "normal price" of the similar interest in the kingdom. This is doing the exporting. This tax is on goods offered at expenses beneath the "honest market price" or "everyday value" of the same interest in the exporting nation. This protects domestic manufacturing from unfair competition and stops foreign businesses from dumping their </w:t>
      </w:r>
    </w:p>
    <w:p w:rsidR="00BB0088" w:rsidRPr="008B1594" w:rsidRDefault="00BB0088" w:rsidP="008B1594">
      <w:pPr>
        <w:spacing w:line="360" w:lineRule="auto"/>
        <w:jc w:val="both"/>
        <w:rPr>
          <w:rFonts w:ascii="Times New Roman" w:hAnsi="Times New Roman"/>
        </w:rPr>
      </w:pPr>
    </w:p>
    <w:p w:rsidR="00BB0088" w:rsidRPr="008B1594" w:rsidRDefault="00BB0088" w:rsidP="008B1594">
      <w:pPr>
        <w:spacing w:line="360" w:lineRule="auto"/>
        <w:jc w:val="both"/>
        <w:rPr>
          <w:rFonts w:ascii="Times New Roman" w:hAnsi="Times New Roman"/>
        </w:rPr>
      </w:pPr>
    </w:p>
    <w:p w:rsidR="009F4A77" w:rsidRPr="008B1594" w:rsidRDefault="009F4A77" w:rsidP="008B1594">
      <w:pPr>
        <w:spacing w:line="360" w:lineRule="auto"/>
        <w:jc w:val="both"/>
        <w:rPr>
          <w:rFonts w:ascii="Times New Roman" w:hAnsi="Times New Roman"/>
          <w:b/>
          <w:bCs/>
        </w:rPr>
      </w:pPr>
      <w:proofErr w:type="gramStart"/>
      <w:r w:rsidRPr="008B1594">
        <w:rPr>
          <w:rFonts w:ascii="Times New Roman" w:hAnsi="Times New Roman"/>
          <w:b/>
          <w:bCs/>
        </w:rPr>
        <w:t>Question 3.</w:t>
      </w:r>
      <w:proofErr w:type="gramEnd"/>
      <w:r w:rsidRPr="008B1594">
        <w:rPr>
          <w:rFonts w:ascii="Times New Roman" w:hAnsi="Times New Roman"/>
          <w:b/>
          <w:bCs/>
        </w:rPr>
        <w:t xml:space="preserve"> </w:t>
      </w:r>
      <w:proofErr w:type="gramStart"/>
      <w:r w:rsidRPr="008B1594">
        <w:rPr>
          <w:rFonts w:ascii="Times New Roman" w:hAnsi="Times New Roman"/>
          <w:b/>
          <w:bCs/>
        </w:rPr>
        <w:t>a</w:t>
      </w:r>
      <w:proofErr w:type="gramEnd"/>
      <w:r w:rsidRPr="008B1594">
        <w:rPr>
          <w:rFonts w:ascii="Times New Roman" w:hAnsi="Times New Roman"/>
          <w:b/>
          <w:bCs/>
        </w:rPr>
        <w:t xml:space="preserve">: </w:t>
      </w:r>
      <w:r w:rsidRPr="008B1594">
        <w:rPr>
          <w:rFonts w:ascii="Times New Roman" w:hAnsi="Times New Roman"/>
          <w:b/>
          <w:bCs/>
          <w:color w:val="000000"/>
        </w:rPr>
        <w:t>What is first check of import clearance?</w:t>
      </w:r>
    </w:p>
    <w:p w:rsidR="009F4A77" w:rsidRPr="008B1594" w:rsidRDefault="009F4A77" w:rsidP="008B1594">
      <w:pPr>
        <w:spacing w:line="360" w:lineRule="auto"/>
        <w:jc w:val="both"/>
        <w:rPr>
          <w:rFonts w:ascii="Times New Roman" w:hAnsi="Times New Roman"/>
          <w:b/>
          <w:bCs/>
          <w:color w:val="000000"/>
        </w:rPr>
      </w:pPr>
    </w:p>
    <w:p w:rsidR="008B1594" w:rsidRDefault="008B1594" w:rsidP="008B1594">
      <w:pPr>
        <w:pStyle w:val="Default"/>
        <w:spacing w:line="360" w:lineRule="auto"/>
        <w:jc w:val="both"/>
        <w:rPr>
          <w:b/>
          <w:bCs/>
        </w:rPr>
      </w:pPr>
      <w:r w:rsidRPr="00FC28AE">
        <w:rPr>
          <w:b/>
          <w:bCs/>
        </w:rPr>
        <w:t xml:space="preserve">ANS: </w:t>
      </w:r>
    </w:p>
    <w:p w:rsidR="009F4A77" w:rsidRPr="008B1594" w:rsidRDefault="009F4A77" w:rsidP="008B1594">
      <w:pPr>
        <w:spacing w:line="360" w:lineRule="auto"/>
        <w:jc w:val="both"/>
        <w:rPr>
          <w:rFonts w:ascii="Times New Roman" w:hAnsi="Times New Roman"/>
          <w:b/>
          <w:bCs/>
          <w:color w:val="000000"/>
        </w:rPr>
      </w:pPr>
      <w:r w:rsidRPr="008B1594">
        <w:rPr>
          <w:rFonts w:ascii="Times New Roman" w:hAnsi="Times New Roman"/>
          <w:b/>
          <w:bCs/>
          <w:color w:val="000000"/>
        </w:rPr>
        <w:t xml:space="preserve">Introduction </w:t>
      </w:r>
    </w:p>
    <w:p w:rsidR="00BB0088" w:rsidRPr="008B1594" w:rsidRDefault="009F4A77" w:rsidP="00ED10E5">
      <w:pPr>
        <w:spacing w:line="360" w:lineRule="auto"/>
        <w:jc w:val="both"/>
        <w:rPr>
          <w:rFonts w:ascii="Times New Roman" w:hAnsi="Times New Roman"/>
        </w:rPr>
      </w:pPr>
      <w:r w:rsidRPr="008B1594">
        <w:rPr>
          <w:rFonts w:ascii="Times New Roman" w:hAnsi="Times New Roman"/>
        </w:rPr>
        <w:t xml:space="preserve">The first step in acquiring permission to import anything is making sure that all of the essential paperwork connected to the import is in proper order and has been handed to the </w:t>
      </w:r>
      <w:r w:rsidRPr="008B1594">
        <w:rPr>
          <w:rFonts w:ascii="Times New Roman" w:hAnsi="Times New Roman"/>
        </w:rPr>
        <w:lastRenderedPageBreak/>
        <w:t xml:space="preserve">appropriate authorities. This is a need for receiving clearance to import anything. This step is required to get permission for an import. Hence it is carried out as </w:t>
      </w:r>
    </w:p>
    <w:p w:rsidR="00BB0088" w:rsidRPr="008B1594" w:rsidRDefault="00BB0088" w:rsidP="008B1594">
      <w:pPr>
        <w:spacing w:line="360" w:lineRule="auto"/>
        <w:jc w:val="both"/>
        <w:rPr>
          <w:rFonts w:ascii="Times New Roman" w:hAnsi="Times New Roman"/>
          <w:b/>
        </w:rPr>
      </w:pPr>
    </w:p>
    <w:p w:rsidR="008B1594" w:rsidRDefault="008B1594" w:rsidP="008B1594">
      <w:pPr>
        <w:spacing w:line="360" w:lineRule="auto"/>
        <w:jc w:val="both"/>
        <w:rPr>
          <w:rFonts w:ascii="Times New Roman" w:hAnsi="Times New Roman"/>
          <w:b/>
          <w:bCs/>
        </w:rPr>
      </w:pPr>
    </w:p>
    <w:p w:rsidR="00BB0088" w:rsidRPr="008B1594" w:rsidRDefault="00BB0088" w:rsidP="008B1594">
      <w:pPr>
        <w:spacing w:line="360" w:lineRule="auto"/>
        <w:jc w:val="both"/>
        <w:rPr>
          <w:rFonts w:ascii="Times New Roman" w:hAnsi="Times New Roman"/>
          <w:b/>
          <w:bCs/>
        </w:rPr>
      </w:pPr>
      <w:r w:rsidRPr="008B1594">
        <w:rPr>
          <w:rFonts w:ascii="Times New Roman" w:hAnsi="Times New Roman"/>
          <w:b/>
          <w:bCs/>
        </w:rPr>
        <w:t xml:space="preserve">Question 3. </w:t>
      </w:r>
      <w:proofErr w:type="gramStart"/>
      <w:r w:rsidRPr="008B1594">
        <w:rPr>
          <w:rFonts w:ascii="Times New Roman" w:hAnsi="Times New Roman"/>
          <w:b/>
          <w:bCs/>
        </w:rPr>
        <w:t>b</w:t>
      </w:r>
      <w:proofErr w:type="gramEnd"/>
      <w:r w:rsidRPr="008B1594">
        <w:rPr>
          <w:rFonts w:ascii="Times New Roman" w:hAnsi="Times New Roman"/>
          <w:b/>
          <w:bCs/>
        </w:rPr>
        <w:t xml:space="preserve">: </w:t>
      </w:r>
      <w:r w:rsidRPr="008B1594">
        <w:rPr>
          <w:rFonts w:ascii="Times New Roman" w:hAnsi="Times New Roman"/>
          <w:b/>
          <w:bCs/>
          <w:color w:val="000000"/>
        </w:rPr>
        <w:t>What is second check of import clearance?  </w:t>
      </w:r>
    </w:p>
    <w:p w:rsidR="008B1594" w:rsidRDefault="008B1594" w:rsidP="008B1594">
      <w:pPr>
        <w:pStyle w:val="Default"/>
        <w:spacing w:line="360" w:lineRule="auto"/>
        <w:jc w:val="both"/>
        <w:rPr>
          <w:b/>
          <w:bCs/>
        </w:rPr>
      </w:pPr>
    </w:p>
    <w:p w:rsidR="00BB0088" w:rsidRPr="008B1594" w:rsidRDefault="008B1594" w:rsidP="008B1594">
      <w:pPr>
        <w:pStyle w:val="Default"/>
        <w:spacing w:line="360" w:lineRule="auto"/>
        <w:jc w:val="both"/>
        <w:rPr>
          <w:b/>
          <w:bCs/>
        </w:rPr>
      </w:pPr>
      <w:r w:rsidRPr="00FC28AE">
        <w:rPr>
          <w:b/>
          <w:bCs/>
        </w:rPr>
        <w:t xml:space="preserve">ANS: </w:t>
      </w:r>
    </w:p>
    <w:p w:rsidR="00BB0088" w:rsidRPr="008B1594" w:rsidRDefault="00BB0088" w:rsidP="008B1594">
      <w:pPr>
        <w:spacing w:line="360" w:lineRule="auto"/>
        <w:jc w:val="both"/>
        <w:rPr>
          <w:rFonts w:ascii="Times New Roman" w:hAnsi="Times New Roman"/>
          <w:b/>
          <w:bCs/>
          <w:color w:val="000000"/>
        </w:rPr>
      </w:pPr>
      <w:r w:rsidRPr="008B1594">
        <w:rPr>
          <w:rFonts w:ascii="Times New Roman" w:hAnsi="Times New Roman"/>
          <w:b/>
          <w:bCs/>
          <w:color w:val="000000"/>
        </w:rPr>
        <w:t xml:space="preserve">Introduction </w:t>
      </w:r>
    </w:p>
    <w:p w:rsidR="00ED10E5" w:rsidRPr="008B1594" w:rsidRDefault="00BB0088" w:rsidP="00ED10E5">
      <w:pPr>
        <w:spacing w:line="360" w:lineRule="auto"/>
        <w:jc w:val="both"/>
        <w:rPr>
          <w:rFonts w:ascii="Times New Roman" w:hAnsi="Times New Roman"/>
        </w:rPr>
      </w:pPr>
      <w:r w:rsidRPr="008B1594">
        <w:rPr>
          <w:rFonts w:ascii="Times New Roman" w:hAnsi="Times New Roman"/>
        </w:rPr>
        <w:t xml:space="preserve">An in-depth investigation of the commodities from other nations is a part of the customs clearance method's second section, which takes the region after the first inspection of imported goods. This looks at guarantees that the price of the products and the description of </w:t>
      </w:r>
    </w:p>
    <w:p w:rsidR="009F4A77" w:rsidRPr="008B1594" w:rsidRDefault="009F4A77" w:rsidP="008B1594">
      <w:pPr>
        <w:spacing w:line="360" w:lineRule="auto"/>
        <w:jc w:val="both"/>
        <w:rPr>
          <w:rFonts w:ascii="Times New Roman" w:hAnsi="Times New Roman"/>
        </w:rPr>
      </w:pPr>
    </w:p>
    <w:sectPr w:rsidR="009F4A77" w:rsidRPr="008B1594" w:rsidSect="00A821E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9F4A77"/>
    <w:rsid w:val="000236FB"/>
    <w:rsid w:val="000D0F1B"/>
    <w:rsid w:val="008B1594"/>
    <w:rsid w:val="009F4A77"/>
    <w:rsid w:val="00A637D1"/>
    <w:rsid w:val="00A821EB"/>
    <w:rsid w:val="00BB0088"/>
    <w:rsid w:val="00E37E05"/>
    <w:rsid w:val="00E65E8D"/>
    <w:rsid w:val="00ED10E5"/>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77"/>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159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ED10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2023-03-31T06:09:00Z</dcterms:created>
  <dcterms:modified xsi:type="dcterms:W3CDTF">2023-03-31T17:48:00Z</dcterms:modified>
</cp:coreProperties>
</file>