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5" w:rsidRDefault="001170D5" w:rsidP="00682E7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t>Advanced Financial Accounting</w:t>
      </w:r>
    </w:p>
    <w:p w:rsidR="00D32D46" w:rsidRDefault="00D32D46" w:rsidP="00D32D4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April 2023 Examination</w:t>
      </w:r>
    </w:p>
    <w:p w:rsidR="00682E75" w:rsidRPr="00682E75" w:rsidRDefault="00682E75" w:rsidP="00682E7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82E75">
        <w:rPr>
          <w:rFonts w:ascii="Times New Roman" w:hAnsi="Times New Roman"/>
          <w:b/>
          <w:sz w:val="24"/>
          <w:szCs w:val="24"/>
        </w:rPr>
        <w:t>X, Y &amp; Z are partners sharing profits &amp; losses in the ratio of 3:2:1. Y retired on 1</w:t>
      </w:r>
      <w:r w:rsidRPr="00682E7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82E75">
        <w:rPr>
          <w:rFonts w:ascii="Times New Roman" w:hAnsi="Times New Roman"/>
          <w:b/>
          <w:sz w:val="24"/>
          <w:szCs w:val="24"/>
        </w:rPr>
        <w:t xml:space="preserve"> October, 2021. </w:t>
      </w:r>
      <w:r w:rsidR="0010016F" w:rsidRPr="00682E75">
        <w:rPr>
          <w:rFonts w:ascii="Times New Roman" w:hAnsi="Times New Roman"/>
          <w:b/>
          <w:sz w:val="24"/>
          <w:szCs w:val="24"/>
        </w:rPr>
        <w:t>Y‘s</w:t>
      </w:r>
      <w:r w:rsidRPr="00682E75">
        <w:rPr>
          <w:rFonts w:ascii="Times New Roman" w:hAnsi="Times New Roman"/>
          <w:b/>
          <w:sz w:val="24"/>
          <w:szCs w:val="24"/>
        </w:rPr>
        <w:t xml:space="preserve"> capital is Rs 50000. Total profit for the year of the firm is 60000 &amp; firm’s goodwill is Rs 6000 &amp; was not to appear in the books of account for the year ended 31st March, 2022. Compute the amount due to retiring partner &amp; discuss the entries to be passed in the below possibilities 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a) Amount settled in cash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b) Amount treated as Loan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c) Amount is paid in 1/3rd in cash &amp; remaining treated as loan.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 xml:space="preserve">d) Amount is settled by paying in 4 installment includes principal &amp; interest at 6 % p.a for 6 months. 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t xml:space="preserve">(10 Marks) </w:t>
      </w:r>
    </w:p>
    <w:p w:rsidR="001170D5" w:rsidRPr="00682E75" w:rsidRDefault="00682E7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Ans 1.</w:t>
      </w:r>
      <w:proofErr w:type="gramEnd"/>
    </w:p>
    <w:p w:rsidR="001170D5" w:rsidRPr="00682E75" w:rsidRDefault="00682E7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1170D5" w:rsidRPr="00682E75" w:rsidRDefault="001170D5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682E75">
        <w:rPr>
          <w:color w:val="0E101A"/>
        </w:rPr>
        <w:t>To compute the amount because of the retiring partner, we need to calculate the proportion of the earnings for the length Y turned into an accomplice, i.e., from 1st April to 30th September.</w:t>
      </w:r>
    </w:p>
    <w:p w:rsidR="006D4429" w:rsidRPr="00682E75" w:rsidRDefault="006D4429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6D4429" w:rsidRPr="00682E75" w:rsidRDefault="006D4429" w:rsidP="00682E7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t>Step 1:</w:t>
      </w:r>
      <w:r w:rsidRPr="00682E75">
        <w:rPr>
          <w:rFonts w:ascii="Times New Roman" w:hAnsi="Times New Roman"/>
          <w:bCs/>
          <w:sz w:val="24"/>
          <w:szCs w:val="24"/>
        </w:rPr>
        <w:t xml:space="preserve"> Calculation of Y's share of profit for six months Total profit for the year = Rs 60,000 Profit for six months = (60,000/12) x 6 = Rs 30,000 Y's share of profit = 2/6 x 30,000 = Rs 10,000</w:t>
      </w:r>
    </w:p>
    <w:p w:rsidR="004F5496" w:rsidRDefault="004F5496" w:rsidP="004F549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5496" w:rsidRDefault="004F5496" w:rsidP="004F5496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4F5496" w:rsidRDefault="004F5496" w:rsidP="004F5496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4F5496" w:rsidRPr="00682E75" w:rsidRDefault="004F5496" w:rsidP="004F5496">
      <w:pPr>
        <w:spacing w:line="360" w:lineRule="auto"/>
        <w:jc w:val="both"/>
        <w:rPr>
          <w:color w:val="0E101A"/>
        </w:rPr>
      </w:pPr>
    </w:p>
    <w:p w:rsidR="006D4429" w:rsidRDefault="006D4429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4F5496" w:rsidRDefault="004F5496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4F5496" w:rsidRDefault="004F5496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4F5496" w:rsidRPr="00682E75" w:rsidRDefault="004F5496" w:rsidP="00682E75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682E75">
        <w:rPr>
          <w:rFonts w:ascii="Times New Roman" w:hAnsi="Times New Roman"/>
          <w:b/>
          <w:sz w:val="24"/>
          <w:szCs w:val="24"/>
        </w:rPr>
        <w:t>The past profits &amp; losses of five years of ABC Ltd are given below: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Year           Profit/loss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2016           (10000)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2017           (10000)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2018            65000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2019            75000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2020            80000</w:t>
      </w:r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Define the term Super Profit Method &amp; discuss how the goodwill will be valued on the basis of 2yrs purchase of super profit method where normal rate of return is 15% and capital employed is Rs 300000</w:t>
      </w:r>
      <w:r w:rsidRPr="00682E75">
        <w:rPr>
          <w:rFonts w:ascii="Times New Roman" w:hAnsi="Times New Roman"/>
          <w:sz w:val="24"/>
          <w:szCs w:val="24"/>
        </w:rPr>
        <w:t xml:space="preserve"> </w:t>
      </w:r>
      <w:r w:rsidRPr="00682E75">
        <w:rPr>
          <w:rFonts w:ascii="Times New Roman" w:hAnsi="Times New Roman"/>
          <w:b/>
          <w:bCs/>
          <w:sz w:val="24"/>
          <w:szCs w:val="24"/>
        </w:rPr>
        <w:t xml:space="preserve">(10 Marks) </w:t>
      </w:r>
    </w:p>
    <w:p w:rsidR="001170D5" w:rsidRPr="00682E75" w:rsidRDefault="00682E7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Ans 2.</w:t>
      </w:r>
      <w:proofErr w:type="gramEnd"/>
    </w:p>
    <w:p w:rsidR="001170D5" w:rsidRPr="00682E75" w:rsidRDefault="001170D5" w:rsidP="00682E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E75">
        <w:rPr>
          <w:rFonts w:ascii="Times New Roman" w:hAnsi="Times New Roman"/>
          <w:b/>
          <w:bCs/>
          <w:sz w:val="24"/>
          <w:szCs w:val="24"/>
        </w:rPr>
        <w:t>Introduction:</w:t>
      </w: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>One of the techniques used for valuing an agency's or business's goodwill is the super profit method.</w:t>
      </w: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>Goodwill is regarded as an intangible asset that serves as an instance of the non-bodily belongings that substantially raise a company's market cost. Usually, it is taken into account during mergers and acquisitions.</w:t>
      </w:r>
    </w:p>
    <w:p w:rsidR="009335BC" w:rsidRPr="00682E75" w:rsidRDefault="0010016F" w:rsidP="004F54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 xml:space="preserve">Goodwill is the sum that an acquiring business will pay to a company over and above the </w:t>
      </w:r>
    </w:p>
    <w:p w:rsidR="006D4429" w:rsidRPr="00682E75" w:rsidRDefault="006D4429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3. a. P</w:t>
      </w:r>
      <w:r w:rsidR="006D4429" w:rsidRPr="00682E75">
        <w:rPr>
          <w:rFonts w:ascii="Times New Roman" w:hAnsi="Times New Roman"/>
          <w:b/>
          <w:sz w:val="24"/>
          <w:szCs w:val="24"/>
        </w:rPr>
        <w:t>, Q</w:t>
      </w:r>
      <w:r w:rsidRPr="00682E75">
        <w:rPr>
          <w:rFonts w:ascii="Times New Roman" w:hAnsi="Times New Roman"/>
          <w:b/>
          <w:sz w:val="24"/>
          <w:szCs w:val="24"/>
        </w:rPr>
        <w:t xml:space="preserve"> &amp; R </w:t>
      </w:r>
      <w:r w:rsidR="006D4429" w:rsidRPr="00682E75">
        <w:rPr>
          <w:rFonts w:ascii="Times New Roman" w:hAnsi="Times New Roman"/>
          <w:b/>
          <w:sz w:val="24"/>
          <w:szCs w:val="24"/>
        </w:rPr>
        <w:t>is</w:t>
      </w:r>
      <w:r w:rsidRPr="00682E75">
        <w:rPr>
          <w:rFonts w:ascii="Times New Roman" w:hAnsi="Times New Roman"/>
          <w:b/>
          <w:sz w:val="24"/>
          <w:szCs w:val="24"/>
        </w:rPr>
        <w:t xml:space="preserve"> partners sharing profits &amp; losses in the ratio of 3:2:1. </w:t>
      </w:r>
      <w:proofErr w:type="gramStart"/>
      <w:r w:rsidRPr="00682E75">
        <w:rPr>
          <w:rFonts w:ascii="Times New Roman" w:hAnsi="Times New Roman"/>
          <w:b/>
          <w:sz w:val="24"/>
          <w:szCs w:val="24"/>
        </w:rPr>
        <w:t>Their capital contribution in to firm is Rs 18000, RS 12000, RS 4000.</w:t>
      </w:r>
      <w:proofErr w:type="gramEnd"/>
      <w:r w:rsidRPr="00682E75">
        <w:rPr>
          <w:rFonts w:ascii="Times New Roman" w:hAnsi="Times New Roman"/>
          <w:b/>
          <w:sz w:val="24"/>
          <w:szCs w:val="24"/>
        </w:rPr>
        <w:t xml:space="preserve"> Explain the concept of Excess Capital method &amp; prepare the statement based on it &amp; interpret on it. (5 Marks) </w:t>
      </w:r>
    </w:p>
    <w:p w:rsidR="0010016F" w:rsidRPr="00682E75" w:rsidRDefault="00682E7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Ans 3a.</w:t>
      </w:r>
      <w:proofErr w:type="gramEnd"/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>Introduction:</w:t>
      </w:r>
    </w:p>
    <w:p w:rsidR="0010016F" w:rsidRPr="00682E75" w:rsidRDefault="0010016F" w:rsidP="004F54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lastRenderedPageBreak/>
        <w:t xml:space="preserve">The excess Capital approach determines the cost of goodwill in a partnership company. Goodwill is an intangible asset representing a business's reputation and emblem cost. It is the price a business earns extra for its tangible property because of elements such as customer loyalty, brand popularity, skilled workforce, etc. In a partnership firm, the value of goodwill </w:t>
      </w:r>
    </w:p>
    <w:p w:rsidR="006D4429" w:rsidRPr="00682E75" w:rsidRDefault="006D4429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E75">
        <w:rPr>
          <w:rFonts w:ascii="Times New Roman" w:hAnsi="Times New Roman"/>
          <w:b/>
          <w:sz w:val="24"/>
          <w:szCs w:val="24"/>
        </w:rPr>
        <w:t xml:space="preserve">3. b. J ltd is a company manufacturing mobiles. The annual demand is 50000 units. The order cost is Rs 10. The cost per unit is Rs 12 and the carrying cost is Rs 25%. Compute EOQ and ordering cost &amp; New EOQ when units increased to72000 units &amp; interpret on it. (5 Marks) </w:t>
      </w:r>
    </w:p>
    <w:p w:rsidR="0010016F" w:rsidRPr="00682E75" w:rsidRDefault="00682E75" w:rsidP="00682E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3b.</w:t>
      </w: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>EOQ (Economic Order Quantity) is a component used to calculate the top-of-the-line amount of stock to reserve that minimizes general stock costs. The system for EOQ is as follows:</w:t>
      </w:r>
    </w:p>
    <w:p w:rsidR="0010016F" w:rsidRPr="00682E75" w:rsidRDefault="0010016F" w:rsidP="00682E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 xml:space="preserve">EOQ = </w:t>
      </w:r>
      <w:r w:rsidR="006D4429" w:rsidRPr="00682E75">
        <w:rPr>
          <w:rFonts w:ascii="Times New Roman" w:hAnsi="Times New Roman"/>
          <w:sz w:val="24"/>
          <w:szCs w:val="24"/>
        </w:rPr>
        <w:t>sqrt (</w:t>
      </w:r>
      <w:r w:rsidRPr="00682E75">
        <w:rPr>
          <w:rFonts w:ascii="Times New Roman" w:hAnsi="Times New Roman"/>
          <w:sz w:val="24"/>
          <w:szCs w:val="24"/>
        </w:rPr>
        <w:t>(2 * D * O) / H)</w:t>
      </w:r>
    </w:p>
    <w:p w:rsidR="0010016F" w:rsidRPr="00682E75" w:rsidRDefault="006D4429" w:rsidP="004F54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E75">
        <w:rPr>
          <w:rFonts w:ascii="Times New Roman" w:hAnsi="Times New Roman"/>
          <w:sz w:val="24"/>
          <w:szCs w:val="24"/>
        </w:rPr>
        <w:t>In</w:t>
      </w:r>
      <w:r w:rsidR="0010016F" w:rsidRPr="00682E75">
        <w:rPr>
          <w:rFonts w:ascii="Times New Roman" w:hAnsi="Times New Roman"/>
          <w:sz w:val="24"/>
          <w:szCs w:val="24"/>
        </w:rPr>
        <w:t xml:space="preserve"> which: D = annual call for O = order cost in keeping with order H = holding fee per unit </w:t>
      </w:r>
    </w:p>
    <w:sectPr w:rsidR="0010016F" w:rsidRPr="00682E75" w:rsidSect="0093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IwNjYwNjc1M7M0MDVS0lEKTi0uzszPAykwrAUAc4ixPSwAAAA="/>
  </w:docVars>
  <w:rsids>
    <w:rsidRoot w:val="001170D5"/>
    <w:rsid w:val="0010016F"/>
    <w:rsid w:val="001045B6"/>
    <w:rsid w:val="001170D5"/>
    <w:rsid w:val="002A5F0F"/>
    <w:rsid w:val="00362DA0"/>
    <w:rsid w:val="00474C3C"/>
    <w:rsid w:val="004F5496"/>
    <w:rsid w:val="00682E75"/>
    <w:rsid w:val="00697FA9"/>
    <w:rsid w:val="006D4429"/>
    <w:rsid w:val="006E6DEA"/>
    <w:rsid w:val="007220E0"/>
    <w:rsid w:val="007A55A3"/>
    <w:rsid w:val="00877E6C"/>
    <w:rsid w:val="009335BC"/>
    <w:rsid w:val="00D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D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1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4F5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dcterms:created xsi:type="dcterms:W3CDTF">2023-02-28T04:43:00Z</dcterms:created>
  <dcterms:modified xsi:type="dcterms:W3CDTF">2023-02-28T10:39:00Z</dcterms:modified>
</cp:coreProperties>
</file>