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71" w:rsidRDefault="00373F71" w:rsidP="00B91CEF">
      <w:pPr>
        <w:autoSpaceDE w:val="0"/>
        <w:autoSpaceDN w:val="0"/>
        <w:adjustRightInd w:val="0"/>
        <w:spacing w:after="0" w:line="360" w:lineRule="auto"/>
        <w:jc w:val="center"/>
        <w:rPr>
          <w:rFonts w:ascii="Times New Roman" w:hAnsi="Times New Roman"/>
          <w:b/>
          <w:bCs/>
          <w:sz w:val="24"/>
          <w:szCs w:val="24"/>
        </w:rPr>
      </w:pPr>
      <w:r w:rsidRPr="00B91CEF">
        <w:rPr>
          <w:rFonts w:ascii="Times New Roman" w:hAnsi="Times New Roman"/>
          <w:b/>
          <w:bCs/>
          <w:sz w:val="24"/>
          <w:szCs w:val="24"/>
        </w:rPr>
        <w:t>Procurement Management</w:t>
      </w:r>
    </w:p>
    <w:p w:rsidR="007746A8" w:rsidRDefault="007746A8" w:rsidP="007746A8">
      <w:pPr>
        <w:spacing w:line="360" w:lineRule="auto"/>
        <w:jc w:val="center"/>
        <w:rPr>
          <w:rFonts w:ascii="Times New Roman" w:hAnsi="Times New Roman"/>
          <w:b/>
          <w:bCs/>
          <w:sz w:val="24"/>
          <w:szCs w:val="24"/>
        </w:rPr>
      </w:pPr>
      <w:r w:rsidRPr="004650D5">
        <w:rPr>
          <w:rFonts w:ascii="Times New Roman" w:hAnsi="Times New Roman"/>
          <w:b/>
          <w:bCs/>
          <w:sz w:val="24"/>
          <w:szCs w:val="24"/>
        </w:rPr>
        <w:t>April 2023 Examination</w:t>
      </w:r>
    </w:p>
    <w:p w:rsidR="00B91CEF" w:rsidRDefault="00B91CEF" w:rsidP="00B91CEF">
      <w:pPr>
        <w:autoSpaceDE w:val="0"/>
        <w:autoSpaceDN w:val="0"/>
        <w:adjustRightInd w:val="0"/>
        <w:spacing w:after="0" w:line="360" w:lineRule="auto"/>
        <w:jc w:val="center"/>
        <w:rPr>
          <w:rFonts w:ascii="Times New Roman" w:hAnsi="Times New Roman"/>
          <w:b/>
          <w:bCs/>
          <w:sz w:val="24"/>
          <w:szCs w:val="24"/>
        </w:rPr>
      </w:pPr>
    </w:p>
    <w:p w:rsidR="00B91CEF" w:rsidRPr="00B91CEF" w:rsidRDefault="00B91CEF" w:rsidP="00B91CEF">
      <w:pPr>
        <w:autoSpaceDE w:val="0"/>
        <w:autoSpaceDN w:val="0"/>
        <w:adjustRightInd w:val="0"/>
        <w:spacing w:after="0" w:line="360" w:lineRule="auto"/>
        <w:jc w:val="center"/>
        <w:rPr>
          <w:rFonts w:ascii="Times New Roman" w:hAnsi="Times New Roman"/>
          <w:b/>
          <w:bCs/>
          <w:sz w:val="24"/>
          <w:szCs w:val="24"/>
        </w:rPr>
      </w:pPr>
    </w:p>
    <w:p w:rsidR="00373F71" w:rsidRPr="00B91CEF" w:rsidRDefault="00373F71" w:rsidP="00B91CEF">
      <w:pPr>
        <w:autoSpaceDE w:val="0"/>
        <w:autoSpaceDN w:val="0"/>
        <w:adjustRightInd w:val="0"/>
        <w:spacing w:after="0" w:line="360" w:lineRule="auto"/>
        <w:jc w:val="both"/>
        <w:rPr>
          <w:rFonts w:ascii="Times New Roman" w:hAnsi="Times New Roman"/>
          <w:sz w:val="24"/>
          <w:szCs w:val="24"/>
        </w:rPr>
      </w:pPr>
    </w:p>
    <w:p w:rsidR="00373F71" w:rsidRPr="00B91CEF" w:rsidRDefault="00373F71" w:rsidP="00B91CEF">
      <w:pPr>
        <w:autoSpaceDE w:val="0"/>
        <w:autoSpaceDN w:val="0"/>
        <w:adjustRightInd w:val="0"/>
        <w:spacing w:after="0" w:line="360" w:lineRule="auto"/>
        <w:jc w:val="both"/>
        <w:rPr>
          <w:rFonts w:ascii="Times New Roman" w:hAnsi="Times New Roman"/>
          <w:b/>
          <w:bCs/>
          <w:sz w:val="24"/>
          <w:szCs w:val="24"/>
        </w:rPr>
      </w:pPr>
      <w:r w:rsidRPr="00B91CEF">
        <w:rPr>
          <w:rFonts w:ascii="Times New Roman" w:hAnsi="Times New Roman"/>
          <w:b/>
          <w:bCs/>
          <w:sz w:val="24"/>
          <w:szCs w:val="24"/>
        </w:rPr>
        <w:t>Question 1:</w:t>
      </w:r>
    </w:p>
    <w:p w:rsidR="00373F71" w:rsidRPr="00B91CEF" w:rsidRDefault="00373F71" w:rsidP="00B91CEF">
      <w:pPr>
        <w:autoSpaceDE w:val="0"/>
        <w:autoSpaceDN w:val="0"/>
        <w:adjustRightInd w:val="0"/>
        <w:spacing w:after="0" w:line="360" w:lineRule="auto"/>
        <w:jc w:val="both"/>
        <w:rPr>
          <w:rFonts w:ascii="Times New Roman" w:hAnsi="Times New Roman"/>
          <w:b/>
          <w:bCs/>
          <w:sz w:val="24"/>
          <w:szCs w:val="24"/>
        </w:rPr>
      </w:pPr>
      <w:r w:rsidRPr="00B91CEF">
        <w:rPr>
          <w:rFonts w:ascii="Times New Roman" w:hAnsi="Times New Roman"/>
          <w:b/>
          <w:bCs/>
          <w:sz w:val="24"/>
          <w:szCs w:val="24"/>
        </w:rPr>
        <w:t xml:space="preserve">1. Tesla is coming up with a new facility in India and is in the process of designing their sourcing strategy as well, to identify their suppliers for their components. As </w:t>
      </w:r>
      <w:r w:rsidR="00C82D16" w:rsidRPr="00B91CEF">
        <w:rPr>
          <w:rFonts w:ascii="Times New Roman" w:hAnsi="Times New Roman"/>
          <w:b/>
          <w:bCs/>
          <w:sz w:val="24"/>
          <w:szCs w:val="24"/>
        </w:rPr>
        <w:t>procurement</w:t>
      </w:r>
      <w:r w:rsidRPr="00B91CEF">
        <w:rPr>
          <w:rFonts w:ascii="Times New Roman" w:hAnsi="Times New Roman"/>
          <w:b/>
          <w:bCs/>
          <w:sz w:val="24"/>
          <w:szCs w:val="24"/>
        </w:rPr>
        <w:t xml:space="preserve"> manager of Tesla </w:t>
      </w:r>
    </w:p>
    <w:p w:rsidR="00C82D16" w:rsidRPr="00B91CEF" w:rsidRDefault="00C82D16" w:rsidP="00B91CEF">
      <w:pPr>
        <w:autoSpaceDE w:val="0"/>
        <w:autoSpaceDN w:val="0"/>
        <w:adjustRightInd w:val="0"/>
        <w:spacing w:after="0" w:line="360" w:lineRule="auto"/>
        <w:jc w:val="both"/>
        <w:rPr>
          <w:rFonts w:ascii="Times New Roman" w:hAnsi="Times New Roman"/>
          <w:b/>
          <w:bCs/>
          <w:sz w:val="24"/>
          <w:szCs w:val="24"/>
        </w:rPr>
      </w:pPr>
    </w:p>
    <w:p w:rsidR="00373F71" w:rsidRPr="00B91CEF" w:rsidRDefault="00373F71" w:rsidP="00B91CEF">
      <w:pPr>
        <w:spacing w:line="360" w:lineRule="auto"/>
        <w:jc w:val="both"/>
        <w:rPr>
          <w:rFonts w:ascii="Times New Roman" w:hAnsi="Times New Roman"/>
          <w:b/>
          <w:bCs/>
          <w:sz w:val="24"/>
          <w:szCs w:val="24"/>
        </w:rPr>
      </w:pPr>
      <w:r w:rsidRPr="00B91CEF">
        <w:rPr>
          <w:rFonts w:ascii="Times New Roman" w:hAnsi="Times New Roman"/>
          <w:b/>
          <w:bCs/>
          <w:sz w:val="24"/>
          <w:szCs w:val="24"/>
        </w:rPr>
        <w:t xml:space="preserve">Question 1.a: Highlight the step by step purchasing and supply procedures you will make? </w:t>
      </w:r>
    </w:p>
    <w:p w:rsidR="00B91CEF" w:rsidRDefault="00B91CEF" w:rsidP="00B91CEF">
      <w:pPr>
        <w:spacing w:line="360" w:lineRule="auto"/>
        <w:jc w:val="both"/>
        <w:rPr>
          <w:rFonts w:ascii="Times New Roman" w:hAnsi="Times New Roman"/>
          <w:b/>
          <w:bCs/>
          <w:sz w:val="24"/>
          <w:szCs w:val="24"/>
        </w:rPr>
      </w:pPr>
      <w:proofErr w:type="gramStart"/>
      <w:r>
        <w:rPr>
          <w:rFonts w:ascii="Times New Roman" w:hAnsi="Times New Roman"/>
          <w:b/>
          <w:bCs/>
          <w:sz w:val="24"/>
          <w:szCs w:val="24"/>
        </w:rPr>
        <w:t>Ans 1a.</w:t>
      </w:r>
      <w:proofErr w:type="gramEnd"/>
    </w:p>
    <w:p w:rsidR="00373F71" w:rsidRPr="00B91CEF" w:rsidRDefault="00373F71" w:rsidP="00B91CEF">
      <w:pPr>
        <w:spacing w:line="360" w:lineRule="auto"/>
        <w:jc w:val="both"/>
        <w:rPr>
          <w:rFonts w:ascii="Times New Roman" w:hAnsi="Times New Roman"/>
          <w:b/>
          <w:bCs/>
          <w:sz w:val="24"/>
          <w:szCs w:val="24"/>
        </w:rPr>
      </w:pPr>
      <w:r w:rsidRPr="00B91CEF">
        <w:rPr>
          <w:rFonts w:ascii="Times New Roman" w:hAnsi="Times New Roman"/>
          <w:b/>
          <w:bCs/>
          <w:sz w:val="24"/>
          <w:szCs w:val="24"/>
        </w:rPr>
        <w:t xml:space="preserve">Introduction </w:t>
      </w:r>
    </w:p>
    <w:p w:rsidR="00C82D16" w:rsidRPr="00B91CEF" w:rsidRDefault="00C82D16" w:rsidP="00B91CEF">
      <w:pPr>
        <w:spacing w:line="360" w:lineRule="auto"/>
        <w:jc w:val="both"/>
        <w:rPr>
          <w:rFonts w:ascii="Times New Roman" w:hAnsi="Times New Roman"/>
          <w:sz w:val="24"/>
          <w:szCs w:val="24"/>
        </w:rPr>
      </w:pPr>
      <w:r w:rsidRPr="00B91CEF">
        <w:rPr>
          <w:rFonts w:ascii="Times New Roman" w:hAnsi="Times New Roman"/>
          <w:sz w:val="24"/>
          <w:szCs w:val="24"/>
        </w:rPr>
        <w:t xml:space="preserve">An inventory split may be defined as when a company decides to increase the range of shares to boost the share's liquidity. Even though the number of outstanding shares increases by a particular couple, the total dollar cost of all the outstanding shares stays identical because a cut-up does not affect the company's fundamentals. </w:t>
      </w:r>
    </w:p>
    <w:p w:rsidR="008C4D5A" w:rsidRDefault="00C82D16" w:rsidP="008C4D5A">
      <w:pPr>
        <w:shd w:val="clear" w:color="auto" w:fill="FFFFFF"/>
        <w:spacing w:after="240"/>
        <w:rPr>
          <w:sz w:val="27"/>
          <w:szCs w:val="27"/>
        </w:rPr>
      </w:pPr>
      <w:r w:rsidRPr="00B91CEF">
        <w:rPr>
          <w:rFonts w:ascii="Times New Roman" w:hAnsi="Times New Roman"/>
          <w:sz w:val="24"/>
          <w:szCs w:val="24"/>
        </w:rPr>
        <w:t xml:space="preserve">The most regular break-up ratios are 3 for 1 or 2 for 1 (denoted as 3:1 or 2:1). For each share </w:t>
      </w:r>
      <w:proofErr w:type="gramStart"/>
      <w:r w:rsidR="008C4D5A">
        <w:rPr>
          <w:rFonts w:ascii="Georgia" w:hAnsi="Georgia"/>
          <w:sz w:val="33"/>
          <w:szCs w:val="33"/>
          <w:highlight w:val="red"/>
          <w:shd w:val="clear" w:color="auto" w:fill="FFFF00"/>
        </w:rPr>
        <w:t>It</w:t>
      </w:r>
      <w:proofErr w:type="gramEnd"/>
      <w:r w:rsidR="008C4D5A">
        <w:rPr>
          <w:rFonts w:ascii="Georgia" w:hAnsi="Georgia"/>
          <w:sz w:val="33"/>
          <w:szCs w:val="33"/>
          <w:highlight w:val="red"/>
          <w:shd w:val="clear" w:color="auto" w:fill="FFFF00"/>
        </w:rPr>
        <w:t xml:space="preserve"> is only half solved</w:t>
      </w:r>
    </w:p>
    <w:p w:rsidR="008C4D5A" w:rsidRDefault="008C4D5A" w:rsidP="008C4D5A">
      <w:pPr>
        <w:shd w:val="clear" w:color="auto" w:fill="FFFFFF"/>
        <w:spacing w:after="0" w:line="360" w:lineRule="auto"/>
        <w:jc w:val="center"/>
        <w:rPr>
          <w:rFonts w:ascii="Georgia" w:hAnsi="Georgia" w:cs="Calibri"/>
          <w:color w:val="222222"/>
          <w:sz w:val="33"/>
          <w:szCs w:val="33"/>
          <w:shd w:val="clear" w:color="auto" w:fill="FFFF00"/>
        </w:rPr>
      </w:pPr>
    </w:p>
    <w:p w:rsidR="008C4D5A" w:rsidRDefault="008C4D5A" w:rsidP="008C4D5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C4D5A" w:rsidRDefault="008C4D5A" w:rsidP="008C4D5A">
      <w:pPr>
        <w:shd w:val="clear" w:color="auto" w:fill="FFFFFF"/>
        <w:spacing w:after="0" w:line="360" w:lineRule="auto"/>
        <w:jc w:val="center"/>
        <w:rPr>
          <w:rFonts w:cs="Calibri"/>
          <w:color w:val="222222"/>
        </w:rPr>
      </w:pPr>
    </w:p>
    <w:p w:rsidR="008C4D5A" w:rsidRDefault="008C4D5A" w:rsidP="008C4D5A">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8C4D5A" w:rsidRDefault="008C4D5A" w:rsidP="008C4D5A">
      <w:pPr>
        <w:shd w:val="clear" w:color="auto" w:fill="FFFFFF"/>
        <w:spacing w:after="0" w:line="360" w:lineRule="auto"/>
        <w:jc w:val="center"/>
        <w:rPr>
          <w:rFonts w:cs="Calibri"/>
          <w:color w:val="222222"/>
        </w:rPr>
      </w:pPr>
    </w:p>
    <w:p w:rsidR="008C4D5A" w:rsidRDefault="008C4D5A" w:rsidP="008C4D5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C4D5A" w:rsidRDefault="008C4D5A" w:rsidP="008C4D5A">
      <w:pPr>
        <w:shd w:val="clear" w:color="auto" w:fill="FFFFFF"/>
        <w:spacing w:after="0" w:line="360" w:lineRule="auto"/>
        <w:jc w:val="center"/>
        <w:rPr>
          <w:rFonts w:ascii="Arial" w:hAnsi="Arial" w:cs="Calibri"/>
          <w:color w:val="222222"/>
        </w:rPr>
      </w:pPr>
    </w:p>
    <w:p w:rsidR="008C4D5A" w:rsidRDefault="008C4D5A" w:rsidP="008C4D5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8C4D5A" w:rsidRDefault="008C4D5A" w:rsidP="008C4D5A">
      <w:pPr>
        <w:shd w:val="clear" w:color="auto" w:fill="FFFFFF"/>
        <w:spacing w:after="0" w:line="360" w:lineRule="auto"/>
        <w:jc w:val="center"/>
        <w:rPr>
          <w:rFonts w:ascii="Georgia" w:hAnsi="Georgia" w:cs="Calibri"/>
          <w:color w:val="500050"/>
          <w:sz w:val="33"/>
          <w:szCs w:val="33"/>
        </w:rPr>
      </w:pPr>
    </w:p>
    <w:p w:rsidR="008C4D5A" w:rsidRDefault="008C4D5A" w:rsidP="008C4D5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C4D5A" w:rsidRDefault="008C4D5A" w:rsidP="008C4D5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C4D5A" w:rsidRDefault="008C4D5A" w:rsidP="008C4D5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8C4D5A" w:rsidRDefault="008C4D5A" w:rsidP="008C4D5A">
      <w:pPr>
        <w:shd w:val="clear" w:color="auto" w:fill="FFFFFF"/>
        <w:spacing w:after="0" w:line="360" w:lineRule="auto"/>
        <w:jc w:val="center"/>
        <w:rPr>
          <w:rFonts w:cs="Calibri"/>
          <w:color w:val="500050"/>
        </w:rPr>
      </w:pPr>
    </w:p>
    <w:p w:rsidR="008C4D5A" w:rsidRDefault="008C4D5A" w:rsidP="008C4D5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8C4D5A" w:rsidRDefault="008C4D5A" w:rsidP="008C4D5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C4D5A" w:rsidRDefault="008C4D5A" w:rsidP="008C4D5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C4D5A" w:rsidRDefault="008C4D5A" w:rsidP="008C4D5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C4D5A" w:rsidRDefault="008C4D5A" w:rsidP="008C4D5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C4D5A" w:rsidRDefault="008C4D5A" w:rsidP="008C4D5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91CEF" w:rsidRDefault="00B91CEF" w:rsidP="008C4D5A">
      <w:pPr>
        <w:spacing w:line="360" w:lineRule="auto"/>
        <w:jc w:val="both"/>
        <w:rPr>
          <w:rFonts w:ascii="Times New Roman" w:hAnsi="Times New Roman"/>
          <w:b/>
          <w:bCs/>
          <w:sz w:val="24"/>
          <w:szCs w:val="24"/>
        </w:rPr>
      </w:pPr>
    </w:p>
    <w:p w:rsidR="00B91CEF" w:rsidRDefault="00B91CEF" w:rsidP="00B91CEF">
      <w:pPr>
        <w:spacing w:line="360" w:lineRule="auto"/>
        <w:jc w:val="both"/>
        <w:rPr>
          <w:rFonts w:ascii="Times New Roman" w:hAnsi="Times New Roman"/>
          <w:b/>
          <w:bCs/>
          <w:sz w:val="24"/>
          <w:szCs w:val="24"/>
        </w:rPr>
      </w:pPr>
    </w:p>
    <w:p w:rsidR="00C82D16" w:rsidRPr="00B91CEF" w:rsidRDefault="00C82D16" w:rsidP="00B91CEF">
      <w:pPr>
        <w:spacing w:line="360" w:lineRule="auto"/>
        <w:jc w:val="both"/>
        <w:rPr>
          <w:rFonts w:ascii="Times New Roman" w:hAnsi="Times New Roman"/>
          <w:b/>
          <w:bCs/>
          <w:sz w:val="24"/>
          <w:szCs w:val="24"/>
        </w:rPr>
      </w:pPr>
      <w:r w:rsidRPr="00B91CEF">
        <w:rPr>
          <w:rFonts w:ascii="Times New Roman" w:hAnsi="Times New Roman"/>
          <w:b/>
          <w:bCs/>
          <w:sz w:val="24"/>
          <w:szCs w:val="24"/>
        </w:rPr>
        <w:t>Part b: Bring out the supplier selection criteria for components procurement; you would design as a procurement manager for the upcoming plant</w:t>
      </w:r>
    </w:p>
    <w:p w:rsidR="00B91CEF" w:rsidRDefault="00B91CEF" w:rsidP="00B91CEF">
      <w:pPr>
        <w:spacing w:line="360" w:lineRule="auto"/>
        <w:jc w:val="both"/>
        <w:rPr>
          <w:rFonts w:ascii="Times New Roman" w:hAnsi="Times New Roman"/>
          <w:b/>
          <w:bCs/>
          <w:sz w:val="24"/>
          <w:szCs w:val="24"/>
        </w:rPr>
      </w:pPr>
      <w:proofErr w:type="gramStart"/>
      <w:r>
        <w:rPr>
          <w:rFonts w:ascii="Times New Roman" w:hAnsi="Times New Roman"/>
          <w:b/>
          <w:bCs/>
          <w:sz w:val="24"/>
          <w:szCs w:val="24"/>
        </w:rPr>
        <w:t>Ans 1b.</w:t>
      </w:r>
      <w:proofErr w:type="gramEnd"/>
    </w:p>
    <w:p w:rsidR="00C82D16" w:rsidRPr="00B91CEF" w:rsidRDefault="00C82D16" w:rsidP="00B91CEF">
      <w:pPr>
        <w:spacing w:line="360" w:lineRule="auto"/>
        <w:jc w:val="both"/>
        <w:rPr>
          <w:rFonts w:ascii="Times New Roman" w:hAnsi="Times New Roman"/>
          <w:b/>
          <w:bCs/>
          <w:sz w:val="24"/>
          <w:szCs w:val="24"/>
        </w:rPr>
      </w:pPr>
      <w:r w:rsidRPr="00B91CEF">
        <w:rPr>
          <w:rFonts w:ascii="Times New Roman" w:hAnsi="Times New Roman"/>
          <w:b/>
          <w:bCs/>
          <w:sz w:val="24"/>
          <w:szCs w:val="24"/>
        </w:rPr>
        <w:t xml:space="preserve">Introduction </w:t>
      </w:r>
    </w:p>
    <w:p w:rsidR="00C82D16" w:rsidRPr="00B91CEF" w:rsidRDefault="00C82D16" w:rsidP="008C4D5A">
      <w:pPr>
        <w:spacing w:line="360" w:lineRule="auto"/>
        <w:jc w:val="both"/>
        <w:rPr>
          <w:rFonts w:ascii="Times New Roman" w:hAnsi="Times New Roman"/>
          <w:sz w:val="24"/>
          <w:szCs w:val="24"/>
        </w:rPr>
      </w:pPr>
      <w:r w:rsidRPr="00B91CEF">
        <w:rPr>
          <w:rFonts w:ascii="Times New Roman" w:hAnsi="Times New Roman"/>
          <w:sz w:val="24"/>
          <w:szCs w:val="24"/>
        </w:rPr>
        <w:t xml:space="preserve">In 2016, the facility could best build 83,922 autos, implying a productivity drop of about 20% compared to when both businesses ran it. A lot of work still wishes to be achieved, even though Tesla has already taken unique movements to address the problems. For example, one should design responsible rules for sustainable supply chain management, after which weave </w:t>
      </w:r>
    </w:p>
    <w:p w:rsidR="00B01E17" w:rsidRPr="00B91CEF" w:rsidRDefault="00B01E17" w:rsidP="00B91CEF">
      <w:pPr>
        <w:spacing w:line="360" w:lineRule="auto"/>
        <w:jc w:val="both"/>
        <w:rPr>
          <w:rFonts w:ascii="Times New Roman" w:hAnsi="Times New Roman"/>
          <w:sz w:val="24"/>
          <w:szCs w:val="24"/>
        </w:rPr>
      </w:pPr>
    </w:p>
    <w:p w:rsidR="00C82D16" w:rsidRPr="00B91CEF" w:rsidRDefault="00C82D16" w:rsidP="00B91CEF">
      <w:pPr>
        <w:spacing w:line="360" w:lineRule="auto"/>
        <w:jc w:val="both"/>
        <w:rPr>
          <w:rFonts w:ascii="Times New Roman" w:hAnsi="Times New Roman"/>
          <w:b/>
          <w:bCs/>
          <w:sz w:val="24"/>
          <w:szCs w:val="24"/>
        </w:rPr>
      </w:pPr>
      <w:r w:rsidRPr="00B91CEF">
        <w:rPr>
          <w:rFonts w:ascii="Times New Roman" w:hAnsi="Times New Roman"/>
          <w:b/>
          <w:bCs/>
          <w:sz w:val="24"/>
          <w:szCs w:val="24"/>
        </w:rPr>
        <w:t xml:space="preserve">Question 2: A large mobile manufacturer wishes to expand its facility to increase production. But before proceeding with the plan, they wanted to understand the cost </w:t>
      </w:r>
      <w:r w:rsidRPr="00B91CEF">
        <w:rPr>
          <w:rFonts w:ascii="Times New Roman" w:hAnsi="Times New Roman"/>
          <w:b/>
          <w:bCs/>
          <w:sz w:val="24"/>
          <w:szCs w:val="24"/>
        </w:rPr>
        <w:lastRenderedPageBreak/>
        <w:t>implications and hence wanted to prepare a detailed spend analysis. You are given the task to prepare the spend analysis and list of background information and performance indicators/metrics. Also bring out the Total cost of ownership criteria before and after expansion.</w:t>
      </w:r>
    </w:p>
    <w:p w:rsidR="00B91CEF" w:rsidRDefault="00B91CEF" w:rsidP="00B91CEF">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C82D16" w:rsidRPr="00B91CEF" w:rsidRDefault="00C82D16" w:rsidP="00B91CEF">
      <w:pPr>
        <w:spacing w:line="360" w:lineRule="auto"/>
        <w:jc w:val="both"/>
        <w:rPr>
          <w:rFonts w:ascii="Times New Roman" w:hAnsi="Times New Roman"/>
          <w:b/>
          <w:bCs/>
          <w:sz w:val="24"/>
          <w:szCs w:val="24"/>
        </w:rPr>
      </w:pPr>
      <w:r w:rsidRPr="00B91CEF">
        <w:rPr>
          <w:rFonts w:ascii="Times New Roman" w:hAnsi="Times New Roman"/>
          <w:b/>
          <w:bCs/>
          <w:sz w:val="24"/>
          <w:szCs w:val="24"/>
        </w:rPr>
        <w:t xml:space="preserve">Introduction </w:t>
      </w:r>
    </w:p>
    <w:p w:rsidR="00B01E17" w:rsidRPr="00B91CEF" w:rsidRDefault="00C82D16" w:rsidP="00B91CEF">
      <w:pPr>
        <w:spacing w:line="360" w:lineRule="auto"/>
        <w:jc w:val="both"/>
        <w:rPr>
          <w:rFonts w:ascii="Times New Roman" w:hAnsi="Times New Roman"/>
          <w:sz w:val="24"/>
          <w:szCs w:val="24"/>
        </w:rPr>
      </w:pPr>
      <w:r w:rsidRPr="00B91CEF">
        <w:rPr>
          <w:rFonts w:ascii="Times New Roman" w:hAnsi="Times New Roman"/>
          <w:sz w:val="24"/>
          <w:szCs w:val="24"/>
        </w:rPr>
        <w:t xml:space="preserve">Spend analytics is the department of knowledge that serves because of the intellectual foundation for making decisions approximately expenditures. Spend analysis is carried out to find and gather insights that may be placed into the movement to analyze a section of the spending facts. That's why it is completed. Earlier than we can get begin, we want to get the data and clean it up. After that, we will get began. </w:t>
      </w:r>
    </w:p>
    <w:p w:rsidR="00C82D16" w:rsidRPr="00B91CEF" w:rsidRDefault="00C82D16" w:rsidP="008C4D5A">
      <w:pPr>
        <w:spacing w:line="360" w:lineRule="auto"/>
        <w:jc w:val="both"/>
        <w:rPr>
          <w:rFonts w:ascii="Times New Roman" w:hAnsi="Times New Roman"/>
          <w:sz w:val="24"/>
          <w:szCs w:val="24"/>
        </w:rPr>
      </w:pPr>
      <w:r w:rsidRPr="00B91CEF">
        <w:rPr>
          <w:rFonts w:ascii="Times New Roman" w:hAnsi="Times New Roman"/>
          <w:sz w:val="24"/>
          <w:szCs w:val="24"/>
        </w:rPr>
        <w:t xml:space="preserve">When it is achieved, we will be able to get started. The subsequent approaches, which are </w:t>
      </w:r>
    </w:p>
    <w:p w:rsidR="00B91CEF" w:rsidRDefault="00B91CEF" w:rsidP="00B91CEF">
      <w:pPr>
        <w:spacing w:line="360" w:lineRule="auto"/>
        <w:jc w:val="both"/>
        <w:rPr>
          <w:rFonts w:ascii="Times New Roman" w:hAnsi="Times New Roman"/>
          <w:b/>
          <w:bCs/>
          <w:sz w:val="24"/>
          <w:szCs w:val="24"/>
        </w:rPr>
      </w:pPr>
    </w:p>
    <w:p w:rsidR="007E6670" w:rsidRPr="00B91CEF" w:rsidRDefault="00B91CEF" w:rsidP="00B91CEF">
      <w:pPr>
        <w:spacing w:line="360" w:lineRule="auto"/>
        <w:jc w:val="both"/>
        <w:rPr>
          <w:rFonts w:ascii="Times New Roman" w:hAnsi="Times New Roman"/>
          <w:b/>
          <w:bCs/>
          <w:sz w:val="24"/>
          <w:szCs w:val="24"/>
        </w:rPr>
      </w:pPr>
      <w:r>
        <w:rPr>
          <w:rFonts w:ascii="Times New Roman" w:hAnsi="Times New Roman"/>
          <w:b/>
          <w:bCs/>
          <w:sz w:val="24"/>
          <w:szCs w:val="24"/>
        </w:rPr>
        <w:t>Question 3a</w:t>
      </w:r>
      <w:r w:rsidR="007E6670" w:rsidRPr="00B91CEF">
        <w:rPr>
          <w:rFonts w:ascii="Times New Roman" w:hAnsi="Times New Roman"/>
          <w:b/>
          <w:bCs/>
          <w:sz w:val="24"/>
          <w:szCs w:val="24"/>
        </w:rPr>
        <w:t xml:space="preserve">: You have been appointed as the head of the supply chain operations of a global pharma company headquartered at Switzerland. Their regional distribution centres are located in Asia, </w:t>
      </w:r>
      <w:r w:rsidR="00037939" w:rsidRPr="00B91CEF">
        <w:rPr>
          <w:rFonts w:ascii="Times New Roman" w:hAnsi="Times New Roman"/>
          <w:b/>
          <w:bCs/>
          <w:sz w:val="24"/>
          <w:szCs w:val="24"/>
        </w:rPr>
        <w:t>the</w:t>
      </w:r>
      <w:r w:rsidR="007E6670" w:rsidRPr="00B91CEF">
        <w:rPr>
          <w:rFonts w:ascii="Times New Roman" w:hAnsi="Times New Roman"/>
          <w:b/>
          <w:bCs/>
          <w:sz w:val="24"/>
          <w:szCs w:val="24"/>
        </w:rPr>
        <w:t xml:space="preserve"> US, Africa and Australia. You have been asked to give detailed report for managing its global logistic system. Please draft a report</w:t>
      </w:r>
    </w:p>
    <w:p w:rsidR="00B91CEF" w:rsidRDefault="00B91CEF" w:rsidP="00B91CEF">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7E6670" w:rsidRPr="00B91CEF" w:rsidRDefault="007E6670" w:rsidP="00B91CEF">
      <w:pPr>
        <w:spacing w:line="360" w:lineRule="auto"/>
        <w:jc w:val="both"/>
        <w:rPr>
          <w:rFonts w:ascii="Times New Roman" w:hAnsi="Times New Roman"/>
          <w:b/>
          <w:bCs/>
          <w:sz w:val="24"/>
          <w:szCs w:val="24"/>
        </w:rPr>
      </w:pPr>
      <w:r w:rsidRPr="00B91CEF">
        <w:rPr>
          <w:rFonts w:ascii="Times New Roman" w:hAnsi="Times New Roman"/>
          <w:b/>
          <w:bCs/>
          <w:sz w:val="24"/>
          <w:szCs w:val="24"/>
        </w:rPr>
        <w:t xml:space="preserve">Introduction </w:t>
      </w:r>
    </w:p>
    <w:p w:rsidR="007E6670" w:rsidRPr="00B91CEF" w:rsidRDefault="007E6670" w:rsidP="008C4D5A">
      <w:pPr>
        <w:spacing w:line="360" w:lineRule="auto"/>
        <w:jc w:val="both"/>
        <w:rPr>
          <w:rFonts w:ascii="Times New Roman" w:hAnsi="Times New Roman"/>
          <w:sz w:val="24"/>
          <w:szCs w:val="24"/>
        </w:rPr>
      </w:pPr>
      <w:r w:rsidRPr="00B91CEF">
        <w:rPr>
          <w:rFonts w:ascii="Times New Roman" w:hAnsi="Times New Roman"/>
          <w:sz w:val="24"/>
          <w:szCs w:val="24"/>
        </w:rPr>
        <w:t xml:space="preserve">When the worldwide pharmaceutical industry is evaluated in phrases of financial value, it accounts for around 1.4% of the enterprises; however, while the drives are assessed in phrases of unit extent, its debts to roughly 10% of the industries. According to the conclusions of a McKinsey examination, the pharmaceutical company's total price in India </w:t>
      </w:r>
    </w:p>
    <w:p w:rsidR="007E6670" w:rsidRPr="00B91CEF" w:rsidRDefault="007E6670" w:rsidP="00B91CEF">
      <w:pPr>
        <w:spacing w:line="360" w:lineRule="auto"/>
        <w:jc w:val="both"/>
        <w:rPr>
          <w:rFonts w:ascii="Times New Roman" w:hAnsi="Times New Roman"/>
          <w:sz w:val="24"/>
          <w:szCs w:val="24"/>
        </w:rPr>
      </w:pPr>
    </w:p>
    <w:p w:rsidR="007E6670" w:rsidRPr="00B91CEF" w:rsidRDefault="00B91CEF" w:rsidP="00B91CEF">
      <w:pPr>
        <w:spacing w:line="360" w:lineRule="auto"/>
        <w:jc w:val="both"/>
        <w:rPr>
          <w:rFonts w:ascii="Times New Roman" w:hAnsi="Times New Roman"/>
          <w:b/>
          <w:bCs/>
          <w:sz w:val="24"/>
          <w:szCs w:val="24"/>
        </w:rPr>
      </w:pPr>
      <w:r>
        <w:rPr>
          <w:rFonts w:ascii="Times New Roman" w:hAnsi="Times New Roman"/>
          <w:b/>
          <w:bCs/>
          <w:sz w:val="24"/>
          <w:szCs w:val="24"/>
        </w:rPr>
        <w:t>Question 3</w:t>
      </w:r>
      <w:r w:rsidR="00CA036F" w:rsidRPr="00B91CEF">
        <w:rPr>
          <w:rFonts w:ascii="Times New Roman" w:hAnsi="Times New Roman"/>
          <w:b/>
          <w:bCs/>
          <w:sz w:val="24"/>
          <w:szCs w:val="24"/>
        </w:rPr>
        <w:t>b:</w:t>
      </w:r>
      <w:r w:rsidR="007E6670" w:rsidRPr="00B91CEF">
        <w:rPr>
          <w:rFonts w:ascii="Times New Roman" w:hAnsi="Times New Roman"/>
          <w:b/>
          <w:bCs/>
          <w:sz w:val="24"/>
          <w:szCs w:val="24"/>
        </w:rPr>
        <w:t xml:space="preserve"> For the above scenario, also suggest the preferred </w:t>
      </w:r>
      <w:r w:rsidR="00037939" w:rsidRPr="00B91CEF">
        <w:rPr>
          <w:rFonts w:ascii="Times New Roman" w:hAnsi="Times New Roman"/>
          <w:b/>
          <w:bCs/>
          <w:sz w:val="24"/>
          <w:szCs w:val="24"/>
        </w:rPr>
        <w:t>Inco terms</w:t>
      </w:r>
      <w:r w:rsidR="007E6670" w:rsidRPr="00B91CEF">
        <w:rPr>
          <w:rFonts w:ascii="Times New Roman" w:hAnsi="Times New Roman"/>
          <w:b/>
          <w:bCs/>
          <w:sz w:val="24"/>
          <w:szCs w:val="24"/>
        </w:rPr>
        <w:t xml:space="preserve"> to be followed for its exports</w:t>
      </w:r>
    </w:p>
    <w:p w:rsidR="00B91CEF" w:rsidRDefault="00B91CEF" w:rsidP="00B91CEF">
      <w:pPr>
        <w:spacing w:line="360" w:lineRule="auto"/>
        <w:jc w:val="both"/>
        <w:rPr>
          <w:rFonts w:ascii="Times New Roman" w:hAnsi="Times New Roman"/>
          <w:b/>
          <w:bCs/>
          <w:sz w:val="24"/>
          <w:szCs w:val="24"/>
        </w:rPr>
      </w:pPr>
      <w:r>
        <w:rPr>
          <w:rFonts w:ascii="Times New Roman" w:hAnsi="Times New Roman"/>
          <w:b/>
          <w:bCs/>
          <w:sz w:val="24"/>
          <w:szCs w:val="24"/>
        </w:rPr>
        <w:t>Ans 3b.</w:t>
      </w:r>
    </w:p>
    <w:p w:rsidR="007E6670" w:rsidRPr="00B91CEF" w:rsidRDefault="007E6670" w:rsidP="00B91CEF">
      <w:pPr>
        <w:spacing w:line="360" w:lineRule="auto"/>
        <w:jc w:val="both"/>
        <w:rPr>
          <w:rFonts w:ascii="Times New Roman" w:hAnsi="Times New Roman"/>
          <w:b/>
          <w:bCs/>
          <w:sz w:val="24"/>
          <w:szCs w:val="24"/>
        </w:rPr>
      </w:pPr>
      <w:r w:rsidRPr="00B91CEF">
        <w:rPr>
          <w:rFonts w:ascii="Times New Roman" w:hAnsi="Times New Roman"/>
          <w:b/>
          <w:bCs/>
          <w:sz w:val="24"/>
          <w:szCs w:val="24"/>
        </w:rPr>
        <w:lastRenderedPageBreak/>
        <w:t xml:space="preserve">Introduction </w:t>
      </w:r>
    </w:p>
    <w:p w:rsidR="007E6670" w:rsidRPr="00B91CEF" w:rsidRDefault="007E6670" w:rsidP="008C4D5A">
      <w:pPr>
        <w:spacing w:line="360" w:lineRule="auto"/>
        <w:jc w:val="both"/>
        <w:rPr>
          <w:rFonts w:ascii="Times New Roman" w:hAnsi="Times New Roman"/>
          <w:sz w:val="24"/>
          <w:szCs w:val="24"/>
        </w:rPr>
      </w:pPr>
      <w:r w:rsidRPr="00B91CEF">
        <w:rPr>
          <w:rFonts w:ascii="Times New Roman" w:hAnsi="Times New Roman"/>
          <w:sz w:val="24"/>
          <w:szCs w:val="24"/>
        </w:rPr>
        <w:t xml:space="preserve">The pharmaceutical industry's delivery chain prioritizes green stock control and minimizing the time needed to place an order as its most important desire. Additionally, the supply chain strives to reduce the range of steps involved inside the order-placing system. Because of the usage of SCM, the pharmaceutical company has </w:t>
      </w:r>
    </w:p>
    <w:p w:rsidR="00B01E17" w:rsidRPr="00B91CEF" w:rsidRDefault="00B01E17" w:rsidP="00B91CEF">
      <w:pPr>
        <w:spacing w:line="360" w:lineRule="auto"/>
        <w:jc w:val="both"/>
        <w:rPr>
          <w:rFonts w:ascii="Times New Roman" w:hAnsi="Times New Roman"/>
          <w:sz w:val="24"/>
          <w:szCs w:val="24"/>
        </w:rPr>
      </w:pPr>
    </w:p>
    <w:sectPr w:rsidR="00B01E17" w:rsidRPr="00B91CEF"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MjQzNDY3NjYxNjM3NTZQ0lEKTi0uzszPAykwrAUAOpUXdywAAAA="/>
  </w:docVars>
  <w:rsids>
    <w:rsidRoot w:val="00373F71"/>
    <w:rsid w:val="00037939"/>
    <w:rsid w:val="001045B6"/>
    <w:rsid w:val="002A5F0F"/>
    <w:rsid w:val="00373F71"/>
    <w:rsid w:val="00474C3C"/>
    <w:rsid w:val="00537F6E"/>
    <w:rsid w:val="00697FA9"/>
    <w:rsid w:val="007220E0"/>
    <w:rsid w:val="007746A8"/>
    <w:rsid w:val="007E6670"/>
    <w:rsid w:val="008C4D5A"/>
    <w:rsid w:val="009335BC"/>
    <w:rsid w:val="00B01E17"/>
    <w:rsid w:val="00B91CEF"/>
    <w:rsid w:val="00BB5592"/>
    <w:rsid w:val="00C36911"/>
    <w:rsid w:val="00C62077"/>
    <w:rsid w:val="00C82D16"/>
    <w:rsid w:val="00CA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71"/>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8C4D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2023-02-23T08:15:00Z</dcterms:created>
  <dcterms:modified xsi:type="dcterms:W3CDTF">2023-02-23T15:12:00Z</dcterms:modified>
</cp:coreProperties>
</file>