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E6" w:rsidRDefault="00CB33E6" w:rsidP="00206ACB">
      <w:pPr>
        <w:jc w:val="center"/>
        <w:rPr>
          <w:rFonts w:ascii="Times New Roman" w:hAnsi="Times New Roman"/>
          <w:b/>
        </w:rPr>
      </w:pPr>
      <w:r w:rsidRPr="00206ACB">
        <w:rPr>
          <w:rFonts w:ascii="Times New Roman" w:hAnsi="Times New Roman"/>
          <w:b/>
        </w:rPr>
        <w:t>Manpower Planning, Recruitment and Selection</w:t>
      </w:r>
    </w:p>
    <w:p w:rsidR="00206ACB" w:rsidRPr="00206ACB" w:rsidRDefault="00206ACB" w:rsidP="00206ACB">
      <w:pPr>
        <w:jc w:val="center"/>
        <w:rPr>
          <w:rFonts w:ascii="Times New Roman" w:hAnsi="Times New Roman"/>
          <w:b/>
        </w:rPr>
      </w:pPr>
    </w:p>
    <w:p w:rsidR="007E38BF" w:rsidRPr="00206ACB" w:rsidRDefault="00206ACB" w:rsidP="00206ACB">
      <w:pPr>
        <w:jc w:val="center"/>
        <w:rPr>
          <w:rFonts w:ascii="Times New Roman" w:hAnsi="Times New Roman"/>
          <w:b/>
        </w:rPr>
      </w:pPr>
      <w:r w:rsidRPr="00206ACB">
        <w:rPr>
          <w:rFonts w:ascii="Times New Roman" w:hAnsi="Times New Roman"/>
          <w:b/>
        </w:rPr>
        <w:t>April 2023 Examination</w:t>
      </w:r>
    </w:p>
    <w:p w:rsidR="007E38BF" w:rsidRPr="007E38BF" w:rsidRDefault="007E38BF" w:rsidP="007E38BF">
      <w:pPr>
        <w:pStyle w:val="NormalWeb"/>
        <w:spacing w:before="0" w:beforeAutospacing="0" w:after="0" w:afterAutospacing="0" w:line="360" w:lineRule="auto"/>
        <w:jc w:val="center"/>
        <w:rPr>
          <w:b/>
          <w:bCs/>
          <w:color w:val="000000"/>
          <w:shd w:val="clear" w:color="auto" w:fill="FFFF00"/>
        </w:rPr>
      </w:pPr>
    </w:p>
    <w:p w:rsidR="007E38BF" w:rsidRPr="007E38BF" w:rsidRDefault="007E38BF" w:rsidP="007E38BF">
      <w:pPr>
        <w:pStyle w:val="NormalWeb"/>
        <w:spacing w:before="0" w:beforeAutospacing="0" w:after="0" w:afterAutospacing="0" w:line="360" w:lineRule="auto"/>
        <w:jc w:val="center"/>
      </w:pPr>
    </w:p>
    <w:p w:rsidR="00CB33E6" w:rsidRPr="007E38BF" w:rsidRDefault="00CB33E6" w:rsidP="007E38BF">
      <w:pPr>
        <w:pStyle w:val="NormalWeb"/>
        <w:spacing w:before="0" w:beforeAutospacing="0" w:after="0" w:afterAutospacing="0" w:line="360" w:lineRule="auto"/>
        <w:jc w:val="both"/>
      </w:pPr>
    </w:p>
    <w:p w:rsidR="00CB33E6" w:rsidRPr="007E38BF" w:rsidRDefault="00CB33E6" w:rsidP="007E38BF">
      <w:pPr>
        <w:spacing w:line="360" w:lineRule="auto"/>
        <w:jc w:val="both"/>
        <w:rPr>
          <w:rFonts w:ascii="Times New Roman" w:hAnsi="Times New Roman"/>
          <w:b/>
          <w:bCs/>
          <w:color w:val="000000"/>
        </w:rPr>
      </w:pPr>
      <w:r w:rsidRPr="007E38BF">
        <w:rPr>
          <w:rFonts w:ascii="Times New Roman" w:hAnsi="Times New Roman"/>
          <w:b/>
          <w:bCs/>
        </w:rPr>
        <w:t>Q1</w:t>
      </w:r>
      <w:r w:rsidR="00206ACB">
        <w:rPr>
          <w:rFonts w:ascii="Times New Roman" w:hAnsi="Times New Roman"/>
          <w:b/>
          <w:bCs/>
        </w:rPr>
        <w:t xml:space="preserve">. </w:t>
      </w:r>
      <w:r w:rsidRPr="007E38BF">
        <w:rPr>
          <w:rFonts w:ascii="Times New Roman" w:hAnsi="Times New Roman"/>
          <w:b/>
          <w:bCs/>
          <w:color w:val="000000"/>
        </w:rPr>
        <w:t>What is the final step in human resource acquisition? Discuss its significance.</w:t>
      </w:r>
    </w:p>
    <w:p w:rsidR="00FA1480" w:rsidRPr="007E38BF" w:rsidRDefault="00FA1480" w:rsidP="007E38BF">
      <w:pPr>
        <w:spacing w:line="360" w:lineRule="auto"/>
        <w:jc w:val="both"/>
        <w:rPr>
          <w:rFonts w:ascii="Times New Roman" w:hAnsi="Times New Roman"/>
          <w:b/>
          <w:bCs/>
          <w:color w:val="000000"/>
        </w:rPr>
      </w:pPr>
    </w:p>
    <w:p w:rsidR="00206ACB" w:rsidRDefault="00206ACB" w:rsidP="007E38BF">
      <w:pPr>
        <w:spacing w:line="360" w:lineRule="auto"/>
        <w:jc w:val="both"/>
        <w:rPr>
          <w:rFonts w:ascii="Times New Roman" w:hAnsi="Times New Roman"/>
          <w:b/>
          <w:bCs/>
          <w:color w:val="000000"/>
        </w:rPr>
      </w:pPr>
      <w:proofErr w:type="gramStart"/>
      <w:r>
        <w:rPr>
          <w:rFonts w:ascii="Times New Roman" w:hAnsi="Times New Roman"/>
          <w:b/>
          <w:bCs/>
          <w:color w:val="000000"/>
        </w:rPr>
        <w:t>Ans 1.</w:t>
      </w:r>
      <w:proofErr w:type="gramEnd"/>
    </w:p>
    <w:p w:rsidR="00FA1480" w:rsidRPr="00206ACB" w:rsidRDefault="00CB33E6" w:rsidP="007E38BF">
      <w:pPr>
        <w:spacing w:line="360" w:lineRule="auto"/>
        <w:jc w:val="both"/>
        <w:rPr>
          <w:rFonts w:ascii="Times New Roman" w:hAnsi="Times New Roman"/>
          <w:b/>
          <w:bCs/>
          <w:color w:val="000000"/>
        </w:rPr>
      </w:pPr>
      <w:r w:rsidRPr="007E38BF">
        <w:rPr>
          <w:rFonts w:ascii="Times New Roman" w:hAnsi="Times New Roman"/>
          <w:b/>
          <w:bCs/>
          <w:color w:val="000000"/>
        </w:rPr>
        <w:t xml:space="preserve">Introduction </w:t>
      </w:r>
    </w:p>
    <w:p w:rsidR="00CB33E6" w:rsidRPr="007E38BF" w:rsidRDefault="00CB33E6" w:rsidP="007E38BF">
      <w:pPr>
        <w:spacing w:line="360" w:lineRule="auto"/>
        <w:jc w:val="both"/>
        <w:rPr>
          <w:rFonts w:ascii="Times New Roman" w:hAnsi="Times New Roman"/>
        </w:rPr>
      </w:pPr>
      <w:r w:rsidRPr="007E38BF">
        <w:rPr>
          <w:rFonts w:ascii="Times New Roman" w:hAnsi="Times New Roman"/>
        </w:rPr>
        <w:t>The process referred to as human resource planning (HRP) is an iterative process driven by data. It helps companies plan for the future by meticulously expecting their needs in terms of human resources to fill up readily available work with qualified applicants. HRP is a phrase that stands for "human resource planning." It covers one of the most crucial human resources initiatives for the following several months, which will help the firm attain its calculated purposes and keep its one-upmanship while preventing any employee scarcities or surpluses.</w:t>
      </w:r>
    </w:p>
    <w:p w:rsidR="00FA1480" w:rsidRPr="007E38BF" w:rsidRDefault="00FA1480" w:rsidP="007E38BF">
      <w:pPr>
        <w:spacing w:line="360" w:lineRule="auto"/>
        <w:jc w:val="both"/>
        <w:rPr>
          <w:rFonts w:ascii="Times New Roman" w:hAnsi="Times New Roman"/>
        </w:rPr>
      </w:pPr>
    </w:p>
    <w:p w:rsidR="00DA304D" w:rsidRPr="007E38BF" w:rsidRDefault="00CB33E6" w:rsidP="00295CD5">
      <w:pPr>
        <w:spacing w:line="360" w:lineRule="auto"/>
        <w:jc w:val="both"/>
        <w:rPr>
          <w:rFonts w:ascii="Times New Roman" w:hAnsi="Times New Roman"/>
        </w:rPr>
      </w:pPr>
      <w:r w:rsidRPr="007E38BF">
        <w:rPr>
          <w:rFonts w:ascii="Times New Roman" w:hAnsi="Times New Roman"/>
        </w:rPr>
        <w:t xml:space="preserve">Organizations must adjust their human resources effectively to be effective in </w:t>
      </w:r>
      <w:proofErr w:type="gramStart"/>
      <w:r w:rsidRPr="007E38BF">
        <w:rPr>
          <w:rFonts w:ascii="Times New Roman" w:hAnsi="Times New Roman"/>
        </w:rPr>
        <w:t>today's</w:t>
      </w:r>
      <w:proofErr w:type="gramEnd"/>
      <w:r w:rsidRPr="007E38BF">
        <w:rPr>
          <w:rFonts w:ascii="Times New Roman" w:hAnsi="Times New Roman"/>
        </w:rPr>
        <w:t xml:space="preserve"> swiftly </w:t>
      </w:r>
    </w:p>
    <w:p w:rsidR="00BD5054" w:rsidRDefault="00BD5054" w:rsidP="00BD5054">
      <w:pPr>
        <w:shd w:val="clear" w:color="auto" w:fill="FFFFFF"/>
        <w:spacing w:after="240"/>
        <w:rPr>
          <w:sz w:val="27"/>
          <w:szCs w:val="27"/>
        </w:rPr>
      </w:pPr>
      <w:r>
        <w:rPr>
          <w:rFonts w:ascii="Georgia" w:hAnsi="Georgia"/>
          <w:sz w:val="33"/>
          <w:szCs w:val="33"/>
          <w:highlight w:val="red"/>
          <w:shd w:val="clear" w:color="auto" w:fill="FFFF00"/>
        </w:rPr>
        <w:t>It is only half solved</w:t>
      </w:r>
    </w:p>
    <w:p w:rsidR="00BD5054" w:rsidRDefault="00BD5054" w:rsidP="00BD5054">
      <w:pPr>
        <w:shd w:val="clear" w:color="auto" w:fill="FFFFFF"/>
        <w:spacing w:line="360" w:lineRule="auto"/>
        <w:jc w:val="center"/>
        <w:rPr>
          <w:rFonts w:ascii="Georgia" w:hAnsi="Georgia" w:cs="Calibri"/>
          <w:color w:val="222222"/>
          <w:sz w:val="33"/>
          <w:szCs w:val="33"/>
          <w:shd w:val="clear" w:color="auto" w:fill="FFFF00"/>
        </w:rPr>
      </w:pPr>
    </w:p>
    <w:p w:rsidR="00BD5054" w:rsidRDefault="00BD5054" w:rsidP="00BD5054">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D5054" w:rsidRDefault="00BD5054" w:rsidP="00BD5054">
      <w:pPr>
        <w:shd w:val="clear" w:color="auto" w:fill="FFFFFF"/>
        <w:spacing w:line="360" w:lineRule="auto"/>
        <w:jc w:val="center"/>
        <w:rPr>
          <w:rFonts w:cs="Calibri"/>
          <w:color w:val="222222"/>
        </w:rPr>
      </w:pPr>
    </w:p>
    <w:p w:rsidR="00BD5054" w:rsidRDefault="00BD5054" w:rsidP="00BD5054">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BD5054" w:rsidRDefault="00BD5054" w:rsidP="00BD5054">
      <w:pPr>
        <w:shd w:val="clear" w:color="auto" w:fill="FFFFFF"/>
        <w:spacing w:line="360" w:lineRule="auto"/>
        <w:jc w:val="center"/>
        <w:rPr>
          <w:rFonts w:cs="Calibri"/>
          <w:color w:val="222222"/>
        </w:rPr>
      </w:pPr>
    </w:p>
    <w:p w:rsidR="00BD5054" w:rsidRDefault="00BD5054" w:rsidP="00BD5054">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BD5054" w:rsidRDefault="00BD5054" w:rsidP="00BD5054">
      <w:pPr>
        <w:shd w:val="clear" w:color="auto" w:fill="FFFFFF"/>
        <w:spacing w:line="360" w:lineRule="auto"/>
        <w:jc w:val="center"/>
        <w:rPr>
          <w:rFonts w:ascii="Arial" w:hAnsi="Arial" w:cs="Calibri"/>
          <w:color w:val="222222"/>
        </w:rPr>
      </w:pPr>
    </w:p>
    <w:p w:rsidR="00BD5054" w:rsidRDefault="00BD5054" w:rsidP="00BD5054">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BD5054" w:rsidRDefault="00BD5054" w:rsidP="00BD5054">
      <w:pPr>
        <w:shd w:val="clear" w:color="auto" w:fill="FFFFFF"/>
        <w:spacing w:line="360" w:lineRule="auto"/>
        <w:jc w:val="center"/>
        <w:rPr>
          <w:rFonts w:ascii="Georgia" w:hAnsi="Georgia" w:cs="Calibri"/>
          <w:color w:val="500050"/>
          <w:sz w:val="33"/>
          <w:szCs w:val="33"/>
        </w:rPr>
      </w:pPr>
    </w:p>
    <w:p w:rsidR="00BD5054" w:rsidRDefault="00BD5054" w:rsidP="00BD5054">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BD5054" w:rsidRDefault="00BD5054" w:rsidP="00BD5054">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BD5054" w:rsidRDefault="00BD5054" w:rsidP="00BD5054">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BD5054" w:rsidRDefault="00BD5054" w:rsidP="00BD5054">
      <w:pPr>
        <w:shd w:val="clear" w:color="auto" w:fill="FFFFFF"/>
        <w:spacing w:line="360" w:lineRule="auto"/>
        <w:jc w:val="center"/>
        <w:rPr>
          <w:rFonts w:cs="Calibri"/>
          <w:color w:val="500050"/>
        </w:rPr>
      </w:pPr>
    </w:p>
    <w:p w:rsidR="00BD5054" w:rsidRDefault="00BD5054" w:rsidP="00BD5054">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BD5054" w:rsidRDefault="00BD5054" w:rsidP="00BD5054">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BD5054" w:rsidRDefault="00BD5054" w:rsidP="00BD5054">
      <w:pPr>
        <w:shd w:val="clear" w:color="auto" w:fill="FFFFFF"/>
        <w:spacing w:line="360" w:lineRule="auto"/>
        <w:jc w:val="center"/>
        <w:rPr>
          <w:rFonts w:cs="Calibri"/>
          <w:color w:val="500050"/>
        </w:rPr>
      </w:pPr>
      <w:r>
        <w:rPr>
          <w:rFonts w:ascii="Georgia" w:hAnsi="Georgia" w:cs="Calibri"/>
          <w:color w:val="500050"/>
          <w:sz w:val="33"/>
          <w:szCs w:val="33"/>
        </w:rPr>
        <w:t>1 hour.</w:t>
      </w:r>
    </w:p>
    <w:p w:rsidR="00BD5054" w:rsidRDefault="00BD5054" w:rsidP="00BD5054">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D5054" w:rsidRDefault="00BD5054" w:rsidP="00BD5054">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BD5054" w:rsidRDefault="00BD5054" w:rsidP="00BD505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B33E6" w:rsidRDefault="00CB33E6" w:rsidP="007E38BF">
      <w:pPr>
        <w:spacing w:line="360" w:lineRule="auto"/>
        <w:jc w:val="both"/>
        <w:rPr>
          <w:rFonts w:ascii="Times New Roman" w:hAnsi="Times New Roman"/>
        </w:rPr>
      </w:pPr>
    </w:p>
    <w:p w:rsidR="00206ACB" w:rsidRDefault="00206ACB" w:rsidP="007E38BF">
      <w:pPr>
        <w:spacing w:line="360" w:lineRule="auto"/>
        <w:jc w:val="both"/>
        <w:rPr>
          <w:rFonts w:ascii="Times New Roman" w:hAnsi="Times New Roman"/>
        </w:rPr>
      </w:pPr>
    </w:p>
    <w:p w:rsidR="00295CD5" w:rsidRPr="007E38BF" w:rsidRDefault="00295CD5" w:rsidP="007E38BF">
      <w:pPr>
        <w:spacing w:line="360" w:lineRule="auto"/>
        <w:jc w:val="both"/>
        <w:rPr>
          <w:rFonts w:ascii="Times New Roman" w:hAnsi="Times New Roman"/>
        </w:rPr>
      </w:pPr>
    </w:p>
    <w:p w:rsidR="00CB33E6" w:rsidRPr="007E38BF" w:rsidRDefault="00CB33E6" w:rsidP="007E38BF">
      <w:pPr>
        <w:spacing w:line="360" w:lineRule="auto"/>
        <w:jc w:val="both"/>
        <w:rPr>
          <w:rFonts w:ascii="Times New Roman" w:hAnsi="Times New Roman"/>
          <w:b/>
          <w:bCs/>
          <w:color w:val="000000"/>
        </w:rPr>
      </w:pPr>
      <w:r w:rsidRPr="007E38BF">
        <w:rPr>
          <w:rFonts w:ascii="Times New Roman" w:hAnsi="Times New Roman"/>
          <w:b/>
          <w:bCs/>
        </w:rPr>
        <w:t>Q2</w:t>
      </w:r>
      <w:r w:rsidR="00206ACB">
        <w:rPr>
          <w:rFonts w:ascii="Times New Roman" w:hAnsi="Times New Roman"/>
          <w:b/>
          <w:bCs/>
        </w:rPr>
        <w:t xml:space="preserve">. </w:t>
      </w:r>
      <w:r w:rsidRPr="007E38BF">
        <w:rPr>
          <w:rFonts w:ascii="Times New Roman" w:hAnsi="Times New Roman"/>
          <w:b/>
          <w:bCs/>
          <w:color w:val="000000"/>
        </w:rPr>
        <w:t>Career Anchors play vital role while deciding the career choices. Give your inputs and explain in detail.</w:t>
      </w:r>
    </w:p>
    <w:p w:rsidR="00FA1480" w:rsidRPr="007E38BF" w:rsidRDefault="00FA1480" w:rsidP="007E38BF">
      <w:pPr>
        <w:spacing w:line="360" w:lineRule="auto"/>
        <w:jc w:val="both"/>
        <w:rPr>
          <w:rFonts w:ascii="Times New Roman" w:hAnsi="Times New Roman"/>
          <w:b/>
          <w:bCs/>
        </w:rPr>
      </w:pPr>
    </w:p>
    <w:p w:rsidR="00206ACB" w:rsidRDefault="00206ACB" w:rsidP="007E38BF">
      <w:pPr>
        <w:spacing w:line="360" w:lineRule="auto"/>
        <w:jc w:val="both"/>
        <w:rPr>
          <w:rFonts w:ascii="Times New Roman" w:hAnsi="Times New Roman"/>
          <w:b/>
          <w:bCs/>
          <w:color w:val="000000"/>
        </w:rPr>
      </w:pPr>
      <w:proofErr w:type="gramStart"/>
      <w:r>
        <w:rPr>
          <w:rFonts w:ascii="Times New Roman" w:hAnsi="Times New Roman"/>
          <w:b/>
          <w:bCs/>
          <w:color w:val="000000"/>
        </w:rPr>
        <w:t>Ans 2.</w:t>
      </w:r>
      <w:proofErr w:type="gramEnd"/>
    </w:p>
    <w:p w:rsidR="00FA1480" w:rsidRPr="00206ACB" w:rsidRDefault="00CB33E6" w:rsidP="007E38BF">
      <w:pPr>
        <w:spacing w:line="360" w:lineRule="auto"/>
        <w:jc w:val="both"/>
        <w:rPr>
          <w:rFonts w:ascii="Times New Roman" w:hAnsi="Times New Roman"/>
          <w:b/>
          <w:bCs/>
          <w:color w:val="000000"/>
        </w:rPr>
      </w:pPr>
      <w:r w:rsidRPr="007E38BF">
        <w:rPr>
          <w:rFonts w:ascii="Times New Roman" w:hAnsi="Times New Roman"/>
          <w:b/>
          <w:bCs/>
          <w:color w:val="000000"/>
        </w:rPr>
        <w:t xml:space="preserve">Introduction </w:t>
      </w:r>
    </w:p>
    <w:p w:rsidR="00CB33E6" w:rsidRPr="007E38BF" w:rsidRDefault="00CB33E6" w:rsidP="007E38BF">
      <w:pPr>
        <w:spacing w:line="360" w:lineRule="auto"/>
        <w:jc w:val="both"/>
        <w:rPr>
          <w:rFonts w:ascii="Times New Roman" w:hAnsi="Times New Roman"/>
        </w:rPr>
      </w:pPr>
      <w:r w:rsidRPr="007E38BF">
        <w:rPr>
          <w:rFonts w:ascii="Times New Roman" w:hAnsi="Times New Roman"/>
        </w:rPr>
        <w:t>Supports in a profession are the aspects of a work or kind that attract a person to the degree that they are influenced to seek that profession as a type of work or course. They are consistent with precisely how an individual considers himself regarding their skills, ideologies, requirements, and goals. Individuals can obtain an extra in-depth comprehension of the links that bind them to their profession when they take part in a task created to analyze profession anchors.</w:t>
      </w:r>
    </w:p>
    <w:p w:rsidR="00FA1480" w:rsidRPr="007E38BF" w:rsidRDefault="00FA1480" w:rsidP="007E38BF">
      <w:pPr>
        <w:spacing w:line="360" w:lineRule="auto"/>
        <w:jc w:val="both"/>
        <w:rPr>
          <w:rFonts w:ascii="Times New Roman" w:hAnsi="Times New Roman"/>
        </w:rPr>
      </w:pPr>
    </w:p>
    <w:p w:rsidR="00CB33E6" w:rsidRDefault="00CB33E6" w:rsidP="00295CD5">
      <w:pPr>
        <w:spacing w:line="360" w:lineRule="auto"/>
        <w:jc w:val="both"/>
        <w:rPr>
          <w:rFonts w:ascii="Times New Roman" w:hAnsi="Times New Roman"/>
        </w:rPr>
      </w:pPr>
      <w:r w:rsidRPr="007E38BF">
        <w:rPr>
          <w:rFonts w:ascii="Times New Roman" w:hAnsi="Times New Roman"/>
        </w:rPr>
        <w:t xml:space="preserve">Regarding our professional lives, each of us places a unique and different quantity of value on </w:t>
      </w:r>
    </w:p>
    <w:p w:rsidR="00295CD5" w:rsidRPr="007E38BF" w:rsidRDefault="00295CD5" w:rsidP="00295CD5">
      <w:pPr>
        <w:spacing w:line="360" w:lineRule="auto"/>
        <w:jc w:val="both"/>
        <w:rPr>
          <w:rFonts w:ascii="Times New Roman" w:hAnsi="Times New Roman"/>
        </w:rPr>
      </w:pPr>
    </w:p>
    <w:p w:rsidR="00CB33E6" w:rsidRPr="007E38BF" w:rsidRDefault="00CB33E6" w:rsidP="007E38BF">
      <w:pPr>
        <w:spacing w:line="360" w:lineRule="auto"/>
        <w:jc w:val="both"/>
        <w:rPr>
          <w:rFonts w:ascii="Times New Roman" w:hAnsi="Times New Roman"/>
        </w:rPr>
      </w:pPr>
    </w:p>
    <w:p w:rsidR="00CB33E6" w:rsidRPr="007E38BF" w:rsidRDefault="00CB33E6" w:rsidP="007E38BF">
      <w:pPr>
        <w:spacing w:line="360" w:lineRule="auto"/>
        <w:jc w:val="both"/>
        <w:rPr>
          <w:rFonts w:ascii="Times New Roman" w:hAnsi="Times New Roman"/>
        </w:rPr>
      </w:pPr>
    </w:p>
    <w:p w:rsidR="00CB33E6" w:rsidRPr="007E38BF" w:rsidRDefault="00206ACB" w:rsidP="007E38BF">
      <w:pPr>
        <w:spacing w:line="360" w:lineRule="auto"/>
        <w:jc w:val="both"/>
        <w:rPr>
          <w:rFonts w:ascii="Times New Roman" w:hAnsi="Times New Roman"/>
          <w:b/>
          <w:bCs/>
          <w:color w:val="000000"/>
        </w:rPr>
      </w:pPr>
      <w:r>
        <w:rPr>
          <w:rFonts w:ascii="Times New Roman" w:hAnsi="Times New Roman"/>
          <w:b/>
          <w:bCs/>
        </w:rPr>
        <w:t>Q3</w:t>
      </w:r>
      <w:r w:rsidR="00CB33E6" w:rsidRPr="007E38BF">
        <w:rPr>
          <w:rFonts w:ascii="Times New Roman" w:hAnsi="Times New Roman"/>
          <w:b/>
          <w:bCs/>
        </w:rPr>
        <w:t>a</w:t>
      </w:r>
      <w:r>
        <w:rPr>
          <w:rFonts w:ascii="Times New Roman" w:hAnsi="Times New Roman"/>
          <w:b/>
          <w:bCs/>
        </w:rPr>
        <w:t xml:space="preserve">. </w:t>
      </w:r>
      <w:r w:rsidR="00CB33E6" w:rsidRPr="007E38BF">
        <w:rPr>
          <w:rFonts w:ascii="Times New Roman" w:hAnsi="Times New Roman"/>
          <w:b/>
          <w:bCs/>
          <w:color w:val="000000"/>
        </w:rPr>
        <w:t>Why do you think Performance Appraisal is important?</w:t>
      </w:r>
    </w:p>
    <w:p w:rsidR="00FA1480" w:rsidRPr="007E38BF" w:rsidRDefault="00FA1480" w:rsidP="007E38BF">
      <w:pPr>
        <w:spacing w:line="360" w:lineRule="auto"/>
        <w:jc w:val="both"/>
        <w:rPr>
          <w:rFonts w:ascii="Times New Roman" w:hAnsi="Times New Roman"/>
          <w:b/>
          <w:bCs/>
        </w:rPr>
      </w:pPr>
    </w:p>
    <w:p w:rsidR="00206ACB" w:rsidRDefault="00206ACB" w:rsidP="007E38BF">
      <w:pPr>
        <w:spacing w:line="360" w:lineRule="auto"/>
        <w:jc w:val="both"/>
        <w:rPr>
          <w:rFonts w:ascii="Times New Roman" w:hAnsi="Times New Roman"/>
          <w:b/>
          <w:bCs/>
          <w:color w:val="000000"/>
        </w:rPr>
      </w:pPr>
      <w:proofErr w:type="gramStart"/>
      <w:r>
        <w:rPr>
          <w:rFonts w:ascii="Times New Roman" w:hAnsi="Times New Roman"/>
          <w:b/>
          <w:bCs/>
          <w:color w:val="000000"/>
        </w:rPr>
        <w:t>Ans 3a.</w:t>
      </w:r>
      <w:proofErr w:type="gramEnd"/>
    </w:p>
    <w:p w:rsidR="00FA1480" w:rsidRPr="00206ACB" w:rsidRDefault="00CB33E6" w:rsidP="007E38BF">
      <w:pPr>
        <w:spacing w:line="360" w:lineRule="auto"/>
        <w:jc w:val="both"/>
        <w:rPr>
          <w:rFonts w:ascii="Times New Roman" w:hAnsi="Times New Roman"/>
          <w:b/>
          <w:bCs/>
          <w:color w:val="000000"/>
        </w:rPr>
      </w:pPr>
      <w:r w:rsidRPr="007E38BF">
        <w:rPr>
          <w:rFonts w:ascii="Times New Roman" w:hAnsi="Times New Roman"/>
          <w:b/>
          <w:bCs/>
          <w:color w:val="000000"/>
        </w:rPr>
        <w:t xml:space="preserve">Introduction </w:t>
      </w:r>
    </w:p>
    <w:p w:rsidR="00FA1480" w:rsidRPr="007E38BF" w:rsidRDefault="00FA1480" w:rsidP="007E38BF">
      <w:pPr>
        <w:spacing w:line="360" w:lineRule="auto"/>
        <w:jc w:val="both"/>
        <w:rPr>
          <w:rFonts w:ascii="Times New Roman" w:eastAsia="Times New Roman" w:hAnsi="Times New Roman"/>
          <w:color w:val="0E101A"/>
          <w:lang w:val="en-US"/>
        </w:rPr>
      </w:pPr>
      <w:r w:rsidRPr="007E38BF">
        <w:rPr>
          <w:rFonts w:ascii="Times New Roman" w:eastAsia="Times New Roman" w:hAnsi="Times New Roman"/>
          <w:color w:val="0E101A"/>
          <w:lang w:val="en-US"/>
        </w:rPr>
        <w:t>A performance testimonial has three main features:</w:t>
      </w:r>
    </w:p>
    <w:p w:rsidR="00FA1480" w:rsidRPr="007E38BF" w:rsidRDefault="00FA1480" w:rsidP="007E38BF">
      <w:pPr>
        <w:spacing w:line="360" w:lineRule="auto"/>
        <w:jc w:val="both"/>
        <w:rPr>
          <w:rFonts w:ascii="Times New Roman" w:eastAsia="Times New Roman" w:hAnsi="Times New Roman"/>
          <w:color w:val="0E101A"/>
          <w:lang w:val="en-US"/>
        </w:rPr>
      </w:pPr>
    </w:p>
    <w:p w:rsidR="00FA1480" w:rsidRPr="007E38BF" w:rsidRDefault="00FA1480" w:rsidP="007E38BF">
      <w:pPr>
        <w:numPr>
          <w:ilvl w:val="0"/>
          <w:numId w:val="1"/>
        </w:numPr>
        <w:spacing w:line="360" w:lineRule="auto"/>
        <w:jc w:val="both"/>
        <w:rPr>
          <w:rFonts w:ascii="Times New Roman" w:eastAsia="Times New Roman" w:hAnsi="Times New Roman"/>
          <w:color w:val="0E101A"/>
          <w:lang w:val="en-US"/>
        </w:rPr>
      </w:pPr>
      <w:r w:rsidRPr="007E38BF">
        <w:rPr>
          <w:rFonts w:ascii="Times New Roman" w:eastAsia="Times New Roman" w:hAnsi="Times New Roman"/>
          <w:color w:val="0E101A"/>
          <w:lang w:val="en-US"/>
        </w:rPr>
        <w:t>It provides each worker with unbiased feedback on their work.</w:t>
      </w:r>
    </w:p>
    <w:p w:rsidR="00FA1480" w:rsidRPr="007E38BF" w:rsidRDefault="00FA1480" w:rsidP="007E38BF">
      <w:pPr>
        <w:numPr>
          <w:ilvl w:val="0"/>
          <w:numId w:val="1"/>
        </w:numPr>
        <w:spacing w:line="360" w:lineRule="auto"/>
        <w:jc w:val="both"/>
        <w:rPr>
          <w:rFonts w:ascii="Times New Roman" w:eastAsia="Times New Roman" w:hAnsi="Times New Roman"/>
          <w:color w:val="0E101A"/>
          <w:lang w:val="en-US"/>
        </w:rPr>
      </w:pPr>
      <w:r w:rsidRPr="007E38BF">
        <w:rPr>
          <w:rFonts w:ascii="Times New Roman" w:eastAsia="Times New Roman" w:hAnsi="Times New Roman"/>
          <w:color w:val="0E101A"/>
          <w:lang w:val="en-US"/>
        </w:rPr>
        <w:t>It prepares for changing behavior towards a lot more efficient patterns.</w:t>
      </w:r>
    </w:p>
    <w:p w:rsidR="00206ACB" w:rsidRDefault="00FA1480" w:rsidP="00295CD5">
      <w:pPr>
        <w:numPr>
          <w:ilvl w:val="0"/>
          <w:numId w:val="1"/>
        </w:numPr>
        <w:spacing w:line="360" w:lineRule="auto"/>
        <w:jc w:val="both"/>
        <w:rPr>
          <w:rFonts w:ascii="Times New Roman" w:eastAsia="Times New Roman" w:hAnsi="Times New Roman"/>
          <w:color w:val="0E101A"/>
          <w:lang w:val="en-US"/>
        </w:rPr>
      </w:pPr>
      <w:r w:rsidRPr="007E38BF">
        <w:rPr>
          <w:rFonts w:ascii="Times New Roman" w:eastAsia="Times New Roman" w:hAnsi="Times New Roman"/>
          <w:color w:val="0E101A"/>
          <w:lang w:val="en-US"/>
        </w:rPr>
        <w:t xml:space="preserve">It provides managers with information that can be used when deciding exactly how to </w:t>
      </w:r>
    </w:p>
    <w:p w:rsidR="00206ACB" w:rsidRDefault="00206ACB" w:rsidP="007E38BF">
      <w:pPr>
        <w:spacing w:line="360" w:lineRule="auto"/>
        <w:jc w:val="both"/>
        <w:rPr>
          <w:rFonts w:ascii="Times New Roman" w:eastAsia="Times New Roman" w:hAnsi="Times New Roman"/>
          <w:color w:val="0E101A"/>
          <w:lang w:val="en-US"/>
        </w:rPr>
      </w:pPr>
    </w:p>
    <w:p w:rsidR="00206ACB" w:rsidRPr="007E38BF" w:rsidRDefault="00206ACB" w:rsidP="007E38BF">
      <w:pPr>
        <w:spacing w:line="360" w:lineRule="auto"/>
        <w:jc w:val="both"/>
        <w:rPr>
          <w:rFonts w:ascii="Times New Roman" w:eastAsia="Times New Roman" w:hAnsi="Times New Roman"/>
          <w:color w:val="0E101A"/>
          <w:lang w:val="en-US"/>
        </w:rPr>
      </w:pPr>
    </w:p>
    <w:p w:rsidR="00FA1480" w:rsidRPr="007E38BF" w:rsidRDefault="00FA1480" w:rsidP="007E38BF">
      <w:pPr>
        <w:spacing w:line="360" w:lineRule="auto"/>
        <w:jc w:val="both"/>
        <w:rPr>
          <w:rFonts w:ascii="Times New Roman" w:hAnsi="Times New Roman"/>
          <w:b/>
          <w:bCs/>
        </w:rPr>
      </w:pPr>
      <w:r w:rsidRPr="007E38BF">
        <w:rPr>
          <w:rFonts w:ascii="Times New Roman" w:hAnsi="Times New Roman"/>
          <w:b/>
          <w:bCs/>
        </w:rPr>
        <w:t>Q</w:t>
      </w:r>
      <w:r w:rsidR="00206ACB">
        <w:rPr>
          <w:rFonts w:ascii="Times New Roman" w:hAnsi="Times New Roman"/>
          <w:b/>
          <w:bCs/>
        </w:rPr>
        <w:t>3b.</w:t>
      </w:r>
      <w:r w:rsidRPr="007E38BF">
        <w:rPr>
          <w:rFonts w:ascii="Times New Roman" w:hAnsi="Times New Roman"/>
          <w:b/>
          <w:bCs/>
        </w:rPr>
        <w:t xml:space="preserve"> </w:t>
      </w:r>
      <w:r w:rsidRPr="007E38BF">
        <w:rPr>
          <w:rFonts w:ascii="Times New Roman" w:hAnsi="Times New Roman"/>
          <w:b/>
          <w:bCs/>
          <w:color w:val="000000"/>
        </w:rPr>
        <w:t>How will you encourage good performance of employees in your organization?</w:t>
      </w:r>
    </w:p>
    <w:p w:rsidR="00206ACB" w:rsidRDefault="00206ACB" w:rsidP="007E38BF">
      <w:pPr>
        <w:spacing w:line="360" w:lineRule="auto"/>
        <w:jc w:val="both"/>
        <w:rPr>
          <w:rFonts w:ascii="Times New Roman" w:hAnsi="Times New Roman"/>
          <w:b/>
          <w:bCs/>
          <w:color w:val="000000"/>
        </w:rPr>
      </w:pPr>
      <w:proofErr w:type="gramStart"/>
      <w:r>
        <w:rPr>
          <w:rFonts w:ascii="Times New Roman" w:hAnsi="Times New Roman"/>
          <w:b/>
          <w:bCs/>
          <w:color w:val="000000"/>
        </w:rPr>
        <w:t>Ans 3b.</w:t>
      </w:r>
      <w:proofErr w:type="gramEnd"/>
    </w:p>
    <w:p w:rsidR="00FA1480" w:rsidRPr="007E38BF" w:rsidRDefault="00FA1480" w:rsidP="007E38BF">
      <w:pPr>
        <w:spacing w:line="360" w:lineRule="auto"/>
        <w:jc w:val="both"/>
        <w:rPr>
          <w:rFonts w:ascii="Times New Roman" w:hAnsi="Times New Roman"/>
          <w:b/>
          <w:bCs/>
        </w:rPr>
      </w:pPr>
      <w:r w:rsidRPr="007E38BF">
        <w:rPr>
          <w:rFonts w:ascii="Times New Roman" w:hAnsi="Times New Roman"/>
          <w:b/>
          <w:bCs/>
          <w:color w:val="000000"/>
        </w:rPr>
        <w:t xml:space="preserve">Introduction </w:t>
      </w:r>
    </w:p>
    <w:p w:rsidR="00CB33E6" w:rsidRPr="007E38BF" w:rsidRDefault="00FA1480" w:rsidP="00295CD5">
      <w:pPr>
        <w:spacing w:line="360" w:lineRule="auto"/>
        <w:jc w:val="both"/>
        <w:rPr>
          <w:rFonts w:ascii="Times New Roman" w:hAnsi="Times New Roman"/>
        </w:rPr>
      </w:pPr>
      <w:r w:rsidRPr="007E38BF">
        <w:rPr>
          <w:rFonts w:ascii="Times New Roman" w:eastAsia="Times New Roman" w:hAnsi="Times New Roman"/>
          <w:color w:val="0E101A"/>
          <w:lang w:val="en-US"/>
        </w:rPr>
        <w:t xml:space="preserve">Your business can minimize its expenditures and get more time for its operations if you take full advantage of the benefits stemming from the contributions supplied by your personnel. Employees must be productive, take part in their tasks, and be motivated for a company to </w:t>
      </w:r>
    </w:p>
    <w:p w:rsidR="00FA1480" w:rsidRPr="007E38BF" w:rsidRDefault="00FA1480" w:rsidP="007E38BF">
      <w:pPr>
        <w:spacing w:line="360" w:lineRule="auto"/>
        <w:jc w:val="both"/>
        <w:rPr>
          <w:rFonts w:ascii="Times New Roman" w:hAnsi="Times New Roman"/>
        </w:rPr>
      </w:pPr>
    </w:p>
    <w:sectPr w:rsidR="00FA1480" w:rsidRPr="007E38B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86773"/>
    <w:multiLevelType w:val="multilevel"/>
    <w:tmpl w:val="0698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CB33E6"/>
    <w:rsid w:val="00071251"/>
    <w:rsid w:val="00206ACB"/>
    <w:rsid w:val="00295CD5"/>
    <w:rsid w:val="00322740"/>
    <w:rsid w:val="005C6117"/>
    <w:rsid w:val="006748E4"/>
    <w:rsid w:val="007E38BF"/>
    <w:rsid w:val="00A93BB7"/>
    <w:rsid w:val="00AF11FF"/>
    <w:rsid w:val="00BD5054"/>
    <w:rsid w:val="00CB33E6"/>
    <w:rsid w:val="00D736C4"/>
    <w:rsid w:val="00DA304D"/>
    <w:rsid w:val="00FA1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3E6"/>
    <w:pPr>
      <w:spacing w:after="0" w:line="240" w:lineRule="auto"/>
    </w:pPr>
    <w:rPr>
      <w:rFonts w:ascii="Calibri" w:eastAsia="Calibri" w:hAnsi="Calibri" w:cs="Times New Roman"/>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3E6"/>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semiHidden/>
    <w:unhideWhenUsed/>
    <w:rsid w:val="00BD5054"/>
    <w:rPr>
      <w:color w:val="0000FF"/>
      <w:u w:val="single"/>
    </w:rPr>
  </w:style>
</w:styles>
</file>

<file path=word/webSettings.xml><?xml version="1.0" encoding="utf-8"?>
<w:webSettings xmlns:r="http://schemas.openxmlformats.org/officeDocument/2006/relationships" xmlns:w="http://schemas.openxmlformats.org/wordprocessingml/2006/main">
  <w:divs>
    <w:div w:id="10869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2023-01-23T08:12:00Z</dcterms:created>
  <dcterms:modified xsi:type="dcterms:W3CDTF">2023-01-24T16:55:00Z</dcterms:modified>
</cp:coreProperties>
</file>