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99" w:rsidRPr="00144B46" w:rsidRDefault="00313699" w:rsidP="00144B46">
      <w:pPr>
        <w:spacing w:line="360" w:lineRule="auto"/>
        <w:jc w:val="center"/>
        <w:rPr>
          <w:rFonts w:eastAsia="Times New Roman"/>
          <w:b/>
          <w:bCs/>
          <w:szCs w:val="24"/>
        </w:rPr>
      </w:pPr>
      <w:r w:rsidRPr="00144B46">
        <w:rPr>
          <w:rFonts w:eastAsia="Times New Roman"/>
          <w:b/>
          <w:bCs/>
          <w:szCs w:val="24"/>
        </w:rPr>
        <w:t>Business Law</w:t>
      </w:r>
    </w:p>
    <w:p w:rsidR="00144B46" w:rsidRPr="00144B46" w:rsidRDefault="00144B46" w:rsidP="00144B46">
      <w:pPr>
        <w:spacing w:line="360" w:lineRule="auto"/>
        <w:jc w:val="center"/>
        <w:rPr>
          <w:rFonts w:eastAsia="Times New Roman"/>
          <w:b/>
          <w:bCs/>
          <w:szCs w:val="24"/>
        </w:rPr>
      </w:pPr>
      <w:r w:rsidRPr="00144B46">
        <w:rPr>
          <w:rFonts w:eastAsia="Times New Roman"/>
          <w:b/>
          <w:bCs/>
          <w:szCs w:val="24"/>
        </w:rPr>
        <w:t>April 2023 Examination</w:t>
      </w:r>
    </w:p>
    <w:p w:rsidR="001B7565" w:rsidRDefault="001B7565" w:rsidP="00144B46">
      <w:pPr>
        <w:spacing w:line="360" w:lineRule="auto"/>
        <w:rPr>
          <w:rFonts w:eastAsia="Times New Roman"/>
          <w:b/>
          <w:bCs/>
          <w:szCs w:val="24"/>
        </w:rPr>
      </w:pPr>
    </w:p>
    <w:p w:rsidR="009B5F40" w:rsidRPr="00144B46" w:rsidRDefault="009B5F40" w:rsidP="00144B46">
      <w:pPr>
        <w:spacing w:line="360" w:lineRule="auto"/>
        <w:rPr>
          <w:rFonts w:eastAsia="Times New Roman"/>
          <w:b/>
          <w:bCs/>
          <w:szCs w:val="24"/>
        </w:rPr>
      </w:pPr>
    </w:p>
    <w:p w:rsidR="00144B46" w:rsidRPr="00144B46" w:rsidRDefault="00144B46" w:rsidP="00144B46">
      <w:pPr>
        <w:spacing w:line="360" w:lineRule="auto"/>
        <w:rPr>
          <w:rFonts w:eastAsia="Times New Roman"/>
          <w:b/>
          <w:bCs/>
          <w:szCs w:val="24"/>
          <w:lang w:val="en-US"/>
        </w:rPr>
      </w:pPr>
      <w:r w:rsidRPr="00144B46">
        <w:rPr>
          <w:rFonts w:eastAsia="Times New Roman"/>
          <w:b/>
          <w:bCs/>
          <w:szCs w:val="24"/>
          <w:lang w:val="en-US"/>
        </w:rPr>
        <w:t>Q1. India  is  blessed  with  a  vibrant  wildlife  and  ecosystem,  which  is  often  subject  to indiscriminate exploitation by unscrupulous elements of society including business organizations. Briefly explain any 5 (five) legislations that are related to environment protection or conservation. (10 Marks)</w:t>
      </w:r>
    </w:p>
    <w:p w:rsidR="00144B46" w:rsidRPr="00144B46" w:rsidRDefault="00144B46" w:rsidP="00144B46">
      <w:pPr>
        <w:spacing w:line="360" w:lineRule="auto"/>
        <w:rPr>
          <w:rFonts w:eastAsia="Times New Roman"/>
          <w:b/>
          <w:bCs/>
          <w:szCs w:val="24"/>
        </w:rPr>
      </w:pPr>
      <w:proofErr w:type="spellStart"/>
      <w:proofErr w:type="gramStart"/>
      <w:r w:rsidRPr="00144B46">
        <w:rPr>
          <w:rFonts w:eastAsia="Times New Roman"/>
          <w:b/>
          <w:bCs/>
          <w:szCs w:val="24"/>
        </w:rPr>
        <w:t>Ans</w:t>
      </w:r>
      <w:proofErr w:type="spellEnd"/>
      <w:r w:rsidRPr="00144B46">
        <w:rPr>
          <w:rFonts w:eastAsia="Times New Roman"/>
          <w:b/>
          <w:bCs/>
          <w:szCs w:val="24"/>
        </w:rPr>
        <w:t xml:space="preserve"> 1.</w:t>
      </w:r>
      <w:proofErr w:type="gramEnd"/>
    </w:p>
    <w:p w:rsidR="00313699" w:rsidRPr="00144B46" w:rsidRDefault="00313699" w:rsidP="00144B46">
      <w:pPr>
        <w:spacing w:line="360" w:lineRule="auto"/>
        <w:rPr>
          <w:rFonts w:eastAsia="Times New Roman"/>
          <w:b/>
          <w:bCs/>
          <w:szCs w:val="24"/>
        </w:rPr>
      </w:pPr>
      <w:r w:rsidRPr="00144B46">
        <w:rPr>
          <w:rFonts w:eastAsia="Times New Roman"/>
          <w:b/>
          <w:bCs/>
          <w:szCs w:val="24"/>
        </w:rPr>
        <w:t xml:space="preserve">Introduction  </w:t>
      </w:r>
    </w:p>
    <w:p w:rsidR="009335BC" w:rsidRPr="00144B46" w:rsidRDefault="00313699" w:rsidP="009B5F40">
      <w:pPr>
        <w:spacing w:line="360" w:lineRule="auto"/>
        <w:rPr>
          <w:szCs w:val="24"/>
        </w:rPr>
      </w:pPr>
      <w:r w:rsidRPr="00144B46">
        <w:rPr>
          <w:szCs w:val="24"/>
        </w:rPr>
        <w:t xml:space="preserve">The requirement for the conservation and security of the environment and ongoing use of natural deposits is shown in India's environment security acts and India's global dedication. The constitution under component IV (ART48-An Instruction Concepts of State Policy) states that the state shall accept the truth to boost and secure the country's atmosphere, forests, and wild animals. The constitution under part IV-A (Art 51-An Essential Responsibilities) delegates responsibility to every resident of India to improve and shield the natural environment, including lakes, forests, wildlife, and rivers, and to have compassion for </w:t>
      </w:r>
    </w:p>
    <w:p w:rsidR="009B5F40" w:rsidRDefault="009B5F40" w:rsidP="009B5F40">
      <w:pPr>
        <w:shd w:val="clear" w:color="auto" w:fill="FFFFFF"/>
        <w:spacing w:after="240"/>
        <w:rPr>
          <w:sz w:val="27"/>
          <w:szCs w:val="27"/>
        </w:rPr>
      </w:pPr>
      <w:r>
        <w:rPr>
          <w:rFonts w:ascii="Georgia" w:hAnsi="Georgia"/>
          <w:sz w:val="33"/>
          <w:szCs w:val="33"/>
          <w:highlight w:val="red"/>
          <w:shd w:val="clear" w:color="auto" w:fill="FFFF00"/>
        </w:rPr>
        <w:t>It is only half solved</w:t>
      </w:r>
    </w:p>
    <w:p w:rsidR="009B5F40" w:rsidRDefault="009B5F40" w:rsidP="009B5F40">
      <w:pPr>
        <w:shd w:val="clear" w:color="auto" w:fill="FFFFFF"/>
        <w:spacing w:after="0" w:line="360" w:lineRule="auto"/>
        <w:jc w:val="center"/>
        <w:rPr>
          <w:rFonts w:ascii="Georgia" w:hAnsi="Georgia" w:cs="Calibri"/>
          <w:color w:val="222222"/>
          <w:sz w:val="33"/>
          <w:szCs w:val="33"/>
          <w:shd w:val="clear" w:color="auto" w:fill="FFFF00"/>
        </w:rPr>
      </w:pPr>
    </w:p>
    <w:p w:rsidR="009B5F40" w:rsidRDefault="009B5F40" w:rsidP="009B5F4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B5F40" w:rsidRDefault="009B5F40" w:rsidP="009B5F40">
      <w:pPr>
        <w:shd w:val="clear" w:color="auto" w:fill="FFFFFF"/>
        <w:spacing w:after="0" w:line="360" w:lineRule="auto"/>
        <w:jc w:val="center"/>
        <w:rPr>
          <w:rFonts w:cs="Calibri"/>
          <w:color w:val="222222"/>
        </w:rPr>
      </w:pPr>
    </w:p>
    <w:p w:rsidR="009B5F40" w:rsidRDefault="00BF71A3" w:rsidP="009B5F40">
      <w:pPr>
        <w:shd w:val="clear" w:color="auto" w:fill="FFFFFF"/>
        <w:spacing w:after="0" w:line="360" w:lineRule="auto"/>
        <w:jc w:val="center"/>
        <w:rPr>
          <w:rFonts w:cs="Calibri"/>
          <w:color w:val="222222"/>
        </w:rPr>
      </w:pPr>
      <w:hyperlink r:id="rId5" w:tgtFrame="_blank" w:history="1">
        <w:r w:rsidR="009B5F40">
          <w:rPr>
            <w:rStyle w:val="Hyperlink"/>
            <w:rFonts w:ascii="Georgia" w:hAnsi="Georgia" w:cs="Calibri"/>
            <w:sz w:val="33"/>
          </w:rPr>
          <w:t>https://nmimsassignment.com/online-buy-2/</w:t>
        </w:r>
      </w:hyperlink>
    </w:p>
    <w:p w:rsidR="009B5F40" w:rsidRDefault="009B5F40" w:rsidP="009B5F40">
      <w:pPr>
        <w:shd w:val="clear" w:color="auto" w:fill="FFFFFF"/>
        <w:spacing w:after="0" w:line="360" w:lineRule="auto"/>
        <w:jc w:val="center"/>
        <w:rPr>
          <w:rFonts w:cs="Calibri"/>
          <w:color w:val="222222"/>
        </w:rPr>
      </w:pPr>
    </w:p>
    <w:p w:rsidR="009B5F40" w:rsidRDefault="009B5F40" w:rsidP="009B5F4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sidR="00511D74">
        <w:rPr>
          <w:rFonts w:ascii="Georgia" w:hAnsi="Georgia" w:cs="Calibri"/>
          <w:b/>
          <w:bCs/>
          <w:color w:val="222222"/>
          <w:sz w:val="33"/>
          <w:szCs w:val="33"/>
          <w:shd w:val="clear" w:color="auto" w:fill="FFFF00"/>
        </w:rPr>
        <w:t>2023</w:t>
      </w:r>
      <w:r>
        <w:rPr>
          <w:rFonts w:ascii="Georgia" w:hAnsi="Georgia" w:cs="Calibri"/>
          <w:b/>
          <w:bCs/>
          <w:color w:val="222222"/>
          <w:sz w:val="33"/>
          <w:szCs w:val="33"/>
          <w:shd w:val="clear" w:color="auto" w:fill="FFFF00"/>
        </w:rPr>
        <w:t>,</w:t>
      </w:r>
    </w:p>
    <w:p w:rsidR="009B5F40" w:rsidRDefault="009B5F40" w:rsidP="009B5F40">
      <w:pPr>
        <w:shd w:val="clear" w:color="auto" w:fill="FFFFFF"/>
        <w:spacing w:after="0" w:line="360" w:lineRule="auto"/>
        <w:jc w:val="center"/>
        <w:rPr>
          <w:rFonts w:ascii="Arial" w:hAnsi="Arial" w:cs="Calibri"/>
          <w:color w:val="222222"/>
        </w:rPr>
      </w:pPr>
    </w:p>
    <w:p w:rsidR="009B5F40" w:rsidRDefault="009B5F40" w:rsidP="009B5F4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B5F40" w:rsidRDefault="009B5F40" w:rsidP="009B5F40">
      <w:pPr>
        <w:shd w:val="clear" w:color="auto" w:fill="FFFFFF"/>
        <w:spacing w:after="0" w:line="360" w:lineRule="auto"/>
        <w:jc w:val="center"/>
        <w:rPr>
          <w:rFonts w:ascii="Georgia" w:hAnsi="Georgia" w:cs="Calibri"/>
          <w:color w:val="500050"/>
          <w:sz w:val="33"/>
          <w:szCs w:val="33"/>
        </w:rPr>
      </w:pPr>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B5F40" w:rsidRDefault="009B5F40" w:rsidP="009B5F40">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1D32FF">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9B5F40" w:rsidRDefault="009B5F40" w:rsidP="009B5F40">
      <w:pPr>
        <w:shd w:val="clear" w:color="auto" w:fill="FFFFFF"/>
        <w:spacing w:after="0" w:line="360" w:lineRule="auto"/>
        <w:jc w:val="center"/>
        <w:rPr>
          <w:rFonts w:cs="Calibri"/>
          <w:color w:val="500050"/>
        </w:rPr>
      </w:pPr>
    </w:p>
    <w:p w:rsidR="009B5F40" w:rsidRDefault="009B5F40" w:rsidP="009B5F4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B5F40" w:rsidRDefault="009B5F40" w:rsidP="009B5F40">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B5F40" w:rsidRDefault="009B5F40" w:rsidP="009B5F4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13699" w:rsidRPr="00144B46" w:rsidRDefault="00313699" w:rsidP="00144B46">
      <w:pPr>
        <w:spacing w:line="360" w:lineRule="auto"/>
        <w:rPr>
          <w:szCs w:val="24"/>
        </w:rPr>
      </w:pPr>
    </w:p>
    <w:p w:rsidR="00194AF8" w:rsidRPr="00144B46" w:rsidRDefault="00144B46" w:rsidP="00144B46">
      <w:pPr>
        <w:spacing w:line="360" w:lineRule="auto"/>
        <w:rPr>
          <w:b/>
          <w:szCs w:val="24"/>
        </w:rPr>
      </w:pPr>
      <w:r w:rsidRPr="00144B46">
        <w:rPr>
          <w:b/>
          <w:szCs w:val="24"/>
        </w:rPr>
        <w:t xml:space="preserve">Q2. Please give two (2) instances where investigations and/or punishments are </w:t>
      </w:r>
      <w:proofErr w:type="gramStart"/>
      <w:r w:rsidRPr="00144B46">
        <w:rPr>
          <w:b/>
          <w:szCs w:val="24"/>
        </w:rPr>
        <w:t>initiated/enforced</w:t>
      </w:r>
      <w:proofErr w:type="gramEnd"/>
      <w:r w:rsidRPr="00144B46">
        <w:rPr>
          <w:b/>
          <w:szCs w:val="24"/>
        </w:rPr>
        <w:t xml:space="preserve"> by the authorities set up under the Consumer Protection Act, 2019.  (10 Marks)</w:t>
      </w:r>
    </w:p>
    <w:p w:rsidR="00144B46" w:rsidRPr="00144B46" w:rsidRDefault="00144B46" w:rsidP="00144B46">
      <w:pPr>
        <w:spacing w:line="360" w:lineRule="auto"/>
        <w:rPr>
          <w:rFonts w:eastAsia="Times New Roman"/>
          <w:b/>
          <w:bCs/>
          <w:szCs w:val="24"/>
        </w:rPr>
      </w:pPr>
      <w:proofErr w:type="spellStart"/>
      <w:proofErr w:type="gramStart"/>
      <w:r w:rsidRPr="00144B46">
        <w:rPr>
          <w:rFonts w:eastAsia="Times New Roman"/>
          <w:b/>
          <w:bCs/>
          <w:szCs w:val="24"/>
        </w:rPr>
        <w:t>Ans</w:t>
      </w:r>
      <w:proofErr w:type="spellEnd"/>
      <w:r w:rsidRPr="00144B46">
        <w:rPr>
          <w:rFonts w:eastAsia="Times New Roman"/>
          <w:b/>
          <w:bCs/>
          <w:szCs w:val="24"/>
        </w:rPr>
        <w:t xml:space="preserve"> </w:t>
      </w:r>
      <w:r w:rsidR="00313699" w:rsidRPr="00144B46">
        <w:rPr>
          <w:rFonts w:eastAsia="Times New Roman"/>
          <w:b/>
          <w:bCs/>
          <w:szCs w:val="24"/>
        </w:rPr>
        <w:t>2.</w:t>
      </w:r>
      <w:proofErr w:type="gramEnd"/>
      <w:r w:rsidR="00313699" w:rsidRPr="00144B46">
        <w:rPr>
          <w:rFonts w:eastAsia="Times New Roman"/>
          <w:b/>
          <w:bCs/>
          <w:szCs w:val="24"/>
        </w:rPr>
        <w:t xml:space="preserve"> </w:t>
      </w:r>
    </w:p>
    <w:p w:rsidR="00503A2D" w:rsidRPr="00144B46" w:rsidRDefault="00313699" w:rsidP="00144B46">
      <w:pPr>
        <w:spacing w:line="360" w:lineRule="auto"/>
        <w:rPr>
          <w:rFonts w:eastAsia="Times New Roman"/>
          <w:b/>
          <w:bCs/>
          <w:szCs w:val="24"/>
        </w:rPr>
      </w:pPr>
      <w:r w:rsidRPr="00144B46">
        <w:rPr>
          <w:rFonts w:eastAsia="Times New Roman"/>
          <w:b/>
          <w:bCs/>
          <w:szCs w:val="24"/>
        </w:rPr>
        <w:t xml:space="preserve">Introduction  </w:t>
      </w:r>
    </w:p>
    <w:p w:rsidR="00503A2D" w:rsidRPr="00144B46" w:rsidRDefault="00503A2D" w:rsidP="00144B46">
      <w:pPr>
        <w:spacing w:line="360" w:lineRule="auto"/>
        <w:rPr>
          <w:szCs w:val="24"/>
        </w:rPr>
      </w:pPr>
      <w:r w:rsidRPr="00144B46">
        <w:rPr>
          <w:szCs w:val="24"/>
        </w:rPr>
        <w:t>The consumer protection act, launched in 1986, provides straightforward compensation for consumer grievances. It protects, safeguards, and urges consumers to speak against the absence of value in goods and services. It makes and trades techniques and unlawful business. This act saves their legal rights as consumers. This forum's only motivation is to help both parties and eliminate lengthy claims.</w:t>
      </w:r>
    </w:p>
    <w:p w:rsidR="00503A2D" w:rsidRPr="00144B46" w:rsidRDefault="00503A2D" w:rsidP="009B5F40">
      <w:pPr>
        <w:spacing w:line="360" w:lineRule="auto"/>
        <w:rPr>
          <w:szCs w:val="24"/>
        </w:rPr>
      </w:pPr>
      <w:r w:rsidRPr="00144B46">
        <w:rPr>
          <w:szCs w:val="24"/>
        </w:rPr>
        <w:t xml:space="preserve">The consumer protection act covers all goods and solutions of all personal, public, or cooperative markets except those excused by the union governments. The show offers a </w:t>
      </w:r>
    </w:p>
    <w:p w:rsidR="001B5FB6" w:rsidRPr="00144B46" w:rsidRDefault="001B5FB6" w:rsidP="00144B46">
      <w:pPr>
        <w:spacing w:line="360" w:lineRule="auto"/>
        <w:rPr>
          <w:szCs w:val="24"/>
        </w:rPr>
      </w:pPr>
    </w:p>
    <w:p w:rsidR="00144B46" w:rsidRPr="00144B46" w:rsidRDefault="00144B46" w:rsidP="00144B46">
      <w:pPr>
        <w:spacing w:line="360" w:lineRule="auto"/>
        <w:rPr>
          <w:rFonts w:eastAsia="Times New Roman"/>
          <w:b/>
          <w:bCs/>
          <w:szCs w:val="24"/>
          <w:lang w:val="en-US"/>
        </w:rPr>
      </w:pPr>
      <w:r w:rsidRPr="00144B46">
        <w:rPr>
          <w:rFonts w:eastAsia="Times New Roman"/>
          <w:b/>
          <w:bCs/>
          <w:szCs w:val="24"/>
          <w:lang w:val="en-US"/>
        </w:rPr>
        <w:t xml:space="preserve">Q3. </w:t>
      </w:r>
      <w:proofErr w:type="spellStart"/>
      <w:r w:rsidRPr="00144B46">
        <w:rPr>
          <w:rFonts w:eastAsia="Times New Roman"/>
          <w:b/>
          <w:bCs/>
          <w:szCs w:val="24"/>
          <w:lang w:val="en-US"/>
        </w:rPr>
        <w:t>Taffee</w:t>
      </w:r>
      <w:proofErr w:type="spellEnd"/>
      <w:r w:rsidRPr="00144B46">
        <w:rPr>
          <w:rFonts w:eastAsia="Times New Roman"/>
          <w:b/>
          <w:bCs/>
          <w:szCs w:val="24"/>
          <w:lang w:val="en-US"/>
        </w:rPr>
        <w:t xml:space="preserve"> is an international confectionary maker who wants to launch its product range of exotic </w:t>
      </w:r>
      <w:proofErr w:type="spellStart"/>
      <w:r w:rsidRPr="00144B46">
        <w:rPr>
          <w:rFonts w:eastAsia="Times New Roman"/>
          <w:b/>
          <w:bCs/>
          <w:szCs w:val="24"/>
          <w:lang w:val="en-US"/>
        </w:rPr>
        <w:t>flavoured</w:t>
      </w:r>
      <w:proofErr w:type="spellEnd"/>
      <w:r w:rsidRPr="00144B46">
        <w:rPr>
          <w:rFonts w:eastAsia="Times New Roman"/>
          <w:b/>
          <w:bCs/>
          <w:szCs w:val="24"/>
          <w:lang w:val="en-US"/>
        </w:rPr>
        <w:t xml:space="preserve"> sweet candies in India. It wants to use the name “</w:t>
      </w:r>
      <w:proofErr w:type="spellStart"/>
      <w:r w:rsidRPr="00144B46">
        <w:rPr>
          <w:rFonts w:eastAsia="Times New Roman"/>
          <w:b/>
          <w:bCs/>
          <w:szCs w:val="24"/>
          <w:lang w:val="en-US"/>
        </w:rPr>
        <w:t>TeewS</w:t>
      </w:r>
      <w:proofErr w:type="spellEnd"/>
      <w:r w:rsidRPr="00144B46">
        <w:rPr>
          <w:rFonts w:eastAsia="Times New Roman"/>
          <w:b/>
          <w:bCs/>
          <w:szCs w:val="24"/>
          <w:lang w:val="en-US"/>
        </w:rPr>
        <w:t xml:space="preserve">”. However, it is skeptical that the word </w:t>
      </w:r>
      <w:proofErr w:type="spellStart"/>
      <w:r w:rsidRPr="00144B46">
        <w:rPr>
          <w:rFonts w:eastAsia="Times New Roman"/>
          <w:b/>
          <w:bCs/>
          <w:szCs w:val="24"/>
          <w:lang w:val="en-US"/>
        </w:rPr>
        <w:t>Teews</w:t>
      </w:r>
      <w:proofErr w:type="spellEnd"/>
      <w:r w:rsidRPr="00144B46">
        <w:rPr>
          <w:rFonts w:eastAsia="Times New Roman"/>
          <w:b/>
          <w:bCs/>
          <w:szCs w:val="24"/>
          <w:lang w:val="en-US"/>
        </w:rPr>
        <w:t xml:space="preserve"> would be </w:t>
      </w:r>
      <w:proofErr w:type="gramStart"/>
      <w:r w:rsidRPr="00144B46">
        <w:rPr>
          <w:rFonts w:eastAsia="Times New Roman"/>
          <w:b/>
          <w:bCs/>
          <w:szCs w:val="24"/>
          <w:lang w:val="en-US"/>
        </w:rPr>
        <w:t>copied/plagiarized</w:t>
      </w:r>
      <w:proofErr w:type="gramEnd"/>
      <w:r w:rsidRPr="00144B46">
        <w:rPr>
          <w:rFonts w:eastAsia="Times New Roman"/>
          <w:b/>
          <w:bCs/>
          <w:szCs w:val="24"/>
          <w:lang w:val="en-US"/>
        </w:rPr>
        <w:t xml:space="preserve"> in India and the company would have to deal with huge infringers of the product. Please help the company in addressing the following queries, to have better understanding to draw an Intellectual Property strategy:</w:t>
      </w:r>
    </w:p>
    <w:p w:rsidR="00144B46" w:rsidRPr="00144B46" w:rsidRDefault="00144B46" w:rsidP="00144B46">
      <w:pPr>
        <w:spacing w:line="360" w:lineRule="auto"/>
        <w:rPr>
          <w:rFonts w:eastAsia="Times New Roman"/>
          <w:b/>
          <w:bCs/>
          <w:szCs w:val="24"/>
          <w:lang w:val="en-US"/>
        </w:rPr>
      </w:pPr>
      <w:r w:rsidRPr="00144B46">
        <w:rPr>
          <w:rFonts w:eastAsia="Times New Roman"/>
          <w:b/>
          <w:bCs/>
          <w:szCs w:val="24"/>
          <w:lang w:val="en-US"/>
        </w:rPr>
        <w:t xml:space="preserve">a. What </w:t>
      </w:r>
      <w:proofErr w:type="gramStart"/>
      <w:r w:rsidRPr="00144B46">
        <w:rPr>
          <w:rFonts w:eastAsia="Times New Roman"/>
          <w:b/>
          <w:bCs/>
          <w:szCs w:val="24"/>
          <w:lang w:val="en-US"/>
        </w:rPr>
        <w:t>types</w:t>
      </w:r>
      <w:proofErr w:type="gramEnd"/>
      <w:r w:rsidRPr="00144B46">
        <w:rPr>
          <w:rFonts w:eastAsia="Times New Roman"/>
          <w:b/>
          <w:bCs/>
          <w:szCs w:val="24"/>
          <w:lang w:val="en-US"/>
        </w:rPr>
        <w:t xml:space="preserve"> intellectual property rights they could claim in relation to the name of the product. Please explain with reason on why the type(s) of intellectual property would apply? (5 Marks)</w:t>
      </w:r>
    </w:p>
    <w:p w:rsidR="00144B46" w:rsidRPr="00144B46" w:rsidRDefault="00144B46" w:rsidP="00144B46">
      <w:pPr>
        <w:spacing w:line="360" w:lineRule="auto"/>
        <w:rPr>
          <w:rFonts w:eastAsia="Times New Roman"/>
          <w:b/>
          <w:bCs/>
          <w:szCs w:val="24"/>
        </w:rPr>
      </w:pPr>
      <w:proofErr w:type="spellStart"/>
      <w:proofErr w:type="gramStart"/>
      <w:r w:rsidRPr="00144B46">
        <w:rPr>
          <w:rFonts w:eastAsia="Times New Roman"/>
          <w:b/>
          <w:bCs/>
          <w:szCs w:val="24"/>
        </w:rPr>
        <w:t>Ans</w:t>
      </w:r>
      <w:proofErr w:type="spellEnd"/>
      <w:r w:rsidRPr="00144B46">
        <w:rPr>
          <w:rFonts w:eastAsia="Times New Roman"/>
          <w:b/>
          <w:bCs/>
          <w:szCs w:val="24"/>
        </w:rPr>
        <w:t xml:space="preserve"> </w:t>
      </w:r>
      <w:r w:rsidR="00503A2D" w:rsidRPr="00144B46">
        <w:rPr>
          <w:rFonts w:eastAsia="Times New Roman"/>
          <w:b/>
          <w:bCs/>
          <w:szCs w:val="24"/>
        </w:rPr>
        <w:t>3a.</w:t>
      </w:r>
      <w:proofErr w:type="gramEnd"/>
      <w:r w:rsidR="00503A2D" w:rsidRPr="00144B46">
        <w:rPr>
          <w:rFonts w:eastAsia="Times New Roman"/>
          <w:b/>
          <w:bCs/>
          <w:szCs w:val="24"/>
        </w:rPr>
        <w:t xml:space="preserve"> </w:t>
      </w:r>
    </w:p>
    <w:p w:rsidR="001B5FB6" w:rsidRPr="00144B46" w:rsidRDefault="00503A2D" w:rsidP="00144B46">
      <w:pPr>
        <w:spacing w:line="360" w:lineRule="auto"/>
        <w:rPr>
          <w:rFonts w:eastAsia="Times New Roman"/>
          <w:b/>
          <w:bCs/>
          <w:szCs w:val="24"/>
        </w:rPr>
      </w:pPr>
      <w:r w:rsidRPr="00144B46">
        <w:rPr>
          <w:rFonts w:eastAsia="Times New Roman"/>
          <w:b/>
          <w:bCs/>
          <w:szCs w:val="24"/>
        </w:rPr>
        <w:t xml:space="preserve">Introduction </w:t>
      </w:r>
    </w:p>
    <w:p w:rsidR="00503A2D" w:rsidRPr="00144B46" w:rsidRDefault="00CF0C3C" w:rsidP="009B5F40">
      <w:pPr>
        <w:spacing w:line="360" w:lineRule="auto"/>
        <w:rPr>
          <w:szCs w:val="24"/>
        </w:rPr>
      </w:pPr>
      <w:r w:rsidRPr="00144B46">
        <w:rPr>
          <w:szCs w:val="24"/>
        </w:rPr>
        <w:t>Intellectual property legal rights can be defined as the legal rights offered to each person to produce the latest things according to their minds. IPR offers the designer the right to utilize his creation for a particular duration</w:t>
      </w:r>
    </w:p>
    <w:p w:rsidR="00CF0C3C" w:rsidRPr="00144B46" w:rsidRDefault="00CF0C3C" w:rsidP="00144B46">
      <w:pPr>
        <w:spacing w:line="360" w:lineRule="auto"/>
        <w:rPr>
          <w:szCs w:val="24"/>
        </w:rPr>
      </w:pPr>
    </w:p>
    <w:p w:rsidR="00144B46" w:rsidRPr="00144B46" w:rsidRDefault="00144B46" w:rsidP="00144B46">
      <w:pPr>
        <w:spacing w:line="360" w:lineRule="auto"/>
        <w:rPr>
          <w:rFonts w:eastAsia="Times New Roman"/>
          <w:b/>
          <w:bCs/>
          <w:szCs w:val="24"/>
          <w:lang w:val="en-US"/>
        </w:rPr>
      </w:pPr>
      <w:r w:rsidRPr="00144B46">
        <w:rPr>
          <w:rFonts w:eastAsia="Times New Roman"/>
          <w:b/>
          <w:bCs/>
          <w:szCs w:val="24"/>
          <w:lang w:val="en-US"/>
        </w:rPr>
        <w:t>b. Explain civil and criminal remedies under various intellectual property laws for enforcement of intellectual property rights?  (5 Marks)</w:t>
      </w:r>
    </w:p>
    <w:p w:rsidR="00144B46" w:rsidRPr="00144B46" w:rsidRDefault="00144B46" w:rsidP="00144B46">
      <w:pPr>
        <w:spacing w:line="360" w:lineRule="auto"/>
        <w:rPr>
          <w:rFonts w:eastAsia="Times New Roman"/>
          <w:b/>
          <w:bCs/>
          <w:szCs w:val="24"/>
        </w:rPr>
      </w:pPr>
      <w:proofErr w:type="spellStart"/>
      <w:proofErr w:type="gramStart"/>
      <w:r w:rsidRPr="00144B46">
        <w:rPr>
          <w:rFonts w:eastAsia="Times New Roman"/>
          <w:b/>
          <w:bCs/>
          <w:szCs w:val="24"/>
        </w:rPr>
        <w:t>Ans</w:t>
      </w:r>
      <w:proofErr w:type="spellEnd"/>
      <w:r w:rsidRPr="00144B46">
        <w:rPr>
          <w:rFonts w:eastAsia="Times New Roman"/>
          <w:b/>
          <w:bCs/>
          <w:szCs w:val="24"/>
        </w:rPr>
        <w:t xml:space="preserve"> </w:t>
      </w:r>
      <w:r w:rsidR="00CF0C3C" w:rsidRPr="00144B46">
        <w:rPr>
          <w:rFonts w:eastAsia="Times New Roman"/>
          <w:b/>
          <w:bCs/>
          <w:szCs w:val="24"/>
        </w:rPr>
        <w:t>3b.</w:t>
      </w:r>
      <w:proofErr w:type="gramEnd"/>
      <w:r w:rsidR="00CF0C3C" w:rsidRPr="00144B46">
        <w:rPr>
          <w:rFonts w:eastAsia="Times New Roman"/>
          <w:b/>
          <w:bCs/>
          <w:szCs w:val="24"/>
        </w:rPr>
        <w:t xml:space="preserve"> </w:t>
      </w:r>
    </w:p>
    <w:p w:rsidR="00CF0C3C" w:rsidRPr="00144B46" w:rsidRDefault="00CF0C3C" w:rsidP="00144B46">
      <w:pPr>
        <w:spacing w:line="360" w:lineRule="auto"/>
        <w:rPr>
          <w:rFonts w:eastAsia="Times New Roman"/>
          <w:b/>
          <w:bCs/>
          <w:szCs w:val="24"/>
        </w:rPr>
      </w:pPr>
      <w:r w:rsidRPr="00144B46">
        <w:rPr>
          <w:rFonts w:eastAsia="Times New Roman"/>
          <w:b/>
          <w:bCs/>
          <w:szCs w:val="24"/>
        </w:rPr>
        <w:t xml:space="preserve">Introduction </w:t>
      </w:r>
    </w:p>
    <w:p w:rsidR="00CF0C3C" w:rsidRPr="00144B46" w:rsidRDefault="00CF0C3C" w:rsidP="009B5F40">
      <w:pPr>
        <w:spacing w:line="360" w:lineRule="auto"/>
        <w:rPr>
          <w:szCs w:val="24"/>
        </w:rPr>
      </w:pPr>
      <w:r w:rsidRPr="00144B46">
        <w:rPr>
          <w:szCs w:val="24"/>
        </w:rPr>
        <w:t xml:space="preserve">Each party shall provide criminal penalties and procedures to be applied, at the very least, in cases of unyielding trademark copyright, counterfeiting, or relevant legal rights piracy on a business </w:t>
      </w:r>
    </w:p>
    <w:p w:rsidR="00CF0C3C" w:rsidRPr="00144B46" w:rsidRDefault="00CF0C3C" w:rsidP="00144B46">
      <w:pPr>
        <w:spacing w:line="360" w:lineRule="auto"/>
        <w:rPr>
          <w:szCs w:val="24"/>
        </w:rPr>
      </w:pPr>
    </w:p>
    <w:sectPr w:rsidR="00CF0C3C" w:rsidRPr="00144B4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82C53"/>
    <w:multiLevelType w:val="hybridMultilevel"/>
    <w:tmpl w:val="3E860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61A0921"/>
    <w:multiLevelType w:val="hybridMultilevel"/>
    <w:tmpl w:val="DD2A2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699"/>
    <w:rsid w:val="00044F41"/>
    <w:rsid w:val="001045B6"/>
    <w:rsid w:val="00144B46"/>
    <w:rsid w:val="00194AF8"/>
    <w:rsid w:val="001B5FB6"/>
    <w:rsid w:val="001B7565"/>
    <w:rsid w:val="001D32FF"/>
    <w:rsid w:val="002A5F0F"/>
    <w:rsid w:val="00313699"/>
    <w:rsid w:val="00474C3C"/>
    <w:rsid w:val="00503A2D"/>
    <w:rsid w:val="00511D74"/>
    <w:rsid w:val="00697FA9"/>
    <w:rsid w:val="007220E0"/>
    <w:rsid w:val="00821D8E"/>
    <w:rsid w:val="009335BC"/>
    <w:rsid w:val="009B5F40"/>
    <w:rsid w:val="00AD7999"/>
    <w:rsid w:val="00BF71A3"/>
    <w:rsid w:val="00CF0C3C"/>
    <w:rsid w:val="00DA1E98"/>
    <w:rsid w:val="00E421E2"/>
    <w:rsid w:val="00F4790C"/>
    <w:rsid w:val="00FD4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9B5F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108</cp:revision>
  <dcterms:created xsi:type="dcterms:W3CDTF">2023-01-17T04:53:00Z</dcterms:created>
  <dcterms:modified xsi:type="dcterms:W3CDTF">2023-01-17T15:03:00Z</dcterms:modified>
</cp:coreProperties>
</file>