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CB" w:rsidRDefault="00A22ECB" w:rsidP="00F77B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ECB">
        <w:rPr>
          <w:rFonts w:ascii="Times New Roman" w:hAnsi="Times New Roman" w:cs="Times New Roman"/>
          <w:b/>
          <w:sz w:val="24"/>
          <w:szCs w:val="24"/>
        </w:rPr>
        <w:t>Course: Advanced Financial Accounting</w:t>
      </w:r>
    </w:p>
    <w:p w:rsidR="00CB05C9" w:rsidRPr="00446B51" w:rsidRDefault="00014B66" w:rsidP="00F77B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B51">
        <w:rPr>
          <w:rFonts w:ascii="Times New Roman" w:hAnsi="Times New Roman" w:cs="Times New Roman"/>
          <w:b/>
          <w:sz w:val="24"/>
          <w:szCs w:val="24"/>
        </w:rPr>
        <w:t>Question 1</w:t>
      </w:r>
    </w:p>
    <w:p w:rsidR="00A22ECB" w:rsidRPr="00A22ECB" w:rsidRDefault="00A22ECB" w:rsidP="00F77B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ECB">
        <w:rPr>
          <w:rFonts w:ascii="Times New Roman" w:hAnsi="Times New Roman" w:cs="Times New Roman"/>
          <w:b/>
          <w:sz w:val="24"/>
          <w:szCs w:val="24"/>
        </w:rPr>
        <w:t>1. Jai Ltd is taken over by Ray Ltd. All the assets &amp; liabilities are taken over at book value.</w:t>
      </w:r>
    </w:p>
    <w:p w:rsidR="00A22ECB" w:rsidRPr="00A22ECB" w:rsidRDefault="00A22ECB" w:rsidP="00F77B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ECB">
        <w:rPr>
          <w:rFonts w:ascii="Times New Roman" w:hAnsi="Times New Roman" w:cs="Times New Roman"/>
          <w:b/>
          <w:sz w:val="24"/>
          <w:szCs w:val="24"/>
        </w:rPr>
        <w:t>Ray Ltd is issuing 5 equity shares for 2 shares held at Rs 10 each to Jai Ltd in settlement</w:t>
      </w:r>
    </w:p>
    <w:p w:rsidR="00A22ECB" w:rsidRPr="00A22ECB" w:rsidRDefault="00A22ECB" w:rsidP="00F77B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2ECB">
        <w:rPr>
          <w:rFonts w:ascii="Times New Roman" w:hAnsi="Times New Roman" w:cs="Times New Roman"/>
          <w:b/>
          <w:sz w:val="24"/>
          <w:szCs w:val="24"/>
        </w:rPr>
        <w:t>of</w:t>
      </w:r>
      <w:proofErr w:type="gramEnd"/>
      <w:r w:rsidRPr="00A22ECB">
        <w:rPr>
          <w:rFonts w:ascii="Times New Roman" w:hAnsi="Times New Roman" w:cs="Times New Roman"/>
          <w:b/>
          <w:sz w:val="24"/>
          <w:szCs w:val="24"/>
        </w:rPr>
        <w:t xml:space="preserve"> purchase consideration. Identify the method of Purchase consideration &amp; compute it.</w:t>
      </w:r>
    </w:p>
    <w:p w:rsidR="00A22ECB" w:rsidRPr="00A22ECB" w:rsidRDefault="00A22ECB" w:rsidP="00F77B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ECB">
        <w:rPr>
          <w:rFonts w:ascii="Times New Roman" w:hAnsi="Times New Roman" w:cs="Times New Roman"/>
          <w:b/>
          <w:sz w:val="24"/>
          <w:szCs w:val="24"/>
        </w:rPr>
        <w:t>Discuss the entries to be passed in the books of Ray Ltd. Following is the Balance sheet</w:t>
      </w:r>
    </w:p>
    <w:p w:rsidR="00A22ECB" w:rsidRDefault="00A22ECB" w:rsidP="00F77B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2ECB">
        <w:rPr>
          <w:rFonts w:ascii="Times New Roman" w:hAnsi="Times New Roman" w:cs="Times New Roman"/>
          <w:b/>
          <w:sz w:val="24"/>
          <w:szCs w:val="24"/>
        </w:rPr>
        <w:t>of</w:t>
      </w:r>
      <w:proofErr w:type="gramEnd"/>
      <w:r w:rsidRPr="00A22ECB">
        <w:rPr>
          <w:rFonts w:ascii="Times New Roman" w:hAnsi="Times New Roman" w:cs="Times New Roman"/>
          <w:b/>
          <w:sz w:val="24"/>
          <w:szCs w:val="24"/>
        </w:rPr>
        <w:t xml:space="preserve"> Jai &amp; Ray Ltd as on 31st March, 2022.</w:t>
      </w:r>
    </w:p>
    <w:p w:rsidR="00074C33" w:rsidRDefault="00074C33" w:rsidP="00F77B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760" w:type="dxa"/>
        <w:tblInd w:w="93" w:type="dxa"/>
        <w:tblLook w:val="04A0"/>
      </w:tblPr>
      <w:tblGrid>
        <w:gridCol w:w="1324"/>
        <w:gridCol w:w="1017"/>
        <w:gridCol w:w="1017"/>
        <w:gridCol w:w="1324"/>
        <w:gridCol w:w="1017"/>
        <w:gridCol w:w="1017"/>
      </w:tblGrid>
      <w:tr w:rsidR="003A47D8" w:rsidRPr="003A47D8" w:rsidTr="003A47D8">
        <w:trPr>
          <w:trHeight w:val="615"/>
        </w:trPr>
        <w:tc>
          <w:tcPr>
            <w:tcW w:w="1138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AFAFA"/>
            <w:hideMark/>
          </w:tcPr>
          <w:p w:rsidR="003A47D8" w:rsidRPr="003A47D8" w:rsidRDefault="003A47D8" w:rsidP="00F77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A47D8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Liabilities</w:t>
            </w:r>
          </w:p>
        </w:tc>
        <w:tc>
          <w:tcPr>
            <w:tcW w:w="871" w:type="dxa"/>
            <w:tcBorders>
              <w:top w:val="single" w:sz="8" w:space="0" w:color="DEE2E6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AFAFA"/>
            <w:hideMark/>
          </w:tcPr>
          <w:p w:rsidR="003A47D8" w:rsidRPr="003A47D8" w:rsidRDefault="003A47D8" w:rsidP="00F77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A47D8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Jai Ltd (RS)</w:t>
            </w:r>
          </w:p>
        </w:tc>
        <w:tc>
          <w:tcPr>
            <w:tcW w:w="871" w:type="dxa"/>
            <w:tcBorders>
              <w:top w:val="single" w:sz="8" w:space="0" w:color="DEE2E6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AFAFA"/>
            <w:hideMark/>
          </w:tcPr>
          <w:p w:rsidR="003A47D8" w:rsidRPr="003A47D8" w:rsidRDefault="003A47D8" w:rsidP="00F77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A47D8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Ray Ltd (RS)</w:t>
            </w:r>
          </w:p>
        </w:tc>
        <w:tc>
          <w:tcPr>
            <w:tcW w:w="1138" w:type="dxa"/>
            <w:tcBorders>
              <w:top w:val="single" w:sz="8" w:space="0" w:color="DEE2E6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AFAFA"/>
            <w:hideMark/>
          </w:tcPr>
          <w:p w:rsidR="003A47D8" w:rsidRPr="003A47D8" w:rsidRDefault="003A47D8" w:rsidP="00F77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A47D8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Assets</w:t>
            </w:r>
          </w:p>
        </w:tc>
        <w:tc>
          <w:tcPr>
            <w:tcW w:w="871" w:type="dxa"/>
            <w:tcBorders>
              <w:top w:val="single" w:sz="8" w:space="0" w:color="DEE2E6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AFAFA"/>
            <w:hideMark/>
          </w:tcPr>
          <w:p w:rsidR="003A47D8" w:rsidRPr="003A47D8" w:rsidRDefault="003A47D8" w:rsidP="00F77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A47D8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Jai Ltd (RS)</w:t>
            </w:r>
          </w:p>
        </w:tc>
        <w:tc>
          <w:tcPr>
            <w:tcW w:w="871" w:type="dxa"/>
            <w:tcBorders>
              <w:top w:val="single" w:sz="8" w:space="0" w:color="DEE2E6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AFAFA"/>
            <w:hideMark/>
          </w:tcPr>
          <w:p w:rsidR="003A47D8" w:rsidRPr="003A47D8" w:rsidRDefault="003A47D8" w:rsidP="00F77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A47D8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Ray Ltd (Rs)</w:t>
            </w:r>
          </w:p>
        </w:tc>
      </w:tr>
      <w:tr w:rsidR="003A47D8" w:rsidRPr="003A47D8" w:rsidTr="003A47D8">
        <w:trPr>
          <w:trHeight w:val="915"/>
        </w:trPr>
        <w:tc>
          <w:tcPr>
            <w:tcW w:w="1138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AFAFA"/>
            <w:hideMark/>
          </w:tcPr>
          <w:p w:rsidR="003A47D8" w:rsidRPr="003A47D8" w:rsidRDefault="003A47D8" w:rsidP="00F77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A47D8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Equity share Capital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AFAFA"/>
            <w:hideMark/>
          </w:tcPr>
          <w:p w:rsidR="003A47D8" w:rsidRPr="003A47D8" w:rsidRDefault="003A47D8" w:rsidP="00F77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A47D8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AFAFA"/>
            <w:hideMark/>
          </w:tcPr>
          <w:p w:rsidR="003A47D8" w:rsidRPr="003A47D8" w:rsidRDefault="003A47D8" w:rsidP="00F77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A47D8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600000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AFAFA"/>
            <w:hideMark/>
          </w:tcPr>
          <w:p w:rsidR="003A47D8" w:rsidRPr="003A47D8" w:rsidRDefault="003A47D8" w:rsidP="00F77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A47D8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Land &amp; building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AFAFA"/>
            <w:hideMark/>
          </w:tcPr>
          <w:p w:rsidR="003A47D8" w:rsidRPr="003A47D8" w:rsidRDefault="003A47D8" w:rsidP="00F77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A47D8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AFAFA"/>
            <w:hideMark/>
          </w:tcPr>
          <w:p w:rsidR="003A47D8" w:rsidRPr="003A47D8" w:rsidRDefault="003A47D8" w:rsidP="00F77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A47D8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500000</w:t>
            </w:r>
          </w:p>
        </w:tc>
      </w:tr>
      <w:tr w:rsidR="003A47D8" w:rsidRPr="003A47D8" w:rsidTr="003A47D8">
        <w:trPr>
          <w:trHeight w:val="915"/>
        </w:trPr>
        <w:tc>
          <w:tcPr>
            <w:tcW w:w="1138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AFAFA"/>
            <w:hideMark/>
          </w:tcPr>
          <w:p w:rsidR="003A47D8" w:rsidRPr="003A47D8" w:rsidRDefault="003A47D8" w:rsidP="00F77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proofErr w:type="spellStart"/>
            <w:r w:rsidRPr="003A47D8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Pref.share</w:t>
            </w:r>
            <w:proofErr w:type="spellEnd"/>
            <w:r w:rsidRPr="003A47D8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 xml:space="preserve"> capital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AFAFA"/>
            <w:hideMark/>
          </w:tcPr>
          <w:p w:rsidR="003A47D8" w:rsidRPr="003A47D8" w:rsidRDefault="003A47D8" w:rsidP="00F77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A47D8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250000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AFAFA"/>
            <w:hideMark/>
          </w:tcPr>
          <w:p w:rsidR="003A47D8" w:rsidRPr="003A47D8" w:rsidRDefault="003A47D8" w:rsidP="00F77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A47D8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AFAFA"/>
            <w:hideMark/>
          </w:tcPr>
          <w:p w:rsidR="003A47D8" w:rsidRPr="003A47D8" w:rsidRDefault="003A47D8" w:rsidP="00F77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A47D8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Machinery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AFAFA"/>
            <w:hideMark/>
          </w:tcPr>
          <w:p w:rsidR="003A47D8" w:rsidRPr="003A47D8" w:rsidRDefault="003A47D8" w:rsidP="00F77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A47D8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AFAFA"/>
            <w:hideMark/>
          </w:tcPr>
          <w:p w:rsidR="003A47D8" w:rsidRPr="003A47D8" w:rsidRDefault="003A47D8" w:rsidP="00F77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A47D8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200000</w:t>
            </w:r>
          </w:p>
        </w:tc>
      </w:tr>
      <w:tr w:rsidR="003A47D8" w:rsidRPr="003A47D8" w:rsidTr="003A47D8">
        <w:trPr>
          <w:trHeight w:val="615"/>
        </w:trPr>
        <w:tc>
          <w:tcPr>
            <w:tcW w:w="1138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AFAFA"/>
            <w:hideMark/>
          </w:tcPr>
          <w:p w:rsidR="003A47D8" w:rsidRPr="003A47D8" w:rsidRDefault="003A47D8" w:rsidP="00F77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A47D8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Creditors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AFAFA"/>
            <w:hideMark/>
          </w:tcPr>
          <w:p w:rsidR="003A47D8" w:rsidRPr="003A47D8" w:rsidRDefault="003A47D8" w:rsidP="00F77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A47D8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50000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AFAFA"/>
            <w:hideMark/>
          </w:tcPr>
          <w:p w:rsidR="003A47D8" w:rsidRPr="003A47D8" w:rsidRDefault="003A47D8" w:rsidP="00F77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A47D8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AFAFA"/>
            <w:hideMark/>
          </w:tcPr>
          <w:p w:rsidR="003A47D8" w:rsidRPr="003A47D8" w:rsidRDefault="003A47D8" w:rsidP="00F77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A47D8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Debtors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AFAFA"/>
            <w:hideMark/>
          </w:tcPr>
          <w:p w:rsidR="003A47D8" w:rsidRPr="003A47D8" w:rsidRDefault="003A47D8" w:rsidP="00F77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A47D8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AFAFA"/>
            <w:hideMark/>
          </w:tcPr>
          <w:p w:rsidR="003A47D8" w:rsidRPr="003A47D8" w:rsidRDefault="003A47D8" w:rsidP="00F77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A47D8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50000</w:t>
            </w:r>
          </w:p>
        </w:tc>
      </w:tr>
      <w:tr w:rsidR="003A47D8" w:rsidRPr="003A47D8" w:rsidTr="003A47D8">
        <w:trPr>
          <w:trHeight w:val="315"/>
        </w:trPr>
        <w:tc>
          <w:tcPr>
            <w:tcW w:w="1138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AFAFA"/>
            <w:hideMark/>
          </w:tcPr>
          <w:p w:rsidR="003A47D8" w:rsidRPr="003A47D8" w:rsidRDefault="003A47D8" w:rsidP="00F77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A47D8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AFAFA"/>
            <w:hideMark/>
          </w:tcPr>
          <w:p w:rsidR="003A47D8" w:rsidRPr="003A47D8" w:rsidRDefault="003A47D8" w:rsidP="00F77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A47D8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AFAFA"/>
            <w:hideMark/>
          </w:tcPr>
          <w:p w:rsidR="003A47D8" w:rsidRPr="003A47D8" w:rsidRDefault="003A47D8" w:rsidP="00F77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A47D8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AFAFA"/>
            <w:hideMark/>
          </w:tcPr>
          <w:p w:rsidR="003A47D8" w:rsidRPr="003A47D8" w:rsidRDefault="003A47D8" w:rsidP="00F77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A47D8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Cash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AFAFA"/>
            <w:hideMark/>
          </w:tcPr>
          <w:p w:rsidR="003A47D8" w:rsidRPr="003A47D8" w:rsidRDefault="003A47D8" w:rsidP="00F77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A47D8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60000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AFAFA"/>
            <w:hideMark/>
          </w:tcPr>
          <w:p w:rsidR="003A47D8" w:rsidRPr="003A47D8" w:rsidRDefault="003A47D8" w:rsidP="00F77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A47D8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50000</w:t>
            </w:r>
          </w:p>
        </w:tc>
      </w:tr>
      <w:tr w:rsidR="003A47D8" w:rsidRPr="003A47D8" w:rsidTr="003A47D8">
        <w:trPr>
          <w:trHeight w:val="315"/>
        </w:trPr>
        <w:tc>
          <w:tcPr>
            <w:tcW w:w="1138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AFAFA"/>
            <w:hideMark/>
          </w:tcPr>
          <w:p w:rsidR="003A47D8" w:rsidRPr="003A47D8" w:rsidRDefault="003A47D8" w:rsidP="00F77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A47D8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Total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AFAFA"/>
            <w:hideMark/>
          </w:tcPr>
          <w:p w:rsidR="003A47D8" w:rsidRPr="003A47D8" w:rsidRDefault="003A47D8" w:rsidP="00F77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A47D8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500000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AFAFA"/>
            <w:hideMark/>
          </w:tcPr>
          <w:p w:rsidR="003A47D8" w:rsidRPr="003A47D8" w:rsidRDefault="003A47D8" w:rsidP="00F77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A47D8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AFAFA"/>
            <w:hideMark/>
          </w:tcPr>
          <w:p w:rsidR="003A47D8" w:rsidRPr="003A47D8" w:rsidRDefault="003A47D8" w:rsidP="00F77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A47D8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Total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AFAFA"/>
            <w:hideMark/>
          </w:tcPr>
          <w:p w:rsidR="003A47D8" w:rsidRPr="003A47D8" w:rsidRDefault="003A47D8" w:rsidP="00F77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A47D8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500000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AFAFA"/>
            <w:hideMark/>
          </w:tcPr>
          <w:p w:rsidR="003A47D8" w:rsidRPr="003A47D8" w:rsidRDefault="003A47D8" w:rsidP="00F77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A47D8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800000</w:t>
            </w:r>
          </w:p>
        </w:tc>
      </w:tr>
    </w:tbl>
    <w:p w:rsidR="003A47D8" w:rsidRDefault="003A47D8" w:rsidP="00F77B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C33" w:rsidRDefault="009E6C61" w:rsidP="00F77B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Answer:</w:t>
      </w:r>
    </w:p>
    <w:p w:rsidR="00014B66" w:rsidRPr="00446B51" w:rsidRDefault="00014B66" w:rsidP="00F77B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B51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014B66" w:rsidRPr="00446B51" w:rsidRDefault="00014B66" w:rsidP="00F77B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B51">
        <w:rPr>
          <w:rFonts w:ascii="Times New Roman" w:hAnsi="Times New Roman" w:cs="Times New Roman"/>
          <w:b/>
          <w:sz w:val="24"/>
          <w:szCs w:val="24"/>
        </w:rPr>
        <w:t>Computation of Purchase Consideration under Net Assets Method</w:t>
      </w:r>
    </w:p>
    <w:p w:rsidR="00014B66" w:rsidRPr="00446B51" w:rsidRDefault="00014B66" w:rsidP="00F77B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51">
        <w:rPr>
          <w:rFonts w:ascii="Times New Roman" w:hAnsi="Times New Roman" w:cs="Times New Roman"/>
          <w:sz w:val="24"/>
          <w:szCs w:val="24"/>
        </w:rPr>
        <w:t xml:space="preserve">Purchase Consideration: </w:t>
      </w:r>
    </w:p>
    <w:p w:rsidR="00014B66" w:rsidRPr="00446B51" w:rsidRDefault="00014B66" w:rsidP="00F77B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51">
        <w:rPr>
          <w:rFonts w:ascii="Times New Roman" w:hAnsi="Times New Roman" w:cs="Times New Roman"/>
          <w:sz w:val="24"/>
          <w:szCs w:val="24"/>
        </w:rPr>
        <w:t xml:space="preserve">Purchase consideration means the price payable by Transferee Company to the Transferor Company for acquiring its business. Consideration for amalgamation means the aggregate of the </w:t>
      </w:r>
      <w:r w:rsidRPr="00446B51">
        <w:rPr>
          <w:rFonts w:ascii="Times New Roman" w:hAnsi="Times New Roman" w:cs="Times New Roman"/>
          <w:sz w:val="24"/>
          <w:szCs w:val="24"/>
        </w:rPr>
        <w:lastRenderedPageBreak/>
        <w:t>shares and other securities issued and the payment made in the form of cash or other assets by Transferee Company to the shareholders of the transferor company.</w:t>
      </w:r>
    </w:p>
    <w:p w:rsidR="005475B3" w:rsidRDefault="008414CE" w:rsidP="005475B3">
      <w:pPr>
        <w:shd w:val="clear" w:color="auto" w:fill="FFFFFF"/>
        <w:spacing w:after="240"/>
        <w:rPr>
          <w:sz w:val="27"/>
          <w:szCs w:val="27"/>
        </w:rPr>
      </w:pPr>
      <w:r w:rsidRPr="00446B51">
        <w:rPr>
          <w:rFonts w:ascii="Times New Roman" w:hAnsi="Times New Roman" w:cs="Times New Roman"/>
          <w:sz w:val="24"/>
          <w:szCs w:val="24"/>
        </w:rPr>
        <w:t xml:space="preserve">It is notable that purchase </w:t>
      </w:r>
      <w:r w:rsidR="005475B3">
        <w:rPr>
          <w:rFonts w:ascii="Georgia" w:hAnsi="Georgia"/>
          <w:sz w:val="33"/>
          <w:szCs w:val="33"/>
          <w:highlight w:val="red"/>
          <w:shd w:val="clear" w:color="auto" w:fill="FFFF00"/>
        </w:rPr>
        <w:t>It is only half solved</w:t>
      </w:r>
    </w:p>
    <w:p w:rsidR="005475B3" w:rsidRDefault="005475B3" w:rsidP="005475B3">
      <w:pPr>
        <w:shd w:val="clear" w:color="auto" w:fill="FFFFFF"/>
        <w:spacing w:after="0"/>
        <w:jc w:val="center"/>
        <w:rPr>
          <w:rFonts w:ascii="Georgia" w:hAnsi="Georgia" w:cs="Calibri"/>
          <w:color w:val="222222"/>
          <w:sz w:val="33"/>
          <w:szCs w:val="33"/>
          <w:shd w:val="clear" w:color="auto" w:fill="FFFF00"/>
        </w:rPr>
      </w:pPr>
    </w:p>
    <w:p w:rsidR="005475B3" w:rsidRDefault="005475B3" w:rsidP="005475B3">
      <w:pPr>
        <w:shd w:val="clear" w:color="auto" w:fill="FFFFFF"/>
        <w:spacing w:after="0"/>
        <w:jc w:val="center"/>
        <w:rPr>
          <w:rFonts w:cs="Calibri"/>
          <w:color w:val="222222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Buy Complete from our online store</w:t>
      </w:r>
    </w:p>
    <w:p w:rsidR="005475B3" w:rsidRDefault="005475B3" w:rsidP="005475B3">
      <w:pPr>
        <w:shd w:val="clear" w:color="auto" w:fill="FFFFFF"/>
        <w:spacing w:after="0"/>
        <w:jc w:val="center"/>
        <w:rPr>
          <w:rFonts w:cs="Calibri"/>
          <w:color w:val="222222"/>
        </w:rPr>
      </w:pPr>
    </w:p>
    <w:p w:rsidR="005475B3" w:rsidRDefault="005475B3" w:rsidP="005475B3">
      <w:pPr>
        <w:shd w:val="clear" w:color="auto" w:fill="FFFFFF"/>
        <w:spacing w:after="0"/>
        <w:jc w:val="center"/>
        <w:rPr>
          <w:rFonts w:cs="Calibri"/>
          <w:color w:val="222222"/>
        </w:rPr>
      </w:pPr>
      <w:hyperlink r:id="rId5" w:tgtFrame="_blank" w:history="1">
        <w:r>
          <w:rPr>
            <w:rStyle w:val="Hyperlink"/>
            <w:rFonts w:ascii="Georgia" w:hAnsi="Georgia" w:cs="Calibri"/>
            <w:sz w:val="33"/>
          </w:rPr>
          <w:t>https://nmimsassignment.com/online-buy-2/</w:t>
        </w:r>
      </w:hyperlink>
    </w:p>
    <w:p w:rsidR="005475B3" w:rsidRDefault="005475B3" w:rsidP="005475B3">
      <w:pPr>
        <w:shd w:val="clear" w:color="auto" w:fill="FFFFFF"/>
        <w:spacing w:after="0"/>
        <w:jc w:val="center"/>
        <w:rPr>
          <w:rFonts w:cs="Calibri"/>
          <w:color w:val="222222"/>
        </w:rPr>
      </w:pPr>
    </w:p>
    <w:p w:rsidR="005475B3" w:rsidRDefault="005475B3" w:rsidP="005475B3">
      <w:pPr>
        <w:shd w:val="clear" w:color="auto" w:fill="FFFFFF"/>
        <w:spacing w:after="0"/>
        <w:jc w:val="center"/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NMIMS Fully solved assignment available for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 xml:space="preserve"> session </w:t>
      </w:r>
      <w:r>
        <w:rPr>
          <w:rFonts w:eastAsia="Times New Roman"/>
          <w:b/>
          <w:bCs/>
          <w:color w:val="222222"/>
          <w:sz w:val="33"/>
          <w:szCs w:val="33"/>
          <w:shd w:val="clear" w:color="auto" w:fill="FFFF00"/>
        </w:rPr>
        <w:t>December</w:t>
      </w:r>
      <w:r w:rsidRPr="009A5A2E"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 xml:space="preserve"> 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2022,</w:t>
      </w:r>
    </w:p>
    <w:p w:rsidR="005475B3" w:rsidRDefault="005475B3" w:rsidP="005475B3">
      <w:pPr>
        <w:shd w:val="clear" w:color="auto" w:fill="FFFFFF"/>
        <w:spacing w:after="0"/>
        <w:jc w:val="center"/>
        <w:rPr>
          <w:rFonts w:ascii="Arial" w:hAnsi="Arial" w:cs="Calibri"/>
          <w:color w:val="222222"/>
        </w:rPr>
      </w:pPr>
    </w:p>
    <w:p w:rsidR="005475B3" w:rsidRDefault="005475B3" w:rsidP="005475B3">
      <w:pPr>
        <w:shd w:val="clear" w:color="auto" w:fill="FFFFFF"/>
        <w:spacing w:after="0"/>
        <w:jc w:val="center"/>
        <w:rPr>
          <w:rFonts w:ascii="Georgia" w:hAnsi="Georgia" w:cs="Calibri"/>
          <w:color w:val="222222"/>
          <w:sz w:val="33"/>
          <w:szCs w:val="33"/>
        </w:rPr>
      </w:pPr>
      <w:proofErr w:type="gramStart"/>
      <w:r>
        <w:rPr>
          <w:rFonts w:ascii="Georgia" w:hAnsi="Georgia" w:cs="Calibri"/>
          <w:color w:val="222222"/>
          <w:sz w:val="33"/>
          <w:szCs w:val="33"/>
        </w:rPr>
        <w:t>your</w:t>
      </w:r>
      <w:proofErr w:type="gramEnd"/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last date is 29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  <w:vertAlign w:val="superscript"/>
        </w:rPr>
        <w:t>th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N</w:t>
      </w:r>
      <w:r w:rsidRPr="00D03FD3"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ovember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 xml:space="preserve"> 2022</w:t>
      </w:r>
      <w:r>
        <w:rPr>
          <w:rFonts w:ascii="Georgia" w:hAnsi="Georgia" w:cs="Calibri"/>
          <w:color w:val="222222"/>
          <w:sz w:val="33"/>
          <w:szCs w:val="33"/>
        </w:rPr>
        <w:t>.</w:t>
      </w:r>
    </w:p>
    <w:p w:rsidR="005475B3" w:rsidRDefault="005475B3" w:rsidP="005475B3">
      <w:pPr>
        <w:shd w:val="clear" w:color="auto" w:fill="FFFFFF"/>
        <w:spacing w:after="0"/>
        <w:jc w:val="center"/>
        <w:rPr>
          <w:rFonts w:ascii="Georgia" w:hAnsi="Georgia" w:cs="Calibri"/>
          <w:color w:val="500050"/>
          <w:sz w:val="33"/>
          <w:szCs w:val="33"/>
        </w:rPr>
      </w:pPr>
    </w:p>
    <w:p w:rsidR="005475B3" w:rsidRDefault="005475B3" w:rsidP="005475B3">
      <w:pPr>
        <w:shd w:val="clear" w:color="auto" w:fill="FFFFFF"/>
        <w:spacing w:after="0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Lowest price guarantee with quality.</w:t>
      </w:r>
    </w:p>
    <w:p w:rsidR="005475B3" w:rsidRDefault="005475B3" w:rsidP="005475B3">
      <w:pPr>
        <w:shd w:val="clear" w:color="auto" w:fill="FFFFFF"/>
        <w:spacing w:after="0"/>
        <w:jc w:val="center"/>
        <w:rPr>
          <w:rFonts w:ascii="Arial" w:hAnsi="Arial" w:cs="Calibri"/>
          <w:color w:val="500050"/>
        </w:rPr>
      </w:pPr>
      <w:proofErr w:type="gramStart"/>
      <w:r>
        <w:rPr>
          <w:rFonts w:ascii="Georgia" w:hAnsi="Georgia" w:cs="Calibri"/>
          <w:color w:val="500050"/>
          <w:sz w:val="33"/>
          <w:szCs w:val="33"/>
        </w:rPr>
        <w:t>Charges</w:t>
      </w:r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INR 299 only per assignment.</w:t>
      </w:r>
      <w:proofErr w:type="gramEnd"/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 w:cs="Calibri"/>
          <w:color w:val="500050"/>
          <w:sz w:val="33"/>
          <w:szCs w:val="33"/>
        </w:rPr>
        <w:t>Whats</w:t>
      </w:r>
      <w:proofErr w:type="spellEnd"/>
      <w:r>
        <w:rPr>
          <w:rFonts w:ascii="Georgia" w:hAnsi="Georgia" w:cs="Calibri"/>
          <w:color w:val="500050"/>
          <w:sz w:val="33"/>
          <w:szCs w:val="33"/>
        </w:rPr>
        <w:t xml:space="preserve"> app also</w:t>
      </w:r>
    </w:p>
    <w:p w:rsidR="005475B3" w:rsidRDefault="005475B3" w:rsidP="005475B3">
      <w:pPr>
        <w:shd w:val="clear" w:color="auto" w:fill="FFFFFF"/>
        <w:spacing w:after="0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br/>
      </w: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Mail id is </w:t>
      </w:r>
      <w:hyperlink r:id="rId6" w:tgtFrame="_blank" w:history="1">
        <w:r>
          <w:rPr>
            <w:rStyle w:val="Hyperlink"/>
            <w:rFonts w:ascii="Georgia" w:hAnsi="Georgia" w:cs="Calibri"/>
            <w:sz w:val="33"/>
          </w:rPr>
          <w:t>aapkieducation@gmail.com</w:t>
        </w:r>
      </w:hyperlink>
    </w:p>
    <w:p w:rsidR="005475B3" w:rsidRDefault="005475B3" w:rsidP="005475B3">
      <w:pPr>
        <w:shd w:val="clear" w:color="auto" w:fill="FFFFFF"/>
        <w:spacing w:after="0"/>
        <w:jc w:val="center"/>
        <w:rPr>
          <w:rFonts w:cs="Calibri"/>
          <w:color w:val="500050"/>
        </w:rPr>
      </w:pPr>
    </w:p>
    <w:p w:rsidR="005475B3" w:rsidRDefault="005475B3" w:rsidP="005475B3">
      <w:pPr>
        <w:shd w:val="clear" w:color="auto" w:fill="FFFFFF"/>
        <w:spacing w:after="0"/>
        <w:jc w:val="center"/>
        <w:rPr>
          <w:rFonts w:cs="Calibri"/>
          <w:color w:val="500050"/>
        </w:rPr>
      </w:pPr>
      <w:r w:rsidRPr="009A5A2E">
        <w:rPr>
          <w:rFonts w:ascii="Georgia" w:hAnsi="Georgia" w:cs="Calibri"/>
          <w:color w:val="500050"/>
          <w:sz w:val="33"/>
          <w:szCs w:val="33"/>
        </w:rPr>
        <w:t>Our </w:t>
      </w:r>
      <w:r w:rsidRPr="009A5A2E">
        <w:rPr>
          <w:rFonts w:ascii="Georgia" w:hAnsi="Georgia" w:cs="Calibri"/>
          <w:color w:val="500050"/>
          <w:sz w:val="33"/>
          <w:szCs w:val="33"/>
          <w:shd w:val="clear" w:color="auto" w:fill="00FF00"/>
        </w:rPr>
        <w:t>website </w:t>
      </w:r>
      <w:hyperlink r:id="rId7" w:tgtFrame="_blank" w:history="1">
        <w:r w:rsidRPr="009A5A2E">
          <w:rPr>
            <w:rStyle w:val="Hyperlink"/>
            <w:rFonts w:ascii="Georgia" w:hAnsi="Georgia" w:cs="Calibri"/>
            <w:color w:val="1155CC"/>
            <w:sz w:val="33"/>
            <w:shd w:val="clear" w:color="auto" w:fill="00FF00"/>
          </w:rPr>
          <w:t>www.aapkieducation.com</w:t>
        </w:r>
      </w:hyperlink>
    </w:p>
    <w:p w:rsidR="005475B3" w:rsidRDefault="005475B3" w:rsidP="005475B3">
      <w:pPr>
        <w:shd w:val="clear" w:color="auto" w:fill="FFFFFF"/>
        <w:spacing w:after="0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After mail, we will reply you instant or maximum</w:t>
      </w:r>
    </w:p>
    <w:p w:rsidR="005475B3" w:rsidRDefault="005475B3" w:rsidP="005475B3">
      <w:pPr>
        <w:shd w:val="clear" w:color="auto" w:fill="FFFFFF"/>
        <w:spacing w:after="0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1 hour.</w:t>
      </w:r>
    </w:p>
    <w:p w:rsidR="005475B3" w:rsidRDefault="005475B3" w:rsidP="005475B3">
      <w:pPr>
        <w:shd w:val="clear" w:color="auto" w:fill="FFFFFF"/>
        <w:spacing w:after="0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Otherwise you can</w:t>
      </w:r>
      <w:r>
        <w:rPr>
          <w:rFonts w:cs="Calibri"/>
          <w:color w:val="50005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>also contact on our</w:t>
      </w:r>
    </w:p>
    <w:p w:rsidR="005475B3" w:rsidRDefault="005475B3" w:rsidP="005475B3">
      <w:pPr>
        <w:shd w:val="clear" w:color="auto" w:fill="FFFFFF"/>
        <w:spacing w:after="0"/>
        <w:jc w:val="center"/>
        <w:rPr>
          <w:rFonts w:cs="Calibri"/>
          <w:color w:val="500050"/>
        </w:rPr>
      </w:pPr>
      <w:proofErr w:type="spellStart"/>
      <w:proofErr w:type="gramStart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 xml:space="preserve"> no 8791490301.</w:t>
      </w:r>
    </w:p>
    <w:p w:rsidR="005475B3" w:rsidRDefault="005475B3" w:rsidP="005475B3">
      <w:pPr>
        <w:shd w:val="clear" w:color="auto" w:fill="FFFFFF"/>
        <w:spacing w:after="0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Contact no is +91 87-55555-879</w:t>
      </w:r>
    </w:p>
    <w:p w:rsidR="00AD46FA" w:rsidRPr="00446B51" w:rsidRDefault="00AD46FA" w:rsidP="005475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D45" w:rsidRPr="0060019A" w:rsidRDefault="00CA0D45" w:rsidP="00F77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019A">
        <w:rPr>
          <w:rFonts w:ascii="Times New Roman" w:hAnsi="Times New Roman" w:cs="Times New Roman"/>
          <w:b/>
          <w:sz w:val="24"/>
          <w:szCs w:val="24"/>
        </w:rPr>
        <w:t>Question 2</w:t>
      </w:r>
      <w:r w:rsidR="0060019A" w:rsidRPr="0060019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60019A" w:rsidRPr="006001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019A" w:rsidRPr="0060019A">
        <w:rPr>
          <w:rFonts w:ascii="Times New Roman" w:hAnsi="Times New Roman" w:cs="Times New Roman"/>
          <w:b/>
          <w:sz w:val="24"/>
          <w:szCs w:val="24"/>
        </w:rPr>
        <w:t xml:space="preserve">The Stores of </w:t>
      </w:r>
      <w:proofErr w:type="spellStart"/>
      <w:r w:rsidR="0060019A" w:rsidRPr="0060019A">
        <w:rPr>
          <w:rFonts w:ascii="Times New Roman" w:hAnsi="Times New Roman" w:cs="Times New Roman"/>
          <w:b/>
          <w:sz w:val="24"/>
          <w:szCs w:val="24"/>
        </w:rPr>
        <w:t>Xeno</w:t>
      </w:r>
      <w:proofErr w:type="spellEnd"/>
      <w:r w:rsidR="0060019A" w:rsidRPr="0060019A">
        <w:rPr>
          <w:rFonts w:ascii="Times New Roman" w:hAnsi="Times New Roman" w:cs="Times New Roman"/>
          <w:b/>
          <w:sz w:val="24"/>
          <w:szCs w:val="24"/>
        </w:rPr>
        <w:t xml:space="preserve"> Ltd showing the information of receipts &amp; issues of materials during the month of </w:t>
      </w:r>
      <w:proofErr w:type="gramStart"/>
      <w:r w:rsidR="0060019A" w:rsidRPr="0060019A">
        <w:rPr>
          <w:rFonts w:ascii="Times New Roman" w:hAnsi="Times New Roman" w:cs="Times New Roman"/>
          <w:b/>
          <w:sz w:val="24"/>
          <w:szCs w:val="24"/>
        </w:rPr>
        <w:t>march</w:t>
      </w:r>
      <w:proofErr w:type="gramEnd"/>
      <w:r w:rsidR="0060019A" w:rsidRPr="0060019A">
        <w:rPr>
          <w:rFonts w:ascii="Times New Roman" w:hAnsi="Times New Roman" w:cs="Times New Roman"/>
          <w:b/>
          <w:sz w:val="24"/>
          <w:szCs w:val="24"/>
        </w:rPr>
        <w:t>.</w:t>
      </w:r>
    </w:p>
    <w:p w:rsidR="0060019A" w:rsidRPr="0060019A" w:rsidRDefault="0060019A" w:rsidP="00F77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19A" w:rsidRPr="0060019A" w:rsidRDefault="0060019A" w:rsidP="00F77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666" w:type="dxa"/>
        <w:tblInd w:w="93" w:type="dxa"/>
        <w:tblLook w:val="04A0"/>
      </w:tblPr>
      <w:tblGrid>
        <w:gridCol w:w="1234"/>
        <w:gridCol w:w="2304"/>
        <w:gridCol w:w="1894"/>
        <w:gridCol w:w="1234"/>
      </w:tblGrid>
      <w:tr w:rsidR="003A47D8" w:rsidRPr="003A47D8" w:rsidTr="003A47D8">
        <w:trPr>
          <w:trHeight w:val="603"/>
        </w:trPr>
        <w:tc>
          <w:tcPr>
            <w:tcW w:w="1234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AFAFA"/>
            <w:hideMark/>
          </w:tcPr>
          <w:p w:rsidR="003A47D8" w:rsidRPr="003A47D8" w:rsidRDefault="003A47D8" w:rsidP="00F77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A47D8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Date</w:t>
            </w:r>
          </w:p>
        </w:tc>
        <w:tc>
          <w:tcPr>
            <w:tcW w:w="2304" w:type="dxa"/>
            <w:tcBorders>
              <w:top w:val="single" w:sz="8" w:space="0" w:color="DEE2E6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AFAFA"/>
            <w:hideMark/>
          </w:tcPr>
          <w:p w:rsidR="003A47D8" w:rsidRPr="003A47D8" w:rsidRDefault="003A47D8" w:rsidP="00F77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A47D8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Particulars</w:t>
            </w:r>
          </w:p>
        </w:tc>
        <w:tc>
          <w:tcPr>
            <w:tcW w:w="1894" w:type="dxa"/>
            <w:tcBorders>
              <w:top w:val="single" w:sz="8" w:space="0" w:color="DEE2E6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AFAFA"/>
            <w:hideMark/>
          </w:tcPr>
          <w:p w:rsidR="003A47D8" w:rsidRPr="003A47D8" w:rsidRDefault="003A47D8" w:rsidP="00F77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A47D8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Quantity</w:t>
            </w:r>
          </w:p>
        </w:tc>
        <w:tc>
          <w:tcPr>
            <w:tcW w:w="1234" w:type="dxa"/>
            <w:tcBorders>
              <w:top w:val="single" w:sz="8" w:space="0" w:color="DEE2E6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AFAFA"/>
            <w:hideMark/>
          </w:tcPr>
          <w:p w:rsidR="003A47D8" w:rsidRPr="003A47D8" w:rsidRDefault="003A47D8" w:rsidP="00F77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A47D8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Rate</w:t>
            </w:r>
          </w:p>
        </w:tc>
      </w:tr>
      <w:tr w:rsidR="003A47D8" w:rsidRPr="003A47D8" w:rsidTr="003A47D8">
        <w:trPr>
          <w:trHeight w:val="603"/>
        </w:trPr>
        <w:tc>
          <w:tcPr>
            <w:tcW w:w="1234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AFAFA"/>
            <w:hideMark/>
          </w:tcPr>
          <w:p w:rsidR="003A47D8" w:rsidRPr="003A47D8" w:rsidRDefault="003A47D8" w:rsidP="00F77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A47D8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lastRenderedPageBreak/>
              <w:t>3-Mar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AFAFA"/>
            <w:hideMark/>
          </w:tcPr>
          <w:p w:rsidR="003A47D8" w:rsidRPr="003A47D8" w:rsidRDefault="003A47D8" w:rsidP="00F77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A47D8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Received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AFAFA"/>
            <w:hideMark/>
          </w:tcPr>
          <w:p w:rsidR="003A47D8" w:rsidRPr="003A47D8" w:rsidRDefault="003A47D8" w:rsidP="00F77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A47D8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AFAFA"/>
            <w:hideMark/>
          </w:tcPr>
          <w:p w:rsidR="003A47D8" w:rsidRPr="003A47D8" w:rsidRDefault="003A47D8" w:rsidP="00F77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A47D8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10</w:t>
            </w:r>
          </w:p>
        </w:tc>
      </w:tr>
      <w:tr w:rsidR="003A47D8" w:rsidRPr="003A47D8" w:rsidTr="003A47D8">
        <w:trPr>
          <w:trHeight w:val="603"/>
        </w:trPr>
        <w:tc>
          <w:tcPr>
            <w:tcW w:w="1234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AFAFA"/>
            <w:hideMark/>
          </w:tcPr>
          <w:p w:rsidR="003A47D8" w:rsidRPr="003A47D8" w:rsidRDefault="003A47D8" w:rsidP="00F77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A47D8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10-Mar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AFAFA"/>
            <w:hideMark/>
          </w:tcPr>
          <w:p w:rsidR="003A47D8" w:rsidRPr="003A47D8" w:rsidRDefault="003A47D8" w:rsidP="00F77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A47D8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Received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AFAFA"/>
            <w:hideMark/>
          </w:tcPr>
          <w:p w:rsidR="003A47D8" w:rsidRPr="003A47D8" w:rsidRDefault="003A47D8" w:rsidP="00F77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A47D8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500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AFAFA"/>
            <w:hideMark/>
          </w:tcPr>
          <w:p w:rsidR="003A47D8" w:rsidRPr="003A47D8" w:rsidRDefault="003A47D8" w:rsidP="00F77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A47D8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15</w:t>
            </w:r>
          </w:p>
        </w:tc>
      </w:tr>
      <w:tr w:rsidR="003A47D8" w:rsidRPr="003A47D8" w:rsidTr="003A47D8">
        <w:trPr>
          <w:trHeight w:val="309"/>
        </w:trPr>
        <w:tc>
          <w:tcPr>
            <w:tcW w:w="1234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AFAFA"/>
            <w:hideMark/>
          </w:tcPr>
          <w:p w:rsidR="003A47D8" w:rsidRPr="003A47D8" w:rsidRDefault="003A47D8" w:rsidP="00F77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A47D8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15-Mar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AFAFA"/>
            <w:hideMark/>
          </w:tcPr>
          <w:p w:rsidR="003A47D8" w:rsidRPr="003A47D8" w:rsidRDefault="003A47D8" w:rsidP="00F77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A47D8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Issued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AFAFA"/>
            <w:hideMark/>
          </w:tcPr>
          <w:p w:rsidR="003A47D8" w:rsidRPr="003A47D8" w:rsidRDefault="003A47D8" w:rsidP="00F77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A47D8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AFAFA"/>
            <w:hideMark/>
          </w:tcPr>
          <w:p w:rsidR="003A47D8" w:rsidRPr="003A47D8" w:rsidRDefault="003A47D8" w:rsidP="00F77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A47D8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-</w:t>
            </w:r>
          </w:p>
        </w:tc>
      </w:tr>
      <w:tr w:rsidR="003A47D8" w:rsidRPr="003A47D8" w:rsidTr="003A47D8">
        <w:trPr>
          <w:trHeight w:val="309"/>
        </w:trPr>
        <w:tc>
          <w:tcPr>
            <w:tcW w:w="1234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AFAFA"/>
            <w:hideMark/>
          </w:tcPr>
          <w:p w:rsidR="003A47D8" w:rsidRPr="003A47D8" w:rsidRDefault="003A47D8" w:rsidP="00F77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A47D8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20-Mar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AFAFA"/>
            <w:hideMark/>
          </w:tcPr>
          <w:p w:rsidR="003A47D8" w:rsidRPr="003A47D8" w:rsidRDefault="003A47D8" w:rsidP="00F77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A47D8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Issued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AFAFA"/>
            <w:hideMark/>
          </w:tcPr>
          <w:p w:rsidR="003A47D8" w:rsidRPr="003A47D8" w:rsidRDefault="003A47D8" w:rsidP="00F77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A47D8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500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AFAFA"/>
            <w:hideMark/>
          </w:tcPr>
          <w:p w:rsidR="003A47D8" w:rsidRPr="003A47D8" w:rsidRDefault="003A47D8" w:rsidP="00F77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A47D8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-</w:t>
            </w:r>
          </w:p>
        </w:tc>
      </w:tr>
    </w:tbl>
    <w:p w:rsidR="0060019A" w:rsidRPr="0060019A" w:rsidRDefault="0060019A" w:rsidP="00F77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19A" w:rsidRPr="0060019A" w:rsidRDefault="0060019A" w:rsidP="00F77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19A">
        <w:rPr>
          <w:rFonts w:ascii="Times New Roman" w:hAnsi="Times New Roman" w:cs="Times New Roman"/>
          <w:b/>
          <w:sz w:val="24"/>
          <w:szCs w:val="24"/>
        </w:rPr>
        <w:t xml:space="preserve">Explain the concept of LIFO Method &amp; weighted Average method. What will be the closing inventory if the </w:t>
      </w:r>
      <w:proofErr w:type="spellStart"/>
      <w:r w:rsidRPr="0060019A">
        <w:rPr>
          <w:rFonts w:ascii="Times New Roman" w:hAnsi="Times New Roman" w:cs="Times New Roman"/>
          <w:b/>
          <w:sz w:val="24"/>
          <w:szCs w:val="24"/>
        </w:rPr>
        <w:t>Xeno</w:t>
      </w:r>
      <w:proofErr w:type="spellEnd"/>
      <w:r w:rsidRPr="0060019A">
        <w:rPr>
          <w:rFonts w:ascii="Times New Roman" w:hAnsi="Times New Roman" w:cs="Times New Roman"/>
          <w:b/>
          <w:sz w:val="24"/>
          <w:szCs w:val="24"/>
        </w:rPr>
        <w:t xml:space="preserve"> Ltd using perpetual inventory under both the method &amp; </w:t>
      </w:r>
      <w:proofErr w:type="spellStart"/>
      <w:r w:rsidRPr="0060019A">
        <w:rPr>
          <w:rFonts w:ascii="Times New Roman" w:hAnsi="Times New Roman" w:cs="Times New Roman"/>
          <w:b/>
          <w:sz w:val="24"/>
          <w:szCs w:val="24"/>
        </w:rPr>
        <w:t>interprete</w:t>
      </w:r>
      <w:proofErr w:type="spellEnd"/>
      <w:r w:rsidRPr="0060019A">
        <w:rPr>
          <w:rFonts w:ascii="Times New Roman" w:hAnsi="Times New Roman" w:cs="Times New Roman"/>
          <w:b/>
          <w:sz w:val="24"/>
          <w:szCs w:val="24"/>
        </w:rPr>
        <w:t xml:space="preserve"> on it.</w:t>
      </w:r>
    </w:p>
    <w:p w:rsidR="0060019A" w:rsidRPr="0060019A" w:rsidRDefault="0060019A" w:rsidP="00F77B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19A" w:rsidRDefault="0060019A" w:rsidP="00F77B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Answer:</w:t>
      </w:r>
    </w:p>
    <w:p w:rsidR="00CA0D45" w:rsidRPr="00446B51" w:rsidRDefault="00CA0D45" w:rsidP="00F77B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B51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CA0D45" w:rsidRPr="00446B51" w:rsidRDefault="00CA0D45" w:rsidP="00F77B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51">
        <w:rPr>
          <w:rFonts w:ascii="Times New Roman" w:hAnsi="Times New Roman" w:cs="Times New Roman"/>
          <w:sz w:val="24"/>
          <w:szCs w:val="24"/>
        </w:rPr>
        <w:t>The weighted average method, which is primarily used to assign the average cost of production to a given product, is most commonly used when inventory items are so intertwined that assigning a specific cost to an individual unit becomes difficult. When the inventory items in question are identical, this is frequently the case. Furthermore, this method assumes that a store sells all of its inventory at the same time.</w:t>
      </w:r>
    </w:p>
    <w:p w:rsidR="00541DA9" w:rsidRPr="00446B51" w:rsidRDefault="00CA0D45" w:rsidP="005475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B51">
        <w:rPr>
          <w:rFonts w:ascii="Times New Roman" w:hAnsi="Times New Roman" w:cs="Times New Roman"/>
          <w:sz w:val="24"/>
          <w:szCs w:val="24"/>
        </w:rPr>
        <w:t xml:space="preserve">To use the weighted average model, </w:t>
      </w:r>
    </w:p>
    <w:p w:rsidR="00A22ECB" w:rsidRPr="00A22ECB" w:rsidRDefault="003E7DF9" w:rsidP="00F77B0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22E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Question 3</w:t>
      </w:r>
    </w:p>
    <w:p w:rsidR="00A22ECB" w:rsidRPr="00A22ECB" w:rsidRDefault="00A22ECB" w:rsidP="00F77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ECB">
        <w:rPr>
          <w:rFonts w:ascii="Times New Roman" w:hAnsi="Times New Roman" w:cs="Times New Roman"/>
          <w:b/>
          <w:bCs/>
          <w:sz w:val="24"/>
          <w:szCs w:val="24"/>
        </w:rPr>
        <w:t xml:space="preserve">3. a. </w:t>
      </w:r>
      <w:proofErr w:type="spellStart"/>
      <w:r w:rsidRPr="00A22ECB">
        <w:rPr>
          <w:rFonts w:ascii="Times New Roman" w:hAnsi="Times New Roman" w:cs="Times New Roman"/>
          <w:b/>
          <w:sz w:val="24"/>
          <w:szCs w:val="24"/>
        </w:rPr>
        <w:t>Shilpa</w:t>
      </w:r>
      <w:proofErr w:type="spellEnd"/>
      <w:r w:rsidRPr="00A22ECB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Pr="00A22ECB">
        <w:rPr>
          <w:rFonts w:ascii="Times New Roman" w:hAnsi="Times New Roman" w:cs="Times New Roman"/>
          <w:b/>
          <w:sz w:val="24"/>
          <w:szCs w:val="24"/>
        </w:rPr>
        <w:t>Reena</w:t>
      </w:r>
      <w:proofErr w:type="spellEnd"/>
      <w:r w:rsidRPr="00A22ECB">
        <w:rPr>
          <w:rFonts w:ascii="Times New Roman" w:hAnsi="Times New Roman" w:cs="Times New Roman"/>
          <w:b/>
          <w:sz w:val="24"/>
          <w:szCs w:val="24"/>
        </w:rPr>
        <w:t xml:space="preserve"> are partners in Tech firm sharing profits &amp; losses in the ratio of 5:3. They admitted </w:t>
      </w:r>
      <w:proofErr w:type="spellStart"/>
      <w:r w:rsidRPr="00A22ECB">
        <w:rPr>
          <w:rFonts w:ascii="Times New Roman" w:hAnsi="Times New Roman" w:cs="Times New Roman"/>
          <w:b/>
          <w:sz w:val="24"/>
          <w:szCs w:val="24"/>
        </w:rPr>
        <w:t>Gita</w:t>
      </w:r>
      <w:proofErr w:type="spellEnd"/>
      <w:r w:rsidRPr="00A22ECB">
        <w:rPr>
          <w:rFonts w:ascii="Times New Roman" w:hAnsi="Times New Roman" w:cs="Times New Roman"/>
          <w:b/>
          <w:sz w:val="24"/>
          <w:szCs w:val="24"/>
        </w:rPr>
        <w:t xml:space="preserve"> as a new partner for 1/5 of share in the firm’s future profits. Calculate the new profit sharing ratio of </w:t>
      </w:r>
      <w:proofErr w:type="spellStart"/>
      <w:r w:rsidRPr="00A22ECB">
        <w:rPr>
          <w:rFonts w:ascii="Times New Roman" w:hAnsi="Times New Roman" w:cs="Times New Roman"/>
          <w:b/>
          <w:sz w:val="24"/>
          <w:szCs w:val="24"/>
        </w:rPr>
        <w:t>Shilpa</w:t>
      </w:r>
      <w:proofErr w:type="spellEnd"/>
      <w:r w:rsidRPr="00A22EC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22ECB">
        <w:rPr>
          <w:rFonts w:ascii="Times New Roman" w:hAnsi="Times New Roman" w:cs="Times New Roman"/>
          <w:b/>
          <w:sz w:val="24"/>
          <w:szCs w:val="24"/>
        </w:rPr>
        <w:t>Reena</w:t>
      </w:r>
      <w:proofErr w:type="spellEnd"/>
      <w:r w:rsidRPr="00A22ECB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Pr="00A22ECB">
        <w:rPr>
          <w:rFonts w:ascii="Times New Roman" w:hAnsi="Times New Roman" w:cs="Times New Roman"/>
          <w:b/>
          <w:sz w:val="24"/>
          <w:szCs w:val="24"/>
        </w:rPr>
        <w:t>Gita</w:t>
      </w:r>
      <w:proofErr w:type="spellEnd"/>
      <w:r w:rsidRPr="00A22ECB">
        <w:rPr>
          <w:rFonts w:ascii="Times New Roman" w:hAnsi="Times New Roman" w:cs="Times New Roman"/>
          <w:b/>
          <w:sz w:val="24"/>
          <w:szCs w:val="24"/>
        </w:rPr>
        <w:t xml:space="preserve"> &amp; compute </w:t>
      </w:r>
      <w:proofErr w:type="spellStart"/>
      <w:r w:rsidRPr="00A22ECB">
        <w:rPr>
          <w:rFonts w:ascii="Times New Roman" w:hAnsi="Times New Roman" w:cs="Times New Roman"/>
          <w:b/>
          <w:sz w:val="24"/>
          <w:szCs w:val="24"/>
        </w:rPr>
        <w:t>howmuch</w:t>
      </w:r>
      <w:proofErr w:type="spellEnd"/>
      <w:r w:rsidRPr="00A22E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ECB">
        <w:rPr>
          <w:rFonts w:ascii="Times New Roman" w:hAnsi="Times New Roman" w:cs="Times New Roman"/>
          <w:b/>
          <w:sz w:val="24"/>
          <w:szCs w:val="24"/>
        </w:rPr>
        <w:t>Shilpa</w:t>
      </w:r>
      <w:proofErr w:type="spellEnd"/>
      <w:r w:rsidRPr="00A22ECB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Pr="00A22ECB">
        <w:rPr>
          <w:rFonts w:ascii="Times New Roman" w:hAnsi="Times New Roman" w:cs="Times New Roman"/>
          <w:b/>
          <w:sz w:val="24"/>
          <w:szCs w:val="24"/>
        </w:rPr>
        <w:t>Reena</w:t>
      </w:r>
      <w:proofErr w:type="spellEnd"/>
      <w:r w:rsidRPr="00A22ECB">
        <w:rPr>
          <w:rFonts w:ascii="Times New Roman" w:hAnsi="Times New Roman" w:cs="Times New Roman"/>
          <w:b/>
          <w:sz w:val="24"/>
          <w:szCs w:val="24"/>
        </w:rPr>
        <w:t xml:space="preserve"> need to sacrifice their share to give </w:t>
      </w:r>
      <w:proofErr w:type="spellStart"/>
      <w:r w:rsidRPr="00A22ECB">
        <w:rPr>
          <w:rFonts w:ascii="Times New Roman" w:hAnsi="Times New Roman" w:cs="Times New Roman"/>
          <w:b/>
          <w:sz w:val="24"/>
          <w:szCs w:val="24"/>
        </w:rPr>
        <w:t>Gita’s</w:t>
      </w:r>
      <w:proofErr w:type="spellEnd"/>
      <w:r w:rsidRPr="00A22ECB">
        <w:rPr>
          <w:rFonts w:ascii="Times New Roman" w:hAnsi="Times New Roman" w:cs="Times New Roman"/>
          <w:b/>
          <w:sz w:val="24"/>
          <w:szCs w:val="24"/>
        </w:rPr>
        <w:t xml:space="preserve"> share.</w:t>
      </w:r>
    </w:p>
    <w:p w:rsidR="00A22ECB" w:rsidRPr="00A22ECB" w:rsidRDefault="00A22ECB" w:rsidP="00F77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2ECB" w:rsidRPr="00A22ECB" w:rsidRDefault="00A22ECB" w:rsidP="00F77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ECB">
        <w:rPr>
          <w:rFonts w:ascii="Times New Roman" w:hAnsi="Times New Roman" w:cs="Times New Roman"/>
          <w:b/>
          <w:bCs/>
          <w:sz w:val="24"/>
          <w:szCs w:val="24"/>
        </w:rPr>
        <w:t xml:space="preserve">3. b. </w:t>
      </w:r>
      <w:proofErr w:type="spellStart"/>
      <w:r w:rsidRPr="00A22ECB">
        <w:rPr>
          <w:rFonts w:ascii="Times New Roman" w:hAnsi="Times New Roman" w:cs="Times New Roman"/>
          <w:b/>
          <w:sz w:val="24"/>
          <w:szCs w:val="24"/>
        </w:rPr>
        <w:t>Arvind</w:t>
      </w:r>
      <w:proofErr w:type="spellEnd"/>
      <w:r w:rsidRPr="00A22EC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22ECB">
        <w:rPr>
          <w:rFonts w:ascii="Times New Roman" w:hAnsi="Times New Roman" w:cs="Times New Roman"/>
          <w:b/>
          <w:sz w:val="24"/>
          <w:szCs w:val="24"/>
        </w:rPr>
        <w:t>Rahul</w:t>
      </w:r>
      <w:proofErr w:type="spellEnd"/>
      <w:r w:rsidRPr="00A22ECB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Pr="00A22ECB">
        <w:rPr>
          <w:rFonts w:ascii="Times New Roman" w:hAnsi="Times New Roman" w:cs="Times New Roman"/>
          <w:b/>
          <w:sz w:val="24"/>
          <w:szCs w:val="24"/>
        </w:rPr>
        <w:t>sheela</w:t>
      </w:r>
      <w:proofErr w:type="spellEnd"/>
      <w:r w:rsidRPr="00A22ECB">
        <w:rPr>
          <w:rFonts w:ascii="Times New Roman" w:hAnsi="Times New Roman" w:cs="Times New Roman"/>
          <w:b/>
          <w:sz w:val="24"/>
          <w:szCs w:val="24"/>
        </w:rPr>
        <w:t xml:space="preserve"> are partners of a firm sharing profits &amp; losses in the ratio of 3</w:t>
      </w:r>
      <w:proofErr w:type="gramStart"/>
      <w:r w:rsidRPr="00A22ECB">
        <w:rPr>
          <w:rFonts w:ascii="Times New Roman" w:hAnsi="Times New Roman" w:cs="Times New Roman"/>
          <w:b/>
          <w:sz w:val="24"/>
          <w:szCs w:val="24"/>
        </w:rPr>
        <w:t>;2</w:t>
      </w:r>
      <w:proofErr w:type="gramEnd"/>
      <w:r w:rsidRPr="00A22ECB">
        <w:rPr>
          <w:rFonts w:ascii="Times New Roman" w:hAnsi="Times New Roman" w:cs="Times New Roman"/>
          <w:b/>
          <w:sz w:val="24"/>
          <w:szCs w:val="24"/>
        </w:rPr>
        <w:t xml:space="preserve">;1. The profit earned during the year is Rs 30000. Interest charged on drawings of partner is RS 500, RS200, RS 100 &amp; interest paid on capital @ 10% </w:t>
      </w:r>
      <w:proofErr w:type="spellStart"/>
      <w:r w:rsidRPr="00A22ECB">
        <w:rPr>
          <w:rFonts w:ascii="Times New Roman" w:hAnsi="Times New Roman" w:cs="Times New Roman"/>
          <w:b/>
          <w:sz w:val="24"/>
          <w:szCs w:val="24"/>
        </w:rPr>
        <w:t>p.a</w:t>
      </w:r>
      <w:proofErr w:type="spellEnd"/>
      <w:r w:rsidRPr="00A22ECB">
        <w:rPr>
          <w:rFonts w:ascii="Times New Roman" w:hAnsi="Times New Roman" w:cs="Times New Roman"/>
          <w:b/>
          <w:sz w:val="24"/>
          <w:szCs w:val="24"/>
        </w:rPr>
        <w:t xml:space="preserve"> &amp; commission paid to </w:t>
      </w:r>
      <w:proofErr w:type="spellStart"/>
      <w:r w:rsidRPr="00A22ECB">
        <w:rPr>
          <w:rFonts w:ascii="Times New Roman" w:hAnsi="Times New Roman" w:cs="Times New Roman"/>
          <w:b/>
          <w:sz w:val="24"/>
          <w:szCs w:val="24"/>
        </w:rPr>
        <w:t>sheela</w:t>
      </w:r>
      <w:proofErr w:type="spellEnd"/>
      <w:r w:rsidRPr="00A22ECB">
        <w:rPr>
          <w:rFonts w:ascii="Times New Roman" w:hAnsi="Times New Roman" w:cs="Times New Roman"/>
          <w:b/>
          <w:sz w:val="24"/>
          <w:szCs w:val="24"/>
        </w:rPr>
        <w:t xml:space="preserve"> for year Rs100. Compute the residual profit of each partner</w:t>
      </w:r>
    </w:p>
    <w:p w:rsidR="003E7DF9" w:rsidRPr="00A22ECB" w:rsidRDefault="003E7DF9" w:rsidP="00F77B0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A22E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</w:t>
      </w:r>
      <w:proofErr w:type="gramEnd"/>
    </w:p>
    <w:p w:rsidR="003E7DF9" w:rsidRPr="00446B51" w:rsidRDefault="003E7DF9" w:rsidP="00F77B0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46B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Introduction</w:t>
      </w:r>
    </w:p>
    <w:p w:rsidR="001D5F2B" w:rsidRPr="00446B51" w:rsidRDefault="003E7DF9" w:rsidP="005475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B5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The sacrifice ratio is an economic ratio that calculates the impact of rising and falling inflation on a country's total output and production. Costs are associated with a slowing of economic output as a result of a decrease in inflation. When prices fall, businesses are less motivated to produce goods and may </w:t>
      </w:r>
    </w:p>
    <w:p w:rsidR="00AF464B" w:rsidRPr="00446B51" w:rsidRDefault="00AF464B" w:rsidP="00F77B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464B" w:rsidRPr="00446B51" w:rsidSect="001E4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332BE"/>
    <w:multiLevelType w:val="multilevel"/>
    <w:tmpl w:val="CD46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4B66"/>
    <w:rsid w:val="00000BAF"/>
    <w:rsid w:val="00014B66"/>
    <w:rsid w:val="000350DA"/>
    <w:rsid w:val="00060D8B"/>
    <w:rsid w:val="00074C33"/>
    <w:rsid w:val="00075173"/>
    <w:rsid w:val="00084B16"/>
    <w:rsid w:val="00181899"/>
    <w:rsid w:val="001D5F2B"/>
    <w:rsid w:val="001E4685"/>
    <w:rsid w:val="002B073D"/>
    <w:rsid w:val="003153BC"/>
    <w:rsid w:val="003A03CE"/>
    <w:rsid w:val="003A0430"/>
    <w:rsid w:val="003A47D8"/>
    <w:rsid w:val="003C6D64"/>
    <w:rsid w:val="003E0894"/>
    <w:rsid w:val="003E7DF9"/>
    <w:rsid w:val="0043657B"/>
    <w:rsid w:val="00446B51"/>
    <w:rsid w:val="004C3866"/>
    <w:rsid w:val="005238D6"/>
    <w:rsid w:val="00541DA9"/>
    <w:rsid w:val="005475B3"/>
    <w:rsid w:val="005F4FE3"/>
    <w:rsid w:val="0060019A"/>
    <w:rsid w:val="006B6DF4"/>
    <w:rsid w:val="007D4A9B"/>
    <w:rsid w:val="008414CE"/>
    <w:rsid w:val="00913C07"/>
    <w:rsid w:val="009D120C"/>
    <w:rsid w:val="009E6C61"/>
    <w:rsid w:val="00A22ECB"/>
    <w:rsid w:val="00AA1637"/>
    <w:rsid w:val="00AD46FA"/>
    <w:rsid w:val="00AF24BF"/>
    <w:rsid w:val="00AF464B"/>
    <w:rsid w:val="00B53A30"/>
    <w:rsid w:val="00BA22FC"/>
    <w:rsid w:val="00C71D44"/>
    <w:rsid w:val="00CA0D45"/>
    <w:rsid w:val="00CB05C9"/>
    <w:rsid w:val="00CB2977"/>
    <w:rsid w:val="00D01A1A"/>
    <w:rsid w:val="00DC7092"/>
    <w:rsid w:val="00E13098"/>
    <w:rsid w:val="00E22B1B"/>
    <w:rsid w:val="00E43CEA"/>
    <w:rsid w:val="00E5285A"/>
    <w:rsid w:val="00E7102B"/>
    <w:rsid w:val="00E7413F"/>
    <w:rsid w:val="00E76140"/>
    <w:rsid w:val="00E8513D"/>
    <w:rsid w:val="00EB57EB"/>
    <w:rsid w:val="00F623AB"/>
    <w:rsid w:val="00F77B0B"/>
    <w:rsid w:val="00FB3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85"/>
  </w:style>
  <w:style w:type="paragraph" w:styleId="Heading3">
    <w:name w:val="heading 3"/>
    <w:basedOn w:val="Normal"/>
    <w:link w:val="Heading3Char"/>
    <w:uiPriority w:val="9"/>
    <w:qFormat/>
    <w:rsid w:val="00AF46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F464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F4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464B"/>
    <w:rPr>
      <w:b/>
      <w:bCs/>
    </w:rPr>
  </w:style>
  <w:style w:type="table" w:styleId="TableGrid">
    <w:name w:val="Table Grid"/>
    <w:basedOn w:val="TableNormal"/>
    <w:uiPriority w:val="39"/>
    <w:rsid w:val="00841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1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475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4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apkieducati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pkieducation@gmail.com" TargetMode="External"/><Relationship Id="rId5" Type="http://schemas.openxmlformats.org/officeDocument/2006/relationships/hyperlink" Target="https://nmimsassignment.com/online-buy-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23</cp:revision>
  <dcterms:created xsi:type="dcterms:W3CDTF">2022-09-27T14:58:00Z</dcterms:created>
  <dcterms:modified xsi:type="dcterms:W3CDTF">2022-10-01T21:06:00Z</dcterms:modified>
</cp:coreProperties>
</file>