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58" w:rsidRPr="00263B5E" w:rsidRDefault="00882358" w:rsidP="00263B5E">
      <w:pPr>
        <w:pStyle w:val="Title"/>
        <w:spacing w:line="360" w:lineRule="auto"/>
      </w:pPr>
      <w:bookmarkStart w:id="0" w:name="_nh6ft1hyyifn" w:colFirst="0" w:colLast="0"/>
      <w:bookmarkEnd w:id="0"/>
      <w:r w:rsidRPr="00263B5E">
        <w:t>E-Business</w:t>
      </w:r>
    </w:p>
    <w:p w:rsidR="00B23DCD" w:rsidRPr="00263B5E" w:rsidRDefault="00263B5E" w:rsidP="00263B5E">
      <w:pPr>
        <w:spacing w:line="360" w:lineRule="auto"/>
        <w:jc w:val="center"/>
        <w:rPr>
          <w:rFonts w:ascii="Times New Roman" w:hAnsi="Times New Roman" w:cs="Times New Roman"/>
          <w:b/>
          <w:sz w:val="24"/>
          <w:szCs w:val="24"/>
        </w:rPr>
      </w:pPr>
      <w:r w:rsidRPr="00263B5E">
        <w:rPr>
          <w:rFonts w:ascii="Times New Roman" w:hAnsi="Times New Roman" w:cs="Times New Roman"/>
          <w:b/>
          <w:sz w:val="24"/>
          <w:szCs w:val="24"/>
        </w:rPr>
        <w:t>December 2022 Examination</w:t>
      </w:r>
    </w:p>
    <w:p w:rsidR="00882358" w:rsidRPr="00263B5E" w:rsidRDefault="00882358" w:rsidP="00263B5E">
      <w:pPr>
        <w:pStyle w:val="Title"/>
        <w:spacing w:line="360" w:lineRule="auto"/>
        <w:jc w:val="both"/>
      </w:pPr>
    </w:p>
    <w:p w:rsidR="00263B5E" w:rsidRDefault="00263B5E" w:rsidP="00263B5E">
      <w:pPr>
        <w:pStyle w:val="Heading1"/>
        <w:spacing w:line="360" w:lineRule="auto"/>
      </w:pPr>
      <w:bookmarkStart w:id="1" w:name="_8c9euuubivf0" w:colFirst="0" w:colLast="0"/>
      <w:bookmarkStart w:id="2" w:name="_Toc114335050"/>
      <w:bookmarkEnd w:id="1"/>
    </w:p>
    <w:p w:rsidR="00263B5E" w:rsidRPr="00263B5E" w:rsidRDefault="00263B5E" w:rsidP="00263B5E"/>
    <w:p w:rsidR="00263B5E" w:rsidRPr="00263B5E" w:rsidRDefault="00263B5E" w:rsidP="00263B5E">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263B5E">
        <w:rPr>
          <w:rFonts w:ascii="Times New Roman" w:hAnsi="Times New Roman" w:cs="Times New Roman"/>
          <w:b/>
          <w:sz w:val="24"/>
          <w:szCs w:val="24"/>
        </w:rPr>
        <w:t>1. You have been hired as a marketing consultant by a promising startup in e-scooter space to enhance their business productivity. Post the initial survey you discovered that the company is using traditional tools and methods for their online operations. To enhance the effectiveness of their operations, you decided to meet and explain to the management about the various online marketing strategies and tools that are typically useful for their e-businesses. What are the various kinds of online marketing tools and strategies that you can suggest to them?  (10 Marks)</w:t>
      </w:r>
    </w:p>
    <w:p w:rsidR="00B23DCD" w:rsidRPr="00263B5E" w:rsidRDefault="00263B5E" w:rsidP="00263B5E">
      <w:pPr>
        <w:pStyle w:val="Heading1"/>
        <w:spacing w:line="360" w:lineRule="auto"/>
      </w:pPr>
      <w:proofErr w:type="gramStart"/>
      <w:r>
        <w:t xml:space="preserve">Ans </w:t>
      </w:r>
      <w:r w:rsidR="00882358" w:rsidRPr="00263B5E">
        <w:t>1</w:t>
      </w:r>
      <w:bookmarkEnd w:id="2"/>
      <w:r>
        <w:t>.</w:t>
      </w:r>
      <w:proofErr w:type="gramEnd"/>
    </w:p>
    <w:p w:rsidR="00B23DCD" w:rsidRPr="00263B5E" w:rsidRDefault="00882358" w:rsidP="00263B5E">
      <w:pPr>
        <w:pStyle w:val="Heading2"/>
        <w:spacing w:line="360" w:lineRule="auto"/>
      </w:pPr>
      <w:bookmarkStart w:id="3" w:name="_eqdi73y8t9v" w:colFirst="0" w:colLast="0"/>
      <w:bookmarkStart w:id="4" w:name="_Toc114335051"/>
      <w:bookmarkEnd w:id="3"/>
      <w:r w:rsidRPr="00263B5E">
        <w:t>Introduction</w:t>
      </w:r>
      <w:bookmarkEnd w:id="4"/>
    </w:p>
    <w:p w:rsidR="009B73E2" w:rsidRDefault="00E668F4" w:rsidP="009B73E2">
      <w:pPr>
        <w:shd w:val="clear" w:color="auto" w:fill="FFFFFF"/>
        <w:spacing w:after="240" w:line="360" w:lineRule="auto"/>
        <w:jc w:val="both"/>
        <w:rPr>
          <w:sz w:val="27"/>
          <w:szCs w:val="27"/>
        </w:rPr>
      </w:pPr>
      <w:r w:rsidRPr="009B73E2">
        <w:rPr>
          <w:rFonts w:ascii="Times New Roman" w:hAnsi="Times New Roman" w:cs="Times New Roman"/>
          <w:color w:val="0E101A"/>
          <w:sz w:val="24"/>
          <w:szCs w:val="24"/>
        </w:rPr>
        <w:t xml:space="preserve">Internet marketing strategies are usually considered one of the most successful and cost-efficient methods of promoting service and generating leads. Nevertheless, before they can place such strategies to safeguard a job, you must first realize what these include and what they provide. As protectionism challenges fall in creating nations worldwide, global firms rush into this to explore different development prospects. Their entrance positively impacts </w:t>
      </w:r>
      <w:r w:rsidR="00BE795C" w:rsidRPr="009B73E2">
        <w:rPr>
          <w:rFonts w:ascii="Times New Roman" w:hAnsi="Times New Roman" w:cs="Times New Roman"/>
          <w:color w:val="0E101A"/>
          <w:sz w:val="24"/>
          <w:szCs w:val="24"/>
        </w:rPr>
        <w:t>clients that</w:t>
      </w:r>
      <w:r w:rsidRPr="009B73E2">
        <w:rPr>
          <w:rFonts w:ascii="Times New Roman" w:hAnsi="Times New Roman" w:cs="Times New Roman"/>
          <w:color w:val="0E101A"/>
          <w:sz w:val="24"/>
          <w:szCs w:val="24"/>
        </w:rPr>
        <w:t xml:space="preserve"> "now have a higher series of choices." However, for many regional companies, "movement seems a funding </w:t>
      </w:r>
      <w:proofErr w:type="gramStart"/>
      <w:r w:rsidR="009B73E2" w:rsidRPr="009B73E2">
        <w:rPr>
          <w:rFonts w:ascii="Times New Roman" w:hAnsi="Times New Roman" w:cs="Times New Roman"/>
          <w:sz w:val="24"/>
          <w:szCs w:val="24"/>
          <w:highlight w:val="red"/>
          <w:shd w:val="clear" w:color="auto" w:fill="FFFF00"/>
        </w:rPr>
        <w:t>It</w:t>
      </w:r>
      <w:proofErr w:type="gramEnd"/>
      <w:r w:rsidR="009B73E2" w:rsidRPr="009B73E2">
        <w:rPr>
          <w:rFonts w:ascii="Times New Roman" w:hAnsi="Times New Roman" w:cs="Times New Roman"/>
          <w:sz w:val="24"/>
          <w:szCs w:val="24"/>
          <w:highlight w:val="red"/>
          <w:shd w:val="clear" w:color="auto" w:fill="FFFF00"/>
        </w:rPr>
        <w:t xml:space="preserve"> is only half</w:t>
      </w:r>
      <w:r w:rsidR="009B73E2">
        <w:rPr>
          <w:rFonts w:ascii="Georgia" w:hAnsi="Georgia"/>
          <w:sz w:val="33"/>
          <w:szCs w:val="33"/>
          <w:highlight w:val="red"/>
          <w:shd w:val="clear" w:color="auto" w:fill="FFFF00"/>
        </w:rPr>
        <w:t xml:space="preserve"> solved</w:t>
      </w:r>
    </w:p>
    <w:p w:rsidR="009B73E2" w:rsidRDefault="009B73E2" w:rsidP="009B73E2">
      <w:pPr>
        <w:shd w:val="clear" w:color="auto" w:fill="FFFFFF"/>
        <w:spacing w:after="0" w:line="360" w:lineRule="auto"/>
        <w:jc w:val="center"/>
        <w:rPr>
          <w:rFonts w:ascii="Georgia" w:hAnsi="Georgia" w:cs="Calibri"/>
          <w:color w:val="222222"/>
          <w:sz w:val="33"/>
          <w:szCs w:val="33"/>
          <w:shd w:val="clear" w:color="auto" w:fill="FFFF00"/>
        </w:rPr>
      </w:pPr>
    </w:p>
    <w:p w:rsidR="009B73E2" w:rsidRDefault="009B73E2" w:rsidP="009B73E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B73E2" w:rsidRDefault="009B73E2" w:rsidP="009B73E2">
      <w:pPr>
        <w:shd w:val="clear" w:color="auto" w:fill="FFFFFF"/>
        <w:spacing w:after="0" w:line="360" w:lineRule="auto"/>
        <w:jc w:val="center"/>
        <w:rPr>
          <w:rFonts w:cs="Calibri"/>
          <w:color w:val="222222"/>
        </w:rPr>
      </w:pPr>
    </w:p>
    <w:p w:rsidR="009B73E2" w:rsidRDefault="009B73E2" w:rsidP="009B73E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B73E2" w:rsidRDefault="009B73E2" w:rsidP="009B73E2">
      <w:pPr>
        <w:shd w:val="clear" w:color="auto" w:fill="FFFFFF"/>
        <w:spacing w:after="0" w:line="360" w:lineRule="auto"/>
        <w:jc w:val="center"/>
        <w:rPr>
          <w:rFonts w:cs="Calibri"/>
          <w:color w:val="222222"/>
        </w:rPr>
      </w:pPr>
    </w:p>
    <w:p w:rsidR="009B73E2" w:rsidRDefault="009B73E2" w:rsidP="009B73E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B73E2" w:rsidRDefault="009B73E2" w:rsidP="009B73E2">
      <w:pPr>
        <w:shd w:val="clear" w:color="auto" w:fill="FFFFFF"/>
        <w:spacing w:after="0" w:line="360" w:lineRule="auto"/>
        <w:jc w:val="center"/>
        <w:rPr>
          <w:rFonts w:ascii="Arial" w:hAnsi="Arial" w:cs="Calibri"/>
          <w:color w:val="222222"/>
        </w:rPr>
      </w:pPr>
    </w:p>
    <w:p w:rsidR="009B73E2" w:rsidRDefault="009B73E2" w:rsidP="009B73E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B73E2" w:rsidRDefault="009B73E2" w:rsidP="009B73E2">
      <w:pPr>
        <w:shd w:val="clear" w:color="auto" w:fill="FFFFFF"/>
        <w:spacing w:after="0" w:line="360" w:lineRule="auto"/>
        <w:jc w:val="center"/>
        <w:rPr>
          <w:rFonts w:ascii="Georgia" w:hAnsi="Georgia" w:cs="Calibri"/>
          <w:color w:val="500050"/>
          <w:sz w:val="33"/>
          <w:szCs w:val="33"/>
        </w:rPr>
      </w:pPr>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B73E2" w:rsidRDefault="009B73E2" w:rsidP="009B73E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B73E2" w:rsidRDefault="009B73E2" w:rsidP="009B73E2">
      <w:pPr>
        <w:shd w:val="clear" w:color="auto" w:fill="FFFFFF"/>
        <w:spacing w:after="0" w:line="360" w:lineRule="auto"/>
        <w:jc w:val="center"/>
        <w:rPr>
          <w:rFonts w:cs="Calibri"/>
          <w:color w:val="500050"/>
        </w:rPr>
      </w:pPr>
    </w:p>
    <w:p w:rsidR="009B73E2" w:rsidRDefault="009B73E2" w:rsidP="009B73E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B73E2" w:rsidRDefault="009B73E2" w:rsidP="009B73E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B73E2" w:rsidRDefault="009B73E2" w:rsidP="009B73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23DCD" w:rsidRPr="00263B5E" w:rsidRDefault="00B23DCD" w:rsidP="009B73E2">
      <w:pPr>
        <w:pStyle w:val="NormalWeb"/>
        <w:spacing w:before="0" w:beforeAutospacing="0" w:after="0" w:afterAutospacing="0" w:line="360" w:lineRule="auto"/>
        <w:jc w:val="both"/>
        <w:rPr>
          <w:color w:val="0E101A"/>
        </w:rPr>
      </w:pPr>
    </w:p>
    <w:p w:rsidR="00BF167A" w:rsidRPr="00263B5E" w:rsidRDefault="00BF167A" w:rsidP="00263B5E">
      <w:pPr>
        <w:spacing w:line="360" w:lineRule="auto"/>
        <w:jc w:val="both"/>
        <w:rPr>
          <w:rFonts w:ascii="Times New Roman" w:hAnsi="Times New Roman" w:cs="Times New Roman"/>
          <w:sz w:val="24"/>
          <w:szCs w:val="24"/>
        </w:rPr>
      </w:pPr>
    </w:p>
    <w:p w:rsidR="00263B5E" w:rsidRDefault="00263B5E" w:rsidP="00263B5E">
      <w:pPr>
        <w:pStyle w:val="Heading1"/>
        <w:spacing w:line="360" w:lineRule="auto"/>
      </w:pPr>
      <w:bookmarkStart w:id="5" w:name="_Toc114335054"/>
    </w:p>
    <w:p w:rsidR="00263B5E" w:rsidRPr="00263B5E" w:rsidRDefault="00263B5E" w:rsidP="00263B5E">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263B5E">
        <w:rPr>
          <w:rFonts w:ascii="Times New Roman" w:hAnsi="Times New Roman" w:cs="Times New Roman"/>
          <w:b/>
          <w:sz w:val="24"/>
          <w:szCs w:val="24"/>
        </w:rPr>
        <w:t xml:space="preserve">2. Prepare a comparative analysis using pros and cons (minimum 2) for any 5 online shopping apps by comparing the methods for making a purchase using their shopping carts. Also, compare </w:t>
      </w:r>
      <w:proofErr w:type="gramStart"/>
      <w:r w:rsidRPr="00263B5E">
        <w:rPr>
          <w:rFonts w:ascii="Times New Roman" w:hAnsi="Times New Roman" w:cs="Times New Roman"/>
          <w:b/>
          <w:sz w:val="24"/>
          <w:szCs w:val="24"/>
        </w:rPr>
        <w:t>Master and Visa cards, which uses</w:t>
      </w:r>
      <w:proofErr w:type="gramEnd"/>
      <w:r w:rsidRPr="00263B5E">
        <w:rPr>
          <w:rFonts w:ascii="Times New Roman" w:hAnsi="Times New Roman" w:cs="Times New Roman"/>
          <w:b/>
          <w:sz w:val="24"/>
          <w:szCs w:val="24"/>
        </w:rPr>
        <w:t xml:space="preserve"> an open-loop payment system, with American Express, which uses a closed-loop payment by preparing a short note on their differences.      (10 Marks)</w:t>
      </w:r>
    </w:p>
    <w:p w:rsidR="00B23DCD" w:rsidRPr="00263B5E" w:rsidRDefault="00263B5E" w:rsidP="00263B5E">
      <w:pPr>
        <w:pStyle w:val="Heading1"/>
        <w:spacing w:line="360" w:lineRule="auto"/>
      </w:pPr>
      <w:proofErr w:type="gramStart"/>
      <w:r>
        <w:lastRenderedPageBreak/>
        <w:t xml:space="preserve">Ans </w:t>
      </w:r>
      <w:r w:rsidR="00503BA6" w:rsidRPr="00263B5E">
        <w:t>2</w:t>
      </w:r>
      <w:bookmarkEnd w:id="5"/>
      <w:r>
        <w:t>.</w:t>
      </w:r>
      <w:proofErr w:type="gramEnd"/>
    </w:p>
    <w:p w:rsidR="00B23DCD" w:rsidRPr="00263B5E" w:rsidRDefault="00503BA6" w:rsidP="00263B5E">
      <w:pPr>
        <w:pStyle w:val="Heading2"/>
        <w:spacing w:line="360" w:lineRule="auto"/>
      </w:pPr>
      <w:bookmarkStart w:id="6" w:name="_bquwx7njrwgo" w:colFirst="0" w:colLast="0"/>
      <w:bookmarkStart w:id="7" w:name="_Toc114335055"/>
      <w:bookmarkEnd w:id="6"/>
      <w:r w:rsidRPr="00263B5E">
        <w:t>Introduction</w:t>
      </w:r>
      <w:bookmarkEnd w:id="7"/>
    </w:p>
    <w:p w:rsidR="00503BA6" w:rsidRPr="00263B5E" w:rsidRDefault="00184C8B" w:rsidP="009B73E2">
      <w:pPr>
        <w:spacing w:line="360" w:lineRule="auto"/>
        <w:jc w:val="both"/>
        <w:rPr>
          <w:rFonts w:ascii="Times New Roman" w:hAnsi="Times New Roman" w:cs="Times New Roman"/>
          <w:sz w:val="24"/>
          <w:szCs w:val="24"/>
        </w:rPr>
      </w:pPr>
      <w:r w:rsidRPr="00263B5E">
        <w:rPr>
          <w:rFonts w:ascii="Times New Roman" w:hAnsi="Times New Roman" w:cs="Times New Roman"/>
          <w:sz w:val="24"/>
          <w:szCs w:val="24"/>
        </w:rPr>
        <w:t xml:space="preserve">Digital rankings and recommendations have grown in significance in particular locations, such as tourists. Develop a specific identification, urge people to give comments, and relocate immediately to address client issues or concerns with social networking websites and product reviews. Customers need to get items from the consolation in their workplaces or homes. "Shopping is less complex and handy for the consumer thru the net. It is similarly smooth to </w:t>
      </w:r>
    </w:p>
    <w:p w:rsidR="00B23DCD" w:rsidRDefault="00B23DCD" w:rsidP="00263B5E">
      <w:pPr>
        <w:spacing w:line="360" w:lineRule="auto"/>
        <w:jc w:val="both"/>
        <w:rPr>
          <w:rFonts w:ascii="Times New Roman" w:hAnsi="Times New Roman" w:cs="Times New Roman"/>
          <w:sz w:val="24"/>
          <w:szCs w:val="24"/>
        </w:rPr>
      </w:pPr>
    </w:p>
    <w:p w:rsidR="00263B5E" w:rsidRPr="00263B5E" w:rsidRDefault="00263B5E" w:rsidP="00263B5E">
      <w:pPr>
        <w:spacing w:line="360" w:lineRule="auto"/>
        <w:jc w:val="both"/>
        <w:rPr>
          <w:rFonts w:ascii="Times New Roman" w:hAnsi="Times New Roman" w:cs="Times New Roman"/>
          <w:sz w:val="24"/>
          <w:szCs w:val="24"/>
        </w:rPr>
      </w:pPr>
    </w:p>
    <w:p w:rsidR="00B23DCD" w:rsidRPr="00263B5E" w:rsidRDefault="00263B5E" w:rsidP="00263B5E">
      <w:pPr>
        <w:spacing w:line="360" w:lineRule="auto"/>
        <w:jc w:val="both"/>
        <w:rPr>
          <w:rFonts w:ascii="Times New Roman" w:hAnsi="Times New Roman" w:cs="Times New Roman"/>
          <w:b/>
          <w:sz w:val="24"/>
          <w:szCs w:val="24"/>
        </w:rPr>
      </w:pPr>
      <w:r w:rsidRPr="00263B5E">
        <w:rPr>
          <w:rFonts w:ascii="Times New Roman" w:hAnsi="Times New Roman" w:cs="Times New Roman"/>
          <w:b/>
          <w:sz w:val="24"/>
          <w:szCs w:val="24"/>
        </w:rPr>
        <w:t>Q3a. The evolution of technology and penetration of internet has enabled e-businesses to gain more prominence thereby generating sustainable revenue. Discuss the types of revenue models and the associated issues for doing e-business in the Indian context.     (5 Marks)</w:t>
      </w:r>
    </w:p>
    <w:p w:rsidR="00B23DCD" w:rsidRPr="00263B5E" w:rsidRDefault="00263B5E" w:rsidP="00263B5E">
      <w:pPr>
        <w:pStyle w:val="Heading1"/>
        <w:spacing w:line="360" w:lineRule="auto"/>
      </w:pPr>
      <w:bookmarkStart w:id="8" w:name="_Toc114335058"/>
      <w:proofErr w:type="gramStart"/>
      <w:r>
        <w:t xml:space="preserve">Ans </w:t>
      </w:r>
      <w:r w:rsidR="00E41478" w:rsidRPr="00263B5E">
        <w:t>3</w:t>
      </w:r>
      <w:bookmarkEnd w:id="8"/>
      <w:r>
        <w:t>a.</w:t>
      </w:r>
      <w:proofErr w:type="gramEnd"/>
    </w:p>
    <w:p w:rsidR="00B23DCD" w:rsidRPr="00263B5E" w:rsidRDefault="00E41478" w:rsidP="00263B5E">
      <w:pPr>
        <w:pStyle w:val="Heading2"/>
        <w:spacing w:line="360" w:lineRule="auto"/>
      </w:pPr>
      <w:bookmarkStart w:id="9" w:name="_lehq5enonzb6" w:colFirst="0" w:colLast="0"/>
      <w:bookmarkStart w:id="10" w:name="_Toc114335059"/>
      <w:bookmarkEnd w:id="9"/>
      <w:r w:rsidRPr="00263B5E">
        <w:t>Introduction</w:t>
      </w:r>
      <w:bookmarkEnd w:id="10"/>
    </w:p>
    <w:p w:rsidR="00B23DCD" w:rsidRDefault="00573A64" w:rsidP="009B73E2">
      <w:pPr>
        <w:spacing w:line="360" w:lineRule="auto"/>
        <w:jc w:val="both"/>
        <w:rPr>
          <w:rFonts w:ascii="Times New Roman" w:hAnsi="Times New Roman" w:cs="Times New Roman"/>
          <w:sz w:val="24"/>
          <w:szCs w:val="24"/>
        </w:rPr>
      </w:pPr>
      <w:r w:rsidRPr="00263B5E">
        <w:rPr>
          <w:rFonts w:ascii="Times New Roman" w:hAnsi="Times New Roman" w:cs="Times New Roman"/>
          <w:sz w:val="24"/>
          <w:szCs w:val="24"/>
        </w:rPr>
        <w:t xml:space="preserve">The E-business method is a technique for such a company to preserve itself throughout time using incorporating digital, specifically the </w:t>
      </w:r>
      <w:r w:rsidR="00B23DCD" w:rsidRPr="00263B5E">
        <w:rPr>
          <w:rFonts w:ascii="Times New Roman" w:hAnsi="Times New Roman" w:cs="Times New Roman"/>
          <w:sz w:val="24"/>
          <w:szCs w:val="24"/>
        </w:rPr>
        <w:t>net that</w:t>
      </w:r>
      <w:r w:rsidRPr="00263B5E">
        <w:rPr>
          <w:rFonts w:ascii="Times New Roman" w:hAnsi="Times New Roman" w:cs="Times New Roman"/>
          <w:sz w:val="24"/>
          <w:szCs w:val="24"/>
        </w:rPr>
        <w:t xml:space="preserve"> includes its viewed value with companions and customers and its income sources. The revenue model seems to be an industry's method of handling its income streams and </w:t>
      </w:r>
    </w:p>
    <w:p w:rsidR="009B73E2" w:rsidRPr="00263B5E" w:rsidRDefault="009B73E2" w:rsidP="009B73E2">
      <w:pPr>
        <w:spacing w:line="360" w:lineRule="auto"/>
        <w:jc w:val="both"/>
        <w:rPr>
          <w:rFonts w:ascii="Times New Roman" w:hAnsi="Times New Roman" w:cs="Times New Roman"/>
          <w:sz w:val="24"/>
          <w:szCs w:val="24"/>
        </w:rPr>
      </w:pPr>
    </w:p>
    <w:p w:rsidR="00263B5E" w:rsidRDefault="00263B5E" w:rsidP="00263B5E">
      <w:pPr>
        <w:pStyle w:val="Heading1"/>
        <w:spacing w:line="360" w:lineRule="auto"/>
      </w:pPr>
      <w:bookmarkStart w:id="11" w:name="_Toc114335062"/>
    </w:p>
    <w:p w:rsidR="00263B5E" w:rsidRPr="00263B5E" w:rsidRDefault="00263B5E" w:rsidP="00263B5E">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Pr="00263B5E">
        <w:rPr>
          <w:rFonts w:ascii="Times New Roman" w:hAnsi="Times New Roman" w:cs="Times New Roman"/>
          <w:b/>
          <w:sz w:val="24"/>
          <w:szCs w:val="24"/>
        </w:rPr>
        <w:t>b. Considering that cyberspace security is becoming a growing concern for any e-business in India, enlist five major security threats faced by e-businesses and also give examples of five softwares that could be use</w:t>
      </w:r>
      <w:r>
        <w:rPr>
          <w:rFonts w:ascii="Times New Roman" w:hAnsi="Times New Roman" w:cs="Times New Roman"/>
          <w:b/>
          <w:sz w:val="24"/>
          <w:szCs w:val="24"/>
        </w:rPr>
        <w:t xml:space="preserve">d to secure its environment.  </w:t>
      </w:r>
      <w:r w:rsidRPr="00263B5E">
        <w:rPr>
          <w:rFonts w:ascii="Times New Roman" w:hAnsi="Times New Roman" w:cs="Times New Roman"/>
          <w:b/>
          <w:sz w:val="24"/>
          <w:szCs w:val="24"/>
        </w:rPr>
        <w:t xml:space="preserve"> (5 Marks)</w:t>
      </w:r>
    </w:p>
    <w:p w:rsidR="00B23DCD" w:rsidRPr="00263B5E" w:rsidRDefault="00263B5E" w:rsidP="00263B5E">
      <w:pPr>
        <w:pStyle w:val="Heading1"/>
        <w:spacing w:line="360" w:lineRule="auto"/>
      </w:pPr>
      <w:proofErr w:type="gramStart"/>
      <w:r>
        <w:lastRenderedPageBreak/>
        <w:t xml:space="preserve">Ans </w:t>
      </w:r>
      <w:r w:rsidR="00740980" w:rsidRPr="00263B5E">
        <w:t>3</w:t>
      </w:r>
      <w:bookmarkEnd w:id="11"/>
      <w:r>
        <w:t>b.</w:t>
      </w:r>
      <w:proofErr w:type="gramEnd"/>
    </w:p>
    <w:p w:rsidR="00B23DCD" w:rsidRPr="00263B5E" w:rsidRDefault="00740980" w:rsidP="00263B5E">
      <w:pPr>
        <w:pStyle w:val="Heading2"/>
        <w:spacing w:line="360" w:lineRule="auto"/>
      </w:pPr>
      <w:bookmarkStart w:id="12" w:name="_wgwiytzi9sy6" w:colFirst="0" w:colLast="0"/>
      <w:bookmarkStart w:id="13" w:name="_Toc114335063"/>
      <w:bookmarkEnd w:id="12"/>
      <w:r w:rsidRPr="00263B5E">
        <w:t>Introduction</w:t>
      </w:r>
      <w:bookmarkEnd w:id="13"/>
    </w:p>
    <w:p w:rsidR="00AD6D00" w:rsidRPr="00263B5E" w:rsidRDefault="00AD6D00" w:rsidP="009B73E2">
      <w:pPr>
        <w:pStyle w:val="NormalWeb"/>
        <w:spacing w:before="0" w:beforeAutospacing="0" w:after="0" w:afterAutospacing="0" w:line="360" w:lineRule="auto"/>
        <w:jc w:val="both"/>
        <w:rPr>
          <w:color w:val="0E101A"/>
        </w:rPr>
      </w:pPr>
      <w:r w:rsidRPr="00263B5E">
        <w:rPr>
          <w:color w:val="0E101A"/>
        </w:rPr>
        <w:t xml:space="preserve">Antivirus, malware, Computer viruses, and spamming are all standard, yet this only stands for the top of the wedge. Other information safety dangers include vulnerability assessment, malware, advertising and marketing, backdoors, botnets, and progressed relentless hazards. The researcher will provide a comprehensive </w:t>
      </w:r>
    </w:p>
    <w:p w:rsidR="00740980" w:rsidRPr="00263B5E" w:rsidRDefault="00740980" w:rsidP="00263B5E">
      <w:pPr>
        <w:spacing w:line="360" w:lineRule="auto"/>
        <w:jc w:val="both"/>
        <w:rPr>
          <w:rFonts w:ascii="Times New Roman" w:hAnsi="Times New Roman" w:cs="Times New Roman"/>
          <w:sz w:val="24"/>
          <w:szCs w:val="24"/>
        </w:rPr>
      </w:pPr>
    </w:p>
    <w:sectPr w:rsidR="00740980" w:rsidRPr="00263B5E"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32C6"/>
    <w:multiLevelType w:val="hybridMultilevel"/>
    <w:tmpl w:val="0B30AEF2"/>
    <w:lvl w:ilvl="0" w:tplc="578C2916">
      <w:start w:val="1"/>
      <w:numFmt w:val="bullet"/>
      <w:lvlText w:val=""/>
      <w:lvlJc w:val="left"/>
      <w:pPr>
        <w:ind w:left="720" w:hanging="360"/>
      </w:pPr>
      <w:rPr>
        <w:rFonts w:ascii="Symbol" w:hAnsi="Symbol" w:hint="default"/>
      </w:rPr>
    </w:lvl>
    <w:lvl w:ilvl="1" w:tplc="74C657CC" w:tentative="1">
      <w:start w:val="1"/>
      <w:numFmt w:val="bullet"/>
      <w:lvlText w:val="o"/>
      <w:lvlJc w:val="left"/>
      <w:pPr>
        <w:ind w:left="1440" w:hanging="360"/>
      </w:pPr>
      <w:rPr>
        <w:rFonts w:ascii="Courier New" w:hAnsi="Courier New" w:cs="Courier New" w:hint="default"/>
      </w:rPr>
    </w:lvl>
    <w:lvl w:ilvl="2" w:tplc="C75E07DA" w:tentative="1">
      <w:start w:val="1"/>
      <w:numFmt w:val="bullet"/>
      <w:lvlText w:val=""/>
      <w:lvlJc w:val="left"/>
      <w:pPr>
        <w:ind w:left="2160" w:hanging="360"/>
      </w:pPr>
      <w:rPr>
        <w:rFonts w:ascii="Wingdings" w:hAnsi="Wingdings" w:hint="default"/>
      </w:rPr>
    </w:lvl>
    <w:lvl w:ilvl="3" w:tplc="84D45BB4" w:tentative="1">
      <w:start w:val="1"/>
      <w:numFmt w:val="bullet"/>
      <w:lvlText w:val=""/>
      <w:lvlJc w:val="left"/>
      <w:pPr>
        <w:ind w:left="2880" w:hanging="360"/>
      </w:pPr>
      <w:rPr>
        <w:rFonts w:ascii="Symbol" w:hAnsi="Symbol" w:hint="default"/>
      </w:rPr>
    </w:lvl>
    <w:lvl w:ilvl="4" w:tplc="7B78079C" w:tentative="1">
      <w:start w:val="1"/>
      <w:numFmt w:val="bullet"/>
      <w:lvlText w:val="o"/>
      <w:lvlJc w:val="left"/>
      <w:pPr>
        <w:ind w:left="3600" w:hanging="360"/>
      </w:pPr>
      <w:rPr>
        <w:rFonts w:ascii="Courier New" w:hAnsi="Courier New" w:cs="Courier New" w:hint="default"/>
      </w:rPr>
    </w:lvl>
    <w:lvl w:ilvl="5" w:tplc="3C2A70C2" w:tentative="1">
      <w:start w:val="1"/>
      <w:numFmt w:val="bullet"/>
      <w:lvlText w:val=""/>
      <w:lvlJc w:val="left"/>
      <w:pPr>
        <w:ind w:left="4320" w:hanging="360"/>
      </w:pPr>
      <w:rPr>
        <w:rFonts w:ascii="Wingdings" w:hAnsi="Wingdings" w:hint="default"/>
      </w:rPr>
    </w:lvl>
    <w:lvl w:ilvl="6" w:tplc="5122E2A6" w:tentative="1">
      <w:start w:val="1"/>
      <w:numFmt w:val="bullet"/>
      <w:lvlText w:val=""/>
      <w:lvlJc w:val="left"/>
      <w:pPr>
        <w:ind w:left="5040" w:hanging="360"/>
      </w:pPr>
      <w:rPr>
        <w:rFonts w:ascii="Symbol" w:hAnsi="Symbol" w:hint="default"/>
      </w:rPr>
    </w:lvl>
    <w:lvl w:ilvl="7" w:tplc="82D0C70C" w:tentative="1">
      <w:start w:val="1"/>
      <w:numFmt w:val="bullet"/>
      <w:lvlText w:val="o"/>
      <w:lvlJc w:val="left"/>
      <w:pPr>
        <w:ind w:left="5760" w:hanging="360"/>
      </w:pPr>
      <w:rPr>
        <w:rFonts w:ascii="Courier New" w:hAnsi="Courier New" w:cs="Courier New" w:hint="default"/>
      </w:rPr>
    </w:lvl>
    <w:lvl w:ilvl="8" w:tplc="A0F8CF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82358"/>
    <w:rsid w:val="00184C8B"/>
    <w:rsid w:val="001E4015"/>
    <w:rsid w:val="00263B5E"/>
    <w:rsid w:val="0044796B"/>
    <w:rsid w:val="00503BA6"/>
    <w:rsid w:val="00573A64"/>
    <w:rsid w:val="0068475A"/>
    <w:rsid w:val="00740980"/>
    <w:rsid w:val="00882358"/>
    <w:rsid w:val="009B73E2"/>
    <w:rsid w:val="00A13E48"/>
    <w:rsid w:val="00AD6D00"/>
    <w:rsid w:val="00B23DCD"/>
    <w:rsid w:val="00BE795C"/>
    <w:rsid w:val="00BF167A"/>
    <w:rsid w:val="00C509C1"/>
    <w:rsid w:val="00DE70C9"/>
    <w:rsid w:val="00E41478"/>
    <w:rsid w:val="00E6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882358"/>
    <w:pPr>
      <w:keepNext/>
      <w:keepLines/>
      <w:shd w:val="clear" w:color="auto" w:fill="FFFFFF"/>
      <w:spacing w:after="80" w:line="288" w:lineRule="auto"/>
      <w:jc w:val="both"/>
      <w:outlineLvl w:val="0"/>
    </w:pPr>
    <w:rPr>
      <w:rFonts w:ascii="Times New Roman" w:eastAsia="Times New Roman" w:hAnsi="Times New Roman" w:cs="Times New Roman"/>
      <w:b/>
      <w:color w:val="212529"/>
      <w:sz w:val="24"/>
      <w:szCs w:val="24"/>
    </w:rPr>
  </w:style>
  <w:style w:type="paragraph" w:styleId="Heading2">
    <w:name w:val="heading 2"/>
    <w:basedOn w:val="Normal"/>
    <w:next w:val="Normal"/>
    <w:link w:val="Heading2Char"/>
    <w:rsid w:val="00882358"/>
    <w:pPr>
      <w:keepNext/>
      <w:keepLines/>
      <w:shd w:val="clear" w:color="auto" w:fill="FFFFFF"/>
      <w:spacing w:after="80" w:line="288" w:lineRule="auto"/>
      <w:jc w:val="both"/>
      <w:outlineLvl w:val="1"/>
    </w:pPr>
    <w:rPr>
      <w:rFonts w:ascii="Times New Roman" w:eastAsia="Times New Roman" w:hAnsi="Times New Roman" w:cs="Times New Roman"/>
      <w:b/>
      <w:color w:val="21252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358"/>
    <w:rPr>
      <w:rFonts w:ascii="Times New Roman" w:eastAsia="Times New Roman" w:hAnsi="Times New Roman" w:cs="Times New Roman"/>
      <w:b/>
      <w:color w:val="212529"/>
      <w:sz w:val="24"/>
      <w:szCs w:val="24"/>
      <w:shd w:val="clear" w:color="auto" w:fill="FFFFFF"/>
    </w:rPr>
  </w:style>
  <w:style w:type="character" w:customStyle="1" w:styleId="Heading2Char">
    <w:name w:val="Heading 2 Char"/>
    <w:basedOn w:val="DefaultParagraphFont"/>
    <w:link w:val="Heading2"/>
    <w:rsid w:val="00882358"/>
    <w:rPr>
      <w:rFonts w:ascii="Times New Roman" w:eastAsia="Times New Roman" w:hAnsi="Times New Roman" w:cs="Times New Roman"/>
      <w:b/>
      <w:color w:val="212529"/>
      <w:sz w:val="24"/>
      <w:szCs w:val="24"/>
      <w:shd w:val="clear" w:color="auto" w:fill="FFFFFF"/>
    </w:rPr>
  </w:style>
  <w:style w:type="paragraph" w:styleId="Title">
    <w:name w:val="Title"/>
    <w:basedOn w:val="Normal"/>
    <w:next w:val="Normal"/>
    <w:link w:val="TitleChar"/>
    <w:rsid w:val="00882358"/>
    <w:pPr>
      <w:keepNext/>
      <w:keepLines/>
      <w:shd w:val="clear" w:color="auto" w:fill="FFFFFF"/>
      <w:spacing w:after="80" w:line="288" w:lineRule="auto"/>
      <w:jc w:val="center"/>
    </w:pPr>
    <w:rPr>
      <w:rFonts w:ascii="Times New Roman" w:eastAsia="Times New Roman" w:hAnsi="Times New Roman" w:cs="Times New Roman"/>
      <w:b/>
      <w:color w:val="212529"/>
      <w:sz w:val="24"/>
      <w:szCs w:val="24"/>
    </w:rPr>
  </w:style>
  <w:style w:type="character" w:customStyle="1" w:styleId="TitleChar">
    <w:name w:val="Title Char"/>
    <w:basedOn w:val="DefaultParagraphFont"/>
    <w:link w:val="Title"/>
    <w:rsid w:val="00882358"/>
    <w:rPr>
      <w:rFonts w:ascii="Times New Roman" w:eastAsia="Times New Roman" w:hAnsi="Times New Roman" w:cs="Times New Roman"/>
      <w:b/>
      <w:color w:val="212529"/>
      <w:sz w:val="24"/>
      <w:szCs w:val="24"/>
      <w:shd w:val="clear" w:color="auto" w:fill="FFFFFF"/>
    </w:rPr>
  </w:style>
  <w:style w:type="paragraph" w:styleId="NormalWeb">
    <w:name w:val="Normal (Web)"/>
    <w:basedOn w:val="Normal"/>
    <w:uiPriority w:val="99"/>
    <w:unhideWhenUsed/>
    <w:rsid w:val="00E66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8F4"/>
    <w:rPr>
      <w:b/>
      <w:bCs/>
    </w:rPr>
  </w:style>
  <w:style w:type="paragraph" w:styleId="ListParagraph">
    <w:name w:val="List Paragraph"/>
    <w:basedOn w:val="Normal"/>
    <w:uiPriority w:val="34"/>
    <w:qFormat/>
    <w:rsid w:val="00B23DCD"/>
    <w:pPr>
      <w:shd w:val="clear" w:color="auto" w:fill="FFFFFF"/>
      <w:spacing w:after="80" w:line="288" w:lineRule="auto"/>
      <w:ind w:left="720"/>
      <w:contextualSpacing/>
      <w:jc w:val="both"/>
    </w:pPr>
    <w:rPr>
      <w:rFonts w:ascii="Times New Roman" w:eastAsia="Times New Roman" w:hAnsi="Times New Roman" w:cs="Times New Roman"/>
      <w:color w:val="212529"/>
      <w:sz w:val="24"/>
      <w:szCs w:val="24"/>
    </w:rPr>
  </w:style>
  <w:style w:type="character" w:styleId="Hyperlink">
    <w:name w:val="Hyperlink"/>
    <w:basedOn w:val="DefaultParagraphFont"/>
    <w:uiPriority w:val="99"/>
    <w:semiHidden/>
    <w:unhideWhenUsed/>
    <w:rsid w:val="009B73E2"/>
    <w:rPr>
      <w:color w:val="0000FF"/>
      <w:u w:val="single"/>
    </w:rPr>
  </w:style>
</w:styles>
</file>

<file path=word/webSettings.xml><?xml version="1.0" encoding="utf-8"?>
<w:webSettings xmlns:r="http://schemas.openxmlformats.org/officeDocument/2006/relationships" xmlns:w="http://schemas.openxmlformats.org/wordprocessingml/2006/main">
  <w:divs>
    <w:div w:id="59912361">
      <w:bodyDiv w:val="1"/>
      <w:marLeft w:val="0"/>
      <w:marRight w:val="0"/>
      <w:marTop w:val="0"/>
      <w:marBottom w:val="0"/>
      <w:divBdr>
        <w:top w:val="none" w:sz="0" w:space="0" w:color="auto"/>
        <w:left w:val="none" w:sz="0" w:space="0" w:color="auto"/>
        <w:bottom w:val="none" w:sz="0" w:space="0" w:color="auto"/>
        <w:right w:val="none" w:sz="0" w:space="0" w:color="auto"/>
      </w:divBdr>
    </w:div>
    <w:div w:id="11449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dcterms:created xsi:type="dcterms:W3CDTF">2022-09-20T05:36:00Z</dcterms:created>
  <dcterms:modified xsi:type="dcterms:W3CDTF">2022-09-21T15:47:00Z</dcterms:modified>
</cp:coreProperties>
</file>