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32" w:rsidRPr="00594E32" w:rsidRDefault="008B11DA" w:rsidP="00594E32">
      <w:pPr>
        <w:spacing w:after="0"/>
        <w:jc w:val="center"/>
        <w:rPr>
          <w:b/>
          <w:color w:val="000000"/>
        </w:rPr>
      </w:pPr>
      <w:r w:rsidRPr="00594E32">
        <w:rPr>
          <w:b/>
          <w:color w:val="000000"/>
        </w:rPr>
        <w:t>Digital Marketing</w:t>
      </w:r>
      <w:bookmarkStart w:id="0" w:name="_heading=h.gjdgxs" w:colFirst="0" w:colLast="0"/>
      <w:bookmarkEnd w:id="0"/>
    </w:p>
    <w:p w:rsidR="00594E32" w:rsidRPr="00594E32" w:rsidRDefault="00594E32" w:rsidP="00594E32">
      <w:pPr>
        <w:spacing w:after="0"/>
        <w:jc w:val="center"/>
        <w:rPr>
          <w:b/>
          <w:color w:val="000000"/>
        </w:rPr>
      </w:pPr>
      <w:r w:rsidRPr="00594E32">
        <w:rPr>
          <w:b/>
          <w:color w:val="000000"/>
        </w:rPr>
        <w:t>December 2022 Examination</w:t>
      </w:r>
    </w:p>
    <w:p w:rsidR="00594E32" w:rsidRDefault="00594E32" w:rsidP="00594E32">
      <w:pPr>
        <w:pStyle w:val="Heading1"/>
        <w:rPr>
          <w:rFonts w:cs="Times New Roman"/>
          <w:color w:val="000000"/>
          <w:sz w:val="24"/>
          <w:szCs w:val="24"/>
        </w:rPr>
      </w:pPr>
    </w:p>
    <w:p w:rsidR="00594E32" w:rsidRPr="00594E32" w:rsidRDefault="00594E32" w:rsidP="00594E32">
      <w:pPr>
        <w:pStyle w:val="Heading2"/>
        <w:rPr>
          <w:rFonts w:cs="Times New Roman"/>
          <w:color w:val="000000"/>
          <w:szCs w:val="24"/>
        </w:rPr>
      </w:pPr>
      <w:bookmarkStart w:id="1" w:name="_heading=h.30j0zll" w:colFirst="0" w:colLast="0"/>
      <w:bookmarkEnd w:id="1"/>
      <w:r w:rsidRPr="00594E32">
        <w:rPr>
          <w:rFonts w:cs="Times New Roman"/>
          <w:color w:val="000000"/>
          <w:szCs w:val="24"/>
        </w:rPr>
        <w:t>The company “Inno-we” launches a new variant of its product every three months to stay</w:t>
      </w:r>
      <w:r>
        <w:rPr>
          <w:rFonts w:cs="Times New Roman"/>
          <w:color w:val="000000"/>
          <w:szCs w:val="24"/>
        </w:rPr>
        <w:t xml:space="preserve"> </w:t>
      </w:r>
      <w:r w:rsidRPr="00594E32">
        <w:rPr>
          <w:rFonts w:cs="Times New Roman"/>
          <w:color w:val="000000"/>
          <w:szCs w:val="24"/>
        </w:rPr>
        <w:t>relevant. They have their products in two categories namely Earbuds and smartwatches.</w:t>
      </w:r>
    </w:p>
    <w:p w:rsidR="00594E32" w:rsidRPr="00594E32" w:rsidRDefault="00594E32" w:rsidP="00594E32">
      <w:pPr>
        <w:pStyle w:val="Heading2"/>
        <w:rPr>
          <w:rFonts w:cs="Times New Roman"/>
          <w:color w:val="000000"/>
          <w:szCs w:val="24"/>
        </w:rPr>
      </w:pPr>
      <w:proofErr w:type="gramStart"/>
      <w:r>
        <w:rPr>
          <w:rFonts w:cs="Times New Roman"/>
          <w:color w:val="000000"/>
          <w:szCs w:val="24"/>
        </w:rPr>
        <w:t xml:space="preserve">• </w:t>
      </w:r>
      <w:r w:rsidRPr="00594E32">
        <w:rPr>
          <w:rFonts w:cs="Times New Roman"/>
          <w:color w:val="000000"/>
          <w:szCs w:val="24"/>
        </w:rPr>
        <w:t xml:space="preserve"> “</w:t>
      </w:r>
      <w:proofErr w:type="gramEnd"/>
      <w:r w:rsidRPr="00594E32">
        <w:rPr>
          <w:rFonts w:cs="Times New Roman"/>
          <w:color w:val="000000"/>
          <w:szCs w:val="24"/>
        </w:rPr>
        <w:t>HearNow” is an established brand in the earbuds market. The company is successfully</w:t>
      </w:r>
      <w:r>
        <w:rPr>
          <w:rFonts w:cs="Times New Roman"/>
          <w:color w:val="000000"/>
          <w:szCs w:val="24"/>
        </w:rPr>
        <w:t xml:space="preserve"> </w:t>
      </w:r>
      <w:r w:rsidRPr="00594E32">
        <w:rPr>
          <w:rFonts w:cs="Times New Roman"/>
          <w:color w:val="000000"/>
          <w:szCs w:val="24"/>
        </w:rPr>
        <w:t>selling earbuds with the latest technology like noise cancellation and Bluetooth 5.0.</w:t>
      </w:r>
    </w:p>
    <w:p w:rsidR="00594E32" w:rsidRPr="00594E32" w:rsidRDefault="00594E32" w:rsidP="00594E32">
      <w:pPr>
        <w:pStyle w:val="Heading2"/>
        <w:rPr>
          <w:rFonts w:cs="Times New Roman"/>
          <w:color w:val="000000"/>
          <w:szCs w:val="24"/>
        </w:rPr>
      </w:pPr>
      <w:r>
        <w:rPr>
          <w:rFonts w:cs="Times New Roman"/>
          <w:color w:val="000000"/>
          <w:szCs w:val="24"/>
        </w:rPr>
        <w:t>•</w:t>
      </w:r>
      <w:r w:rsidRPr="00594E32">
        <w:rPr>
          <w:rFonts w:cs="Times New Roman"/>
          <w:color w:val="000000"/>
          <w:szCs w:val="24"/>
        </w:rPr>
        <w:t xml:space="preserve"> “Track  It”  is  a  newly  launched  smartwatch  brand  that  is  most  affordable  to  Indian</w:t>
      </w:r>
      <w:r>
        <w:rPr>
          <w:rFonts w:cs="Times New Roman"/>
          <w:color w:val="000000"/>
          <w:szCs w:val="24"/>
        </w:rPr>
        <w:t xml:space="preserve"> </w:t>
      </w:r>
      <w:r w:rsidRPr="00594E32">
        <w:rPr>
          <w:rFonts w:cs="Times New Roman"/>
          <w:color w:val="000000"/>
          <w:szCs w:val="24"/>
        </w:rPr>
        <w:t>Consumers. The brand has brought many innovations to its product.</w:t>
      </w:r>
    </w:p>
    <w:p w:rsidR="00594E32" w:rsidRDefault="00594E32" w:rsidP="00594E32">
      <w:pPr>
        <w:pStyle w:val="Heading2"/>
        <w:rPr>
          <w:rFonts w:cs="Times New Roman"/>
          <w:color w:val="000000"/>
          <w:szCs w:val="24"/>
        </w:rPr>
      </w:pPr>
      <w:r>
        <w:rPr>
          <w:rFonts w:cs="Times New Roman"/>
          <w:color w:val="000000"/>
          <w:szCs w:val="24"/>
        </w:rPr>
        <w:t>Q</w:t>
      </w:r>
      <w:r w:rsidRPr="00594E32">
        <w:rPr>
          <w:rFonts w:cs="Times New Roman"/>
          <w:color w:val="000000"/>
          <w:szCs w:val="24"/>
        </w:rPr>
        <w:t>1. The company has a plan to spend money on promotions using traditional and Modern marketing. As a marketing consultant for Track It Brand, explain the difference between Traditional and Modern marketing and suggest with reasons the one that the company should undertake for their brand Track It.   (10 Marks)</w:t>
      </w:r>
    </w:p>
    <w:p w:rsidR="00594E32" w:rsidRDefault="00594E32" w:rsidP="00594E32">
      <w:pPr>
        <w:pStyle w:val="Heading2"/>
        <w:rPr>
          <w:rFonts w:cs="Times New Roman"/>
          <w:color w:val="000000"/>
          <w:szCs w:val="24"/>
        </w:rPr>
      </w:pPr>
      <w:proofErr w:type="gramStart"/>
      <w:r>
        <w:rPr>
          <w:rFonts w:cs="Times New Roman"/>
          <w:color w:val="000000"/>
          <w:szCs w:val="24"/>
        </w:rPr>
        <w:t>Ans 1.</w:t>
      </w:r>
      <w:proofErr w:type="gramEnd"/>
    </w:p>
    <w:p w:rsidR="00A75573" w:rsidRPr="00594E32" w:rsidRDefault="008B11DA" w:rsidP="00594E32">
      <w:pPr>
        <w:pStyle w:val="Heading2"/>
        <w:rPr>
          <w:rFonts w:cs="Times New Roman"/>
          <w:color w:val="000000"/>
          <w:szCs w:val="24"/>
        </w:rPr>
      </w:pPr>
      <w:r w:rsidRPr="00594E32">
        <w:rPr>
          <w:rFonts w:cs="Times New Roman"/>
          <w:color w:val="000000"/>
          <w:szCs w:val="24"/>
        </w:rPr>
        <w:t>Introduction</w:t>
      </w:r>
    </w:p>
    <w:p w:rsidR="004F693B" w:rsidRDefault="008B58D1" w:rsidP="004F693B">
      <w:pPr>
        <w:shd w:val="clear" w:color="auto" w:fill="FFFFFF"/>
        <w:spacing w:after="240"/>
        <w:rPr>
          <w:sz w:val="27"/>
          <w:szCs w:val="27"/>
        </w:rPr>
      </w:pPr>
      <w:r w:rsidRPr="00594E32">
        <w:rPr>
          <w:color w:val="0E101A"/>
        </w:rPr>
        <w:t xml:space="preserve">For an organization to run successfully requires a suitable marketing method. There can be two kinds of marketing techniques, namely traditional and modern marketing. Companies or organizations can use either approach to improve their marketing plan and worth and get optimal benefits. A company requires such methods to establish goals, execute them, intend activity, and work according to the plans appointed by the organization. It requires proper planning on which strategy could be considered a sensible approach for far better gains. Pithily, traditional marketing concentrates on items </w:t>
      </w:r>
      <w:proofErr w:type="gramStart"/>
      <w:r w:rsidR="004F693B">
        <w:rPr>
          <w:rFonts w:ascii="Georgia" w:hAnsi="Georgia"/>
          <w:sz w:val="33"/>
          <w:szCs w:val="33"/>
          <w:highlight w:val="red"/>
          <w:shd w:val="clear" w:color="auto" w:fill="FFFF00"/>
        </w:rPr>
        <w:t>It</w:t>
      </w:r>
      <w:proofErr w:type="gramEnd"/>
      <w:r w:rsidR="004F693B">
        <w:rPr>
          <w:rFonts w:ascii="Georgia" w:hAnsi="Georgia"/>
          <w:sz w:val="33"/>
          <w:szCs w:val="33"/>
          <w:highlight w:val="red"/>
          <w:shd w:val="clear" w:color="auto" w:fill="FFFF00"/>
        </w:rPr>
        <w:t xml:space="preserve"> is only half solved</w:t>
      </w:r>
    </w:p>
    <w:p w:rsidR="004F693B" w:rsidRDefault="004F693B" w:rsidP="004F693B">
      <w:pPr>
        <w:shd w:val="clear" w:color="auto" w:fill="FFFFFF"/>
        <w:spacing w:after="0"/>
        <w:jc w:val="center"/>
        <w:rPr>
          <w:rFonts w:ascii="Georgia" w:hAnsi="Georgia" w:cs="Calibri"/>
          <w:color w:val="222222"/>
          <w:sz w:val="33"/>
          <w:szCs w:val="33"/>
          <w:shd w:val="clear" w:color="auto" w:fill="FFFF00"/>
        </w:rPr>
      </w:pPr>
    </w:p>
    <w:p w:rsidR="004F693B" w:rsidRDefault="004F693B" w:rsidP="004F693B">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4F693B" w:rsidRDefault="004F693B" w:rsidP="004F693B">
      <w:pPr>
        <w:shd w:val="clear" w:color="auto" w:fill="FFFFFF"/>
        <w:spacing w:after="0"/>
        <w:jc w:val="center"/>
        <w:rPr>
          <w:rFonts w:cs="Calibri"/>
          <w:color w:val="222222"/>
        </w:rPr>
      </w:pPr>
    </w:p>
    <w:p w:rsidR="004F693B" w:rsidRDefault="004F693B" w:rsidP="004F693B">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F693B" w:rsidRDefault="004F693B" w:rsidP="004F693B">
      <w:pPr>
        <w:shd w:val="clear" w:color="auto" w:fill="FFFFFF"/>
        <w:spacing w:after="0"/>
        <w:jc w:val="center"/>
        <w:rPr>
          <w:rFonts w:cs="Calibri"/>
          <w:color w:val="222222"/>
        </w:rPr>
      </w:pPr>
    </w:p>
    <w:p w:rsidR="004F693B" w:rsidRDefault="004F693B" w:rsidP="004F693B">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F693B" w:rsidRDefault="004F693B" w:rsidP="004F693B">
      <w:pPr>
        <w:shd w:val="clear" w:color="auto" w:fill="FFFFFF"/>
        <w:spacing w:after="0"/>
        <w:jc w:val="center"/>
        <w:rPr>
          <w:rFonts w:ascii="Arial" w:hAnsi="Arial" w:cs="Calibri"/>
          <w:color w:val="222222"/>
        </w:rPr>
      </w:pPr>
    </w:p>
    <w:p w:rsidR="004F693B" w:rsidRDefault="004F693B" w:rsidP="004F693B">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4F693B" w:rsidRDefault="004F693B" w:rsidP="004F693B">
      <w:pPr>
        <w:shd w:val="clear" w:color="auto" w:fill="FFFFFF"/>
        <w:spacing w:after="0"/>
        <w:jc w:val="center"/>
        <w:rPr>
          <w:rFonts w:ascii="Georgia" w:hAnsi="Georgia" w:cs="Calibri"/>
          <w:color w:val="500050"/>
          <w:sz w:val="33"/>
          <w:szCs w:val="33"/>
        </w:rPr>
      </w:pPr>
    </w:p>
    <w:p w:rsidR="004F693B" w:rsidRDefault="004F693B" w:rsidP="004F693B">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4F693B" w:rsidRDefault="004F693B" w:rsidP="004F693B">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F693B" w:rsidRDefault="004F693B" w:rsidP="004F693B">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F693B" w:rsidRDefault="004F693B" w:rsidP="004F693B">
      <w:pPr>
        <w:shd w:val="clear" w:color="auto" w:fill="FFFFFF"/>
        <w:spacing w:after="0"/>
        <w:jc w:val="center"/>
        <w:rPr>
          <w:rFonts w:cs="Calibri"/>
          <w:color w:val="500050"/>
        </w:rPr>
      </w:pPr>
    </w:p>
    <w:p w:rsidR="004F693B" w:rsidRDefault="004F693B" w:rsidP="004F693B">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F693B" w:rsidRDefault="004F693B" w:rsidP="004F693B">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4F693B" w:rsidRDefault="004F693B" w:rsidP="004F693B">
      <w:pPr>
        <w:shd w:val="clear" w:color="auto" w:fill="FFFFFF"/>
        <w:spacing w:after="0"/>
        <w:jc w:val="center"/>
        <w:rPr>
          <w:rFonts w:cs="Calibri"/>
          <w:color w:val="500050"/>
        </w:rPr>
      </w:pPr>
      <w:r>
        <w:rPr>
          <w:rFonts w:ascii="Georgia" w:hAnsi="Georgia" w:cs="Calibri"/>
          <w:color w:val="500050"/>
          <w:sz w:val="33"/>
          <w:szCs w:val="33"/>
        </w:rPr>
        <w:t>1 hour.</w:t>
      </w:r>
    </w:p>
    <w:p w:rsidR="004F693B" w:rsidRDefault="004F693B" w:rsidP="004F693B">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F693B" w:rsidRDefault="004F693B" w:rsidP="004F693B">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F693B" w:rsidRDefault="004F693B" w:rsidP="004F693B">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BF167A" w:rsidRPr="00594E32" w:rsidRDefault="00BF167A" w:rsidP="004F693B">
      <w:pPr>
        <w:pStyle w:val="NormalWeb"/>
        <w:spacing w:before="0" w:beforeAutospacing="0" w:after="0" w:afterAutospacing="0" w:line="360" w:lineRule="auto"/>
        <w:jc w:val="both"/>
      </w:pPr>
    </w:p>
    <w:p w:rsidR="00A75573" w:rsidRPr="00594E32" w:rsidRDefault="00A75573" w:rsidP="00594E32"/>
    <w:p w:rsidR="00594E32" w:rsidRDefault="00594E32" w:rsidP="00594E32">
      <w:pPr>
        <w:pStyle w:val="Heading2"/>
        <w:rPr>
          <w:rFonts w:cs="Times New Roman"/>
          <w:color w:val="000000"/>
          <w:szCs w:val="24"/>
        </w:rPr>
      </w:pPr>
      <w:bookmarkStart w:id="2" w:name="_heading=h.tyjcwt" w:colFirst="0" w:colLast="0"/>
      <w:bookmarkEnd w:id="2"/>
      <w:r>
        <w:rPr>
          <w:rFonts w:cs="Times New Roman"/>
          <w:color w:val="000000"/>
          <w:szCs w:val="24"/>
        </w:rPr>
        <w:lastRenderedPageBreak/>
        <w:t>Q</w:t>
      </w:r>
      <w:r w:rsidRPr="00594E32">
        <w:rPr>
          <w:rFonts w:cs="Times New Roman"/>
          <w:color w:val="000000"/>
          <w:szCs w:val="24"/>
        </w:rPr>
        <w:t>2. What are the various Digital Business factors that will impact the Business strategy of Inno- we?   (10 Marks)</w:t>
      </w:r>
    </w:p>
    <w:p w:rsidR="00594E32" w:rsidRDefault="00594E32" w:rsidP="00594E32">
      <w:pPr>
        <w:pStyle w:val="Heading2"/>
        <w:rPr>
          <w:rFonts w:cs="Times New Roman"/>
          <w:color w:val="000000"/>
          <w:szCs w:val="24"/>
        </w:rPr>
      </w:pPr>
      <w:proofErr w:type="gramStart"/>
      <w:r>
        <w:rPr>
          <w:rFonts w:cs="Times New Roman"/>
          <w:color w:val="000000"/>
          <w:szCs w:val="24"/>
        </w:rPr>
        <w:t>Ans 2.</w:t>
      </w:r>
      <w:proofErr w:type="gramEnd"/>
    </w:p>
    <w:p w:rsidR="00A75573" w:rsidRPr="00594E32" w:rsidRDefault="002F29A5" w:rsidP="00594E32">
      <w:pPr>
        <w:pStyle w:val="Heading2"/>
        <w:rPr>
          <w:rFonts w:cs="Times New Roman"/>
          <w:color w:val="000000"/>
          <w:szCs w:val="24"/>
        </w:rPr>
      </w:pPr>
      <w:r w:rsidRPr="00594E32">
        <w:rPr>
          <w:rFonts w:cs="Times New Roman"/>
          <w:color w:val="000000"/>
          <w:szCs w:val="24"/>
        </w:rPr>
        <w:t>Introduction</w:t>
      </w:r>
    </w:p>
    <w:p w:rsidR="002F29A5" w:rsidRPr="00594E32" w:rsidRDefault="006E028A" w:rsidP="004F693B">
      <w:r w:rsidRPr="00594E32">
        <w:t xml:space="preserve">For a business to function efficiently, particular aspects influence business policies. These might likewise include digital business aspects that influence business approach. These factors consist of the complete financial Status of the company, the required budget, and specific investments. Business strategies also provide analytics, clouding, computing, flexibility, and participation in social media sites. Along with the usage of human resources or labor force, there stands a rising fondness for technological growth. The digital business consists of participating in all digital </w:t>
      </w:r>
    </w:p>
    <w:p w:rsidR="00A75573" w:rsidRPr="00594E32" w:rsidRDefault="00A75573" w:rsidP="00594E32"/>
    <w:p w:rsidR="00594E32" w:rsidRDefault="00594E32" w:rsidP="00594E32">
      <w:pPr>
        <w:pStyle w:val="Heading1"/>
        <w:rPr>
          <w:rFonts w:cs="Times New Roman"/>
          <w:color w:val="000000"/>
          <w:sz w:val="24"/>
          <w:szCs w:val="24"/>
        </w:rPr>
      </w:pPr>
      <w:bookmarkStart w:id="3" w:name="_heading=h.2s8eyo1" w:colFirst="0" w:colLast="0"/>
      <w:bookmarkEnd w:id="3"/>
      <w:r>
        <w:rPr>
          <w:rFonts w:cs="Times New Roman"/>
          <w:color w:val="000000"/>
          <w:sz w:val="24"/>
          <w:szCs w:val="24"/>
        </w:rPr>
        <w:t>Q3</w:t>
      </w:r>
      <w:r w:rsidRPr="00594E32">
        <w:rPr>
          <w:rFonts w:cs="Times New Roman"/>
          <w:color w:val="000000"/>
          <w:sz w:val="24"/>
          <w:szCs w:val="24"/>
        </w:rPr>
        <w:t xml:space="preserve">a. Explain various ways to promote Track </w:t>
      </w:r>
      <w:proofErr w:type="gramStart"/>
      <w:r w:rsidRPr="00594E32">
        <w:rPr>
          <w:rFonts w:cs="Times New Roman"/>
          <w:color w:val="000000"/>
          <w:sz w:val="24"/>
          <w:szCs w:val="24"/>
        </w:rPr>
        <w:t>It</w:t>
      </w:r>
      <w:proofErr w:type="gramEnd"/>
      <w:r w:rsidRPr="00594E32">
        <w:rPr>
          <w:rFonts w:cs="Times New Roman"/>
          <w:color w:val="000000"/>
          <w:sz w:val="24"/>
          <w:szCs w:val="24"/>
        </w:rPr>
        <w:t xml:space="preserve"> brands online.  (5 Marks)</w:t>
      </w:r>
    </w:p>
    <w:p w:rsidR="00C91867" w:rsidRPr="00594E32" w:rsidRDefault="00594E32" w:rsidP="00594E32">
      <w:pPr>
        <w:pStyle w:val="Heading1"/>
        <w:rPr>
          <w:rFonts w:cs="Times New Roman"/>
          <w:color w:val="000000"/>
          <w:sz w:val="24"/>
          <w:szCs w:val="24"/>
        </w:rPr>
      </w:pPr>
      <w:proofErr w:type="gramStart"/>
      <w:r>
        <w:rPr>
          <w:rFonts w:cs="Times New Roman"/>
          <w:color w:val="000000"/>
          <w:sz w:val="24"/>
          <w:szCs w:val="24"/>
        </w:rPr>
        <w:t xml:space="preserve">Ans </w:t>
      </w:r>
      <w:r w:rsidR="00C91867" w:rsidRPr="00594E32">
        <w:rPr>
          <w:rFonts w:cs="Times New Roman"/>
          <w:color w:val="000000"/>
          <w:sz w:val="24"/>
          <w:szCs w:val="24"/>
        </w:rPr>
        <w:t>3a</w:t>
      </w:r>
      <w:r>
        <w:rPr>
          <w:rFonts w:cs="Times New Roman"/>
          <w:color w:val="000000"/>
          <w:sz w:val="24"/>
          <w:szCs w:val="24"/>
        </w:rPr>
        <w:t>.</w:t>
      </w:r>
      <w:proofErr w:type="gramEnd"/>
    </w:p>
    <w:p w:rsidR="00A75573" w:rsidRPr="00594E32" w:rsidRDefault="00C91867" w:rsidP="00594E32">
      <w:pPr>
        <w:pStyle w:val="Heading2"/>
        <w:rPr>
          <w:rFonts w:cs="Times New Roman"/>
          <w:color w:val="000000"/>
          <w:szCs w:val="24"/>
        </w:rPr>
      </w:pPr>
      <w:bookmarkStart w:id="4" w:name="_heading=h.17dp8vu" w:colFirst="0" w:colLast="0"/>
      <w:bookmarkEnd w:id="4"/>
      <w:r w:rsidRPr="00594E32">
        <w:rPr>
          <w:rFonts w:cs="Times New Roman"/>
          <w:color w:val="000000"/>
          <w:szCs w:val="24"/>
        </w:rPr>
        <w:t xml:space="preserve">Introduction </w:t>
      </w:r>
    </w:p>
    <w:p w:rsidR="00C91867" w:rsidRDefault="00D34EC2" w:rsidP="004F693B">
      <w:r w:rsidRPr="00594E32">
        <w:t xml:space="preserve">There are various techniques to promote a product online. Online promotion consists of digitally offered platforms. These platforms enable a large audience to collect and, thus, bring about better product sales. These may include the application of all the available social media platforms. Search Engine Optimization of products is likewise of excellent relevance. Item description, </w:t>
      </w:r>
    </w:p>
    <w:p w:rsidR="004F693B" w:rsidRPr="00594E32" w:rsidRDefault="004F693B" w:rsidP="004F693B"/>
    <w:p w:rsidR="00A75573" w:rsidRPr="00594E32" w:rsidRDefault="00A75573" w:rsidP="00594E32"/>
    <w:p w:rsidR="00594E32" w:rsidRDefault="00594E32" w:rsidP="00594E32">
      <w:pPr>
        <w:pStyle w:val="Heading2"/>
        <w:rPr>
          <w:rFonts w:cs="Times New Roman"/>
          <w:color w:val="000000"/>
          <w:szCs w:val="24"/>
        </w:rPr>
      </w:pPr>
      <w:bookmarkStart w:id="5" w:name="_heading=h.35nkun2" w:colFirst="0" w:colLast="0"/>
      <w:bookmarkEnd w:id="5"/>
      <w:r>
        <w:rPr>
          <w:rFonts w:cs="Times New Roman"/>
          <w:color w:val="000000"/>
          <w:szCs w:val="24"/>
        </w:rPr>
        <w:lastRenderedPageBreak/>
        <w:t>Q3</w:t>
      </w:r>
      <w:r w:rsidRPr="00594E32">
        <w:rPr>
          <w:rFonts w:cs="Times New Roman"/>
          <w:color w:val="000000"/>
          <w:szCs w:val="24"/>
        </w:rPr>
        <w:t xml:space="preserve">b. </w:t>
      </w:r>
      <w:proofErr w:type="gramStart"/>
      <w:r w:rsidRPr="00594E32">
        <w:rPr>
          <w:rFonts w:cs="Times New Roman"/>
          <w:color w:val="000000"/>
          <w:szCs w:val="24"/>
        </w:rPr>
        <w:t>Explain</w:t>
      </w:r>
      <w:proofErr w:type="gramEnd"/>
      <w:r w:rsidRPr="00594E32">
        <w:rPr>
          <w:rFonts w:cs="Times New Roman"/>
          <w:color w:val="000000"/>
          <w:szCs w:val="24"/>
        </w:rPr>
        <w:t xml:space="preserve"> various types of Digital Pricing models and explain with reason one that you will use for the Brand Track it.</w:t>
      </w:r>
      <w:r>
        <w:rPr>
          <w:rFonts w:cs="Times New Roman"/>
          <w:color w:val="000000"/>
          <w:szCs w:val="24"/>
        </w:rPr>
        <w:t xml:space="preserve">   </w:t>
      </w:r>
      <w:r w:rsidRPr="00594E32">
        <w:rPr>
          <w:rFonts w:cs="Times New Roman"/>
          <w:color w:val="000000"/>
          <w:szCs w:val="24"/>
        </w:rPr>
        <w:t>(5 Marks)</w:t>
      </w:r>
    </w:p>
    <w:p w:rsidR="00594E32" w:rsidRDefault="00594E32" w:rsidP="00594E32">
      <w:pPr>
        <w:pStyle w:val="Heading2"/>
        <w:rPr>
          <w:rFonts w:cs="Times New Roman"/>
          <w:color w:val="000000"/>
          <w:szCs w:val="24"/>
        </w:rPr>
      </w:pPr>
      <w:proofErr w:type="gramStart"/>
      <w:r>
        <w:rPr>
          <w:rFonts w:cs="Times New Roman"/>
          <w:color w:val="000000"/>
          <w:szCs w:val="24"/>
        </w:rPr>
        <w:t>Ans 3b.</w:t>
      </w:r>
      <w:proofErr w:type="gramEnd"/>
    </w:p>
    <w:p w:rsidR="00A75573" w:rsidRPr="00594E32" w:rsidRDefault="00506F75" w:rsidP="00594E32">
      <w:pPr>
        <w:pStyle w:val="Heading2"/>
        <w:rPr>
          <w:rFonts w:cs="Times New Roman"/>
          <w:color w:val="000000"/>
          <w:szCs w:val="24"/>
        </w:rPr>
      </w:pPr>
      <w:r w:rsidRPr="00594E32">
        <w:rPr>
          <w:rFonts w:cs="Times New Roman"/>
          <w:color w:val="000000"/>
          <w:szCs w:val="24"/>
        </w:rPr>
        <w:t>Introduction</w:t>
      </w:r>
    </w:p>
    <w:p w:rsidR="00506F75" w:rsidRPr="00594E32" w:rsidRDefault="003A2074" w:rsidP="004F693B">
      <w:r w:rsidRPr="00594E32">
        <w:t xml:space="preserve">Including the promotion of an item, its digital involvement, and public awareness, there are specific digital pricing models that can be used for an item. The numerous digital rates devices are tiered prices, pay-per-use rates, Premium rates, dynamic prices, and digital subscriptions. These rates tools are associated with better sales of the item. The various digital pricing models </w:t>
      </w:r>
    </w:p>
    <w:sectPr w:rsidR="00506F75" w:rsidRPr="00594E32"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B11DA"/>
    <w:rsid w:val="002F29A5"/>
    <w:rsid w:val="003A2074"/>
    <w:rsid w:val="0044796B"/>
    <w:rsid w:val="004F693B"/>
    <w:rsid w:val="00506F75"/>
    <w:rsid w:val="00547E4A"/>
    <w:rsid w:val="00594E32"/>
    <w:rsid w:val="006E028A"/>
    <w:rsid w:val="007B6B63"/>
    <w:rsid w:val="008B11DA"/>
    <w:rsid w:val="008B58D1"/>
    <w:rsid w:val="00A13E48"/>
    <w:rsid w:val="00A75573"/>
    <w:rsid w:val="00B34CE7"/>
    <w:rsid w:val="00BF167A"/>
    <w:rsid w:val="00C91867"/>
    <w:rsid w:val="00D34EC2"/>
    <w:rsid w:val="00D94F0E"/>
    <w:rsid w:val="00E5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DA"/>
    <w:pPr>
      <w:spacing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11DA"/>
    <w:pPr>
      <w:keepNext/>
      <w:keepLines/>
      <w:spacing w:before="480" w:after="0"/>
      <w:outlineLvl w:val="0"/>
    </w:pPr>
    <w:rPr>
      <w:rFonts w:eastAsia="SimSun" w:cs="SimSun"/>
      <w:b/>
      <w:bCs/>
      <w:sz w:val="28"/>
      <w:szCs w:val="28"/>
    </w:rPr>
  </w:style>
  <w:style w:type="paragraph" w:styleId="Heading2">
    <w:name w:val="heading 2"/>
    <w:basedOn w:val="Normal"/>
    <w:next w:val="Normal"/>
    <w:link w:val="Heading2Char"/>
    <w:uiPriority w:val="9"/>
    <w:qFormat/>
    <w:rsid w:val="008B11DA"/>
    <w:pPr>
      <w:keepNext/>
      <w:keepLines/>
      <w:spacing w:before="200" w:after="0"/>
      <w:outlineLvl w:val="1"/>
    </w:pPr>
    <w:rPr>
      <w:rFonts w:eastAsia="SimSun" w:cs="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1DA"/>
    <w:rPr>
      <w:rFonts w:ascii="Times New Roman" w:eastAsia="SimSun" w:hAnsi="Times New Roman" w:cs="SimSun"/>
      <w:b/>
      <w:bCs/>
      <w:sz w:val="28"/>
      <w:szCs w:val="28"/>
    </w:rPr>
  </w:style>
  <w:style w:type="character" w:customStyle="1" w:styleId="Heading2Char">
    <w:name w:val="Heading 2 Char"/>
    <w:basedOn w:val="DefaultParagraphFont"/>
    <w:link w:val="Heading2"/>
    <w:uiPriority w:val="9"/>
    <w:rsid w:val="008B11DA"/>
    <w:rPr>
      <w:rFonts w:ascii="Times New Roman" w:eastAsia="SimSun" w:hAnsi="Times New Roman" w:cs="SimSun"/>
      <w:b/>
      <w:bCs/>
      <w:sz w:val="24"/>
      <w:szCs w:val="26"/>
    </w:rPr>
  </w:style>
  <w:style w:type="paragraph" w:styleId="NormalWeb">
    <w:name w:val="Normal (Web)"/>
    <w:basedOn w:val="Normal"/>
    <w:uiPriority w:val="99"/>
    <w:unhideWhenUsed/>
    <w:rsid w:val="008B58D1"/>
    <w:pPr>
      <w:spacing w:before="100" w:beforeAutospacing="1" w:after="100" w:afterAutospacing="1" w:line="240" w:lineRule="auto"/>
      <w:jc w:val="left"/>
    </w:pPr>
  </w:style>
  <w:style w:type="character" w:styleId="Strong">
    <w:name w:val="Strong"/>
    <w:basedOn w:val="DefaultParagraphFont"/>
    <w:uiPriority w:val="22"/>
    <w:qFormat/>
    <w:rsid w:val="008B58D1"/>
    <w:rPr>
      <w:b/>
      <w:bCs/>
    </w:rPr>
  </w:style>
  <w:style w:type="character" w:styleId="Hyperlink">
    <w:name w:val="Hyperlink"/>
    <w:basedOn w:val="DefaultParagraphFont"/>
    <w:uiPriority w:val="99"/>
    <w:semiHidden/>
    <w:unhideWhenUsed/>
    <w:rsid w:val="004F693B"/>
    <w:rPr>
      <w:color w:val="0000FF"/>
      <w:u w:val="single"/>
    </w:rPr>
  </w:style>
</w:styles>
</file>

<file path=word/webSettings.xml><?xml version="1.0" encoding="utf-8"?>
<w:webSettings xmlns:r="http://schemas.openxmlformats.org/officeDocument/2006/relationships" xmlns:w="http://schemas.openxmlformats.org/wordprocessingml/2006/main">
  <w:divs>
    <w:div w:id="7652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102</cp:revision>
  <dcterms:created xsi:type="dcterms:W3CDTF">2022-09-20T04:38:00Z</dcterms:created>
  <dcterms:modified xsi:type="dcterms:W3CDTF">2022-09-21T15:48:00Z</dcterms:modified>
</cp:coreProperties>
</file>