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B2" w:rsidRPr="00C351E2" w:rsidRDefault="000115B2" w:rsidP="00C351E2">
      <w:pPr>
        <w:spacing w:line="360" w:lineRule="auto"/>
        <w:jc w:val="center"/>
        <w:rPr>
          <w:rFonts w:ascii="Times New Roman" w:hAnsi="Times New Roman" w:cs="Times New Roman"/>
          <w:b/>
          <w:sz w:val="24"/>
          <w:szCs w:val="24"/>
        </w:rPr>
      </w:pPr>
      <w:r w:rsidRPr="00C351E2">
        <w:rPr>
          <w:rFonts w:ascii="Times New Roman" w:hAnsi="Times New Roman" w:cs="Times New Roman"/>
          <w:b/>
          <w:sz w:val="24"/>
          <w:szCs w:val="24"/>
        </w:rPr>
        <w:t>Strategic Financial Management</w:t>
      </w:r>
    </w:p>
    <w:p w:rsidR="000115B2" w:rsidRDefault="000115B2" w:rsidP="00C351E2">
      <w:pPr>
        <w:spacing w:line="360" w:lineRule="auto"/>
        <w:jc w:val="center"/>
        <w:rPr>
          <w:rFonts w:ascii="Times New Roman" w:hAnsi="Times New Roman" w:cs="Times New Roman"/>
          <w:b/>
          <w:sz w:val="24"/>
          <w:szCs w:val="24"/>
        </w:rPr>
      </w:pPr>
      <w:r w:rsidRPr="00C351E2">
        <w:rPr>
          <w:rFonts w:ascii="Times New Roman" w:hAnsi="Times New Roman" w:cs="Times New Roman"/>
          <w:b/>
          <w:sz w:val="24"/>
          <w:szCs w:val="24"/>
        </w:rPr>
        <w:t>September 2022 Examination</w:t>
      </w:r>
    </w:p>
    <w:p w:rsidR="00DF781A" w:rsidRPr="00C351E2" w:rsidRDefault="00DF781A" w:rsidP="00C351E2">
      <w:pPr>
        <w:spacing w:line="360" w:lineRule="auto"/>
        <w:jc w:val="center"/>
        <w:rPr>
          <w:rFonts w:ascii="Times New Roman" w:hAnsi="Times New Roman" w:cs="Times New Roman"/>
          <w:b/>
          <w:sz w:val="24"/>
          <w:szCs w:val="24"/>
        </w:rPr>
      </w:pPr>
    </w:p>
    <w:p w:rsidR="000115B2" w:rsidRPr="00C351E2" w:rsidRDefault="000115B2" w:rsidP="00C351E2">
      <w:pPr>
        <w:spacing w:line="360" w:lineRule="auto"/>
        <w:jc w:val="both"/>
        <w:rPr>
          <w:rFonts w:ascii="Times New Roman" w:hAnsi="Times New Roman" w:cs="Times New Roman"/>
          <w:b/>
          <w:sz w:val="24"/>
          <w:szCs w:val="24"/>
        </w:rPr>
      </w:pP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bCs/>
          <w:sz w:val="24"/>
          <w:szCs w:val="24"/>
        </w:rPr>
        <w:t xml:space="preserve">1. </w:t>
      </w:r>
      <w:r w:rsidRPr="00C351E2">
        <w:rPr>
          <w:rFonts w:ascii="Times New Roman" w:hAnsi="Times New Roman" w:cs="Times New Roman"/>
          <w:b/>
          <w:sz w:val="24"/>
          <w:szCs w:val="24"/>
        </w:rPr>
        <w:t xml:space="preserve">A realty major DFL Ltd. has planned an outlay of ₹48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towards launches of</w:t>
      </w:r>
      <w:r w:rsidR="00C351E2" w:rsidRPr="00C351E2">
        <w:rPr>
          <w:rFonts w:ascii="Times New Roman" w:hAnsi="Times New Roman" w:cs="Times New Roman"/>
          <w:b/>
          <w:sz w:val="24"/>
          <w:szCs w:val="24"/>
        </w:rPr>
        <w:t xml:space="preserve"> </w:t>
      </w:r>
      <w:r w:rsidRPr="00C351E2">
        <w:rPr>
          <w:rFonts w:ascii="Times New Roman" w:hAnsi="Times New Roman" w:cs="Times New Roman"/>
          <w:b/>
          <w:sz w:val="24"/>
          <w:szCs w:val="24"/>
        </w:rPr>
        <w:t>housing and commercial projects in the medium term. The following financial</w:t>
      </w:r>
      <w:r w:rsidR="00C351E2" w:rsidRPr="00C351E2">
        <w:rPr>
          <w:rFonts w:ascii="Times New Roman" w:hAnsi="Times New Roman" w:cs="Times New Roman"/>
          <w:b/>
          <w:sz w:val="24"/>
          <w:szCs w:val="24"/>
        </w:rPr>
        <w:t xml:space="preserve"> </w:t>
      </w:r>
      <w:r w:rsidRPr="00C351E2">
        <w:rPr>
          <w:rFonts w:ascii="Times New Roman" w:hAnsi="Times New Roman" w:cs="Times New Roman"/>
          <w:b/>
          <w:sz w:val="24"/>
          <w:szCs w:val="24"/>
        </w:rPr>
        <w:t xml:space="preserve">information is available for the project- </w:t>
      </w: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a. Depreciation would be on a straight-line basis over six years and salvage value is</w:t>
      </w:r>
      <w:r w:rsidR="00C351E2" w:rsidRPr="00C351E2">
        <w:rPr>
          <w:rFonts w:ascii="Times New Roman" w:hAnsi="Times New Roman" w:cs="Times New Roman"/>
          <w:b/>
          <w:sz w:val="24"/>
          <w:szCs w:val="24"/>
        </w:rPr>
        <w:t xml:space="preserve"> </w:t>
      </w:r>
      <w:r w:rsidRPr="00C351E2">
        <w:rPr>
          <w:rFonts w:ascii="Times New Roman" w:hAnsi="Times New Roman" w:cs="Times New Roman"/>
          <w:b/>
          <w:sz w:val="24"/>
          <w:szCs w:val="24"/>
        </w:rPr>
        <w:t>assumed to be nil.</w:t>
      </w: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 xml:space="preserve">b. Revenue in each of the years 1 to 6 from different projects </w:t>
      </w:r>
      <w:proofErr w:type="gramStart"/>
      <w:r w:rsidRPr="00C351E2">
        <w:rPr>
          <w:rFonts w:ascii="Times New Roman" w:hAnsi="Times New Roman" w:cs="Times New Roman"/>
          <w:b/>
          <w:sz w:val="24"/>
          <w:szCs w:val="24"/>
        </w:rPr>
        <w:t>are</w:t>
      </w:r>
      <w:proofErr w:type="gramEnd"/>
      <w:r w:rsidRPr="00C351E2">
        <w:rPr>
          <w:rFonts w:ascii="Times New Roman" w:hAnsi="Times New Roman" w:cs="Times New Roman"/>
          <w:b/>
          <w:sz w:val="24"/>
          <w:szCs w:val="24"/>
        </w:rPr>
        <w:t xml:space="preserve"> expected to be as</w:t>
      </w:r>
      <w:r w:rsidR="00C351E2" w:rsidRPr="00C351E2">
        <w:rPr>
          <w:rFonts w:ascii="Times New Roman" w:hAnsi="Times New Roman" w:cs="Times New Roman"/>
          <w:b/>
          <w:sz w:val="24"/>
          <w:szCs w:val="24"/>
        </w:rPr>
        <w:t xml:space="preserve"> </w:t>
      </w:r>
      <w:r w:rsidRPr="00C351E2">
        <w:rPr>
          <w:rFonts w:ascii="Times New Roman" w:hAnsi="Times New Roman" w:cs="Times New Roman"/>
          <w:b/>
          <w:sz w:val="24"/>
          <w:szCs w:val="24"/>
        </w:rPr>
        <w:t>follows:</w:t>
      </w: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proofErr w:type="spellStart"/>
      <w:r w:rsidRPr="00C351E2">
        <w:rPr>
          <w:rFonts w:ascii="Times New Roman" w:hAnsi="Times New Roman" w:cs="Times New Roman"/>
          <w:b/>
          <w:sz w:val="24"/>
          <w:szCs w:val="24"/>
        </w:rPr>
        <w:t>i</w:t>
      </w:r>
      <w:proofErr w:type="spellEnd"/>
      <w:r w:rsidRPr="00C351E2">
        <w:rPr>
          <w:rFonts w:ascii="Times New Roman" w:hAnsi="Times New Roman" w:cs="Times New Roman"/>
          <w:b/>
          <w:sz w:val="24"/>
          <w:szCs w:val="24"/>
        </w:rPr>
        <w:t xml:space="preserve">. ₹12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from premium luxury housing</w:t>
      </w: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proofErr w:type="gramStart"/>
      <w:r w:rsidRPr="00C351E2">
        <w:rPr>
          <w:rFonts w:ascii="Times New Roman" w:hAnsi="Times New Roman" w:cs="Times New Roman"/>
          <w:b/>
          <w:sz w:val="24"/>
          <w:szCs w:val="24"/>
        </w:rPr>
        <w:t>ii. ₹5</w:t>
      </w:r>
      <w:proofErr w:type="gramEnd"/>
      <w:r w:rsidRPr="00C351E2">
        <w:rPr>
          <w:rFonts w:ascii="Times New Roman" w:hAnsi="Times New Roman" w:cs="Times New Roman"/>
          <w:b/>
          <w:sz w:val="24"/>
          <w:szCs w:val="24"/>
        </w:rPr>
        <w:t xml:space="preserve">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from value homes in </w:t>
      </w:r>
      <w:proofErr w:type="spellStart"/>
      <w:r w:rsidRPr="00C351E2">
        <w:rPr>
          <w:rFonts w:ascii="Times New Roman" w:hAnsi="Times New Roman" w:cs="Times New Roman"/>
          <w:b/>
          <w:sz w:val="24"/>
          <w:szCs w:val="24"/>
        </w:rPr>
        <w:t>Gurugram</w:t>
      </w:r>
      <w:proofErr w:type="spellEnd"/>
      <w:r w:rsidRPr="00C351E2">
        <w:rPr>
          <w:rFonts w:ascii="Times New Roman" w:hAnsi="Times New Roman" w:cs="Times New Roman"/>
          <w:b/>
          <w:sz w:val="24"/>
          <w:szCs w:val="24"/>
        </w:rPr>
        <w:t>, Chandigarh tri city and Chennai</w:t>
      </w: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 xml:space="preserve">iii. It also expects ₹7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from its office joint venture project with Hines</w:t>
      </w:r>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 xml:space="preserve">iv. ₹2.5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from an IT park in </w:t>
      </w:r>
      <w:proofErr w:type="spellStart"/>
      <w:r w:rsidRPr="00C351E2">
        <w:rPr>
          <w:rFonts w:ascii="Times New Roman" w:hAnsi="Times New Roman" w:cs="Times New Roman"/>
          <w:b/>
          <w:sz w:val="24"/>
          <w:szCs w:val="24"/>
        </w:rPr>
        <w:t>Noida</w:t>
      </w:r>
      <w:proofErr w:type="spellEnd"/>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 xml:space="preserve">v. The remaining ₹2.5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will come up from commercial projects in Delhi and</w:t>
      </w:r>
      <w:r w:rsidR="00C351E2" w:rsidRPr="00C351E2">
        <w:rPr>
          <w:rFonts w:ascii="Times New Roman" w:hAnsi="Times New Roman" w:cs="Times New Roman"/>
          <w:b/>
          <w:sz w:val="24"/>
          <w:szCs w:val="24"/>
        </w:rPr>
        <w:t xml:space="preserve"> </w:t>
      </w:r>
      <w:proofErr w:type="spellStart"/>
      <w:r w:rsidRPr="00C351E2">
        <w:rPr>
          <w:rFonts w:ascii="Times New Roman" w:hAnsi="Times New Roman" w:cs="Times New Roman"/>
          <w:b/>
          <w:sz w:val="24"/>
          <w:szCs w:val="24"/>
        </w:rPr>
        <w:t>Gurugram</w:t>
      </w:r>
      <w:proofErr w:type="spellEnd"/>
    </w:p>
    <w:p w:rsidR="003B2038" w:rsidRPr="00C351E2" w:rsidRDefault="003B2038" w:rsidP="00C351E2">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 xml:space="preserve">c. Variable costs are expected to be ₹10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 xml:space="preserve"> per annum for all the projects and</w:t>
      </w:r>
      <w:r w:rsidR="00C351E2" w:rsidRPr="00C351E2">
        <w:rPr>
          <w:rFonts w:ascii="Times New Roman" w:hAnsi="Times New Roman" w:cs="Times New Roman"/>
          <w:b/>
          <w:sz w:val="24"/>
          <w:szCs w:val="24"/>
        </w:rPr>
        <w:t xml:space="preserve"> </w:t>
      </w:r>
      <w:r w:rsidRPr="00C351E2">
        <w:rPr>
          <w:rFonts w:ascii="Times New Roman" w:hAnsi="Times New Roman" w:cs="Times New Roman"/>
          <w:b/>
          <w:sz w:val="24"/>
          <w:szCs w:val="24"/>
        </w:rPr>
        <w:t xml:space="preserve">annual fixed costs ₹2 </w:t>
      </w:r>
      <w:proofErr w:type="spellStart"/>
      <w:r w:rsidRPr="00C351E2">
        <w:rPr>
          <w:rFonts w:ascii="Times New Roman" w:hAnsi="Times New Roman" w:cs="Times New Roman"/>
          <w:b/>
          <w:sz w:val="24"/>
          <w:szCs w:val="24"/>
        </w:rPr>
        <w:t>crore</w:t>
      </w:r>
      <w:proofErr w:type="spellEnd"/>
      <w:r w:rsidRPr="00C351E2">
        <w:rPr>
          <w:rFonts w:ascii="Times New Roman" w:hAnsi="Times New Roman" w:cs="Times New Roman"/>
          <w:b/>
          <w:sz w:val="24"/>
          <w:szCs w:val="24"/>
        </w:rPr>
        <w:t>.</w:t>
      </w:r>
    </w:p>
    <w:p w:rsidR="00C351E2" w:rsidRPr="00C351E2" w:rsidRDefault="003B2038" w:rsidP="00DF781A">
      <w:pPr>
        <w:autoSpaceDE w:val="0"/>
        <w:autoSpaceDN w:val="0"/>
        <w:adjustRightInd w:val="0"/>
        <w:spacing w:after="0"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d. Corporate tax rate can be assumed at 25% and the appropriate discount rate at 15%.</w:t>
      </w:r>
    </w:p>
    <w:p w:rsidR="003B2038" w:rsidRPr="00DF781A" w:rsidRDefault="003B2038" w:rsidP="00C351E2">
      <w:pPr>
        <w:spacing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You are required to determine the NPV of the project.</w:t>
      </w:r>
    </w:p>
    <w:p w:rsidR="002854E4" w:rsidRDefault="00DF781A" w:rsidP="005D63F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w:t>
      </w:r>
      <w:r w:rsidR="00EA6A36">
        <w:rPr>
          <w:rFonts w:ascii="Times New Roman" w:hAnsi="Times New Roman" w:cs="Times New Roman"/>
          <w:b/>
          <w:sz w:val="24"/>
          <w:szCs w:val="24"/>
        </w:rPr>
        <w:t>swer</w:t>
      </w:r>
      <w:r w:rsidR="006C093A" w:rsidRPr="00C351E2">
        <w:rPr>
          <w:rFonts w:ascii="Times New Roman" w:hAnsi="Times New Roman" w:cs="Times New Roman"/>
          <w:b/>
          <w:sz w:val="24"/>
          <w:szCs w:val="24"/>
        </w:rPr>
        <w:t xml:space="preserve"> 1.</w:t>
      </w:r>
    </w:p>
    <w:p w:rsidR="005D63FD" w:rsidRDefault="005D63FD" w:rsidP="005D63F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63FD" w:rsidRDefault="005D63FD" w:rsidP="005D63FD">
      <w:pPr>
        <w:shd w:val="clear" w:color="auto" w:fill="FFFFFF"/>
        <w:spacing w:after="0" w:line="360" w:lineRule="auto"/>
        <w:jc w:val="center"/>
        <w:rPr>
          <w:rFonts w:cs="Calibri"/>
          <w:color w:val="222222"/>
        </w:rPr>
      </w:pPr>
    </w:p>
    <w:p w:rsidR="005D63FD" w:rsidRDefault="005D63FD" w:rsidP="005D63F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D63FD" w:rsidRDefault="005D63FD" w:rsidP="005D63FD">
      <w:pPr>
        <w:shd w:val="clear" w:color="auto" w:fill="FFFFFF"/>
        <w:spacing w:after="0" w:line="360" w:lineRule="auto"/>
        <w:jc w:val="center"/>
        <w:rPr>
          <w:rFonts w:cs="Calibri"/>
          <w:color w:val="222222"/>
        </w:rPr>
      </w:pPr>
    </w:p>
    <w:p w:rsidR="005D63FD" w:rsidRDefault="005D63FD" w:rsidP="005D63F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D63FD" w:rsidRDefault="005D63FD" w:rsidP="005D63FD">
      <w:pPr>
        <w:shd w:val="clear" w:color="auto" w:fill="FFFFFF"/>
        <w:spacing w:after="0" w:line="360" w:lineRule="auto"/>
        <w:jc w:val="center"/>
        <w:rPr>
          <w:rFonts w:ascii="Arial" w:hAnsi="Arial" w:cs="Calibri"/>
          <w:color w:val="222222"/>
        </w:rPr>
      </w:pPr>
    </w:p>
    <w:p w:rsidR="005D63FD" w:rsidRDefault="005D63FD" w:rsidP="005D63F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5D63FD" w:rsidRDefault="005D63FD" w:rsidP="005D63FD">
      <w:pPr>
        <w:shd w:val="clear" w:color="auto" w:fill="FFFFFF"/>
        <w:spacing w:after="0" w:line="360" w:lineRule="auto"/>
        <w:jc w:val="center"/>
        <w:rPr>
          <w:rFonts w:ascii="Georgia" w:hAnsi="Georgia" w:cs="Calibri"/>
          <w:color w:val="500050"/>
          <w:sz w:val="33"/>
          <w:szCs w:val="33"/>
        </w:rPr>
      </w:pPr>
    </w:p>
    <w:p w:rsidR="005D63FD" w:rsidRDefault="005D63FD" w:rsidP="005D63F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D63FD" w:rsidRDefault="005D63FD" w:rsidP="005D63F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D63FD" w:rsidRDefault="005D63FD" w:rsidP="005D63F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D63FD" w:rsidRDefault="005D63FD" w:rsidP="005D63FD">
      <w:pPr>
        <w:shd w:val="clear" w:color="auto" w:fill="FFFFFF"/>
        <w:spacing w:after="0" w:line="360" w:lineRule="auto"/>
        <w:jc w:val="center"/>
        <w:rPr>
          <w:rFonts w:cs="Calibri"/>
          <w:color w:val="500050"/>
        </w:rPr>
      </w:pPr>
    </w:p>
    <w:p w:rsidR="005D63FD" w:rsidRDefault="005D63FD" w:rsidP="005D63F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D63FD" w:rsidRDefault="005D63FD" w:rsidP="005D63F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63FD" w:rsidRDefault="005D63FD" w:rsidP="005D63F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63FD" w:rsidRDefault="005D63FD" w:rsidP="005D63F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63FD" w:rsidRDefault="005D63FD" w:rsidP="005D63FD">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D63FD" w:rsidRDefault="005D63FD" w:rsidP="005D63F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D63FD" w:rsidRDefault="005D63FD" w:rsidP="005D63FD">
      <w:pPr>
        <w:spacing w:line="360" w:lineRule="auto"/>
        <w:jc w:val="both"/>
        <w:rPr>
          <w:rFonts w:ascii="Times New Roman" w:hAnsi="Times New Roman" w:cs="Times New Roman"/>
          <w:b/>
          <w:sz w:val="24"/>
          <w:szCs w:val="24"/>
        </w:rPr>
      </w:pPr>
    </w:p>
    <w:p w:rsidR="002854E4" w:rsidRDefault="002854E4" w:rsidP="00C351E2">
      <w:pPr>
        <w:spacing w:line="360" w:lineRule="auto"/>
        <w:jc w:val="both"/>
        <w:rPr>
          <w:rFonts w:ascii="Times New Roman" w:hAnsi="Times New Roman" w:cs="Times New Roman"/>
          <w:b/>
          <w:sz w:val="24"/>
          <w:szCs w:val="24"/>
        </w:rPr>
      </w:pPr>
    </w:p>
    <w:p w:rsidR="005D63FD" w:rsidRDefault="005D63FD" w:rsidP="00C351E2">
      <w:pPr>
        <w:spacing w:line="360" w:lineRule="auto"/>
        <w:jc w:val="both"/>
        <w:rPr>
          <w:rFonts w:ascii="Times New Roman" w:hAnsi="Times New Roman" w:cs="Times New Roman"/>
          <w:b/>
          <w:sz w:val="24"/>
          <w:szCs w:val="24"/>
        </w:rPr>
      </w:pPr>
    </w:p>
    <w:p w:rsidR="003B2038" w:rsidRPr="00C351E2" w:rsidRDefault="00DD7B28" w:rsidP="00C351E2">
      <w:pPr>
        <w:spacing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Question No. 2</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A December 2021 news article in Economic Times stated that Serum Institute of India</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 xml:space="preserve">(SII) has topped the Burgundy Private </w:t>
      </w:r>
      <w:proofErr w:type="spellStart"/>
      <w:r w:rsidR="003B2038" w:rsidRPr="00C351E2">
        <w:rPr>
          <w:rFonts w:ascii="Times New Roman" w:hAnsi="Times New Roman" w:cs="Times New Roman"/>
          <w:b/>
          <w:sz w:val="24"/>
          <w:szCs w:val="24"/>
        </w:rPr>
        <w:t>Hurun</w:t>
      </w:r>
      <w:proofErr w:type="spellEnd"/>
      <w:r w:rsidR="003B2038" w:rsidRPr="00C351E2">
        <w:rPr>
          <w:rFonts w:ascii="Times New Roman" w:hAnsi="Times New Roman" w:cs="Times New Roman"/>
          <w:b/>
          <w:sz w:val="24"/>
          <w:szCs w:val="24"/>
        </w:rPr>
        <w:t xml:space="preserve"> India list for the biggest value creator. It</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has experienced a rapid upswing in its revenues due to producing more than a billion</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 xml:space="preserve">COVID-19 vaccines for distribution in India and abroad. Given its early </w:t>
      </w:r>
      <w:r w:rsidR="003B2038" w:rsidRPr="00C351E2">
        <w:rPr>
          <w:rFonts w:ascii="Times New Roman" w:hAnsi="Times New Roman" w:cs="Times New Roman"/>
          <w:b/>
          <w:sz w:val="24"/>
          <w:szCs w:val="24"/>
        </w:rPr>
        <w:lastRenderedPageBreak/>
        <w:t>foray into</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manufacturing critical COVID-19 vaccines, SII has seen its value soar 127 per cent in</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 xml:space="preserve">2021 to ₹1.8 </w:t>
      </w:r>
      <w:proofErr w:type="spellStart"/>
      <w:r w:rsidR="003B2038" w:rsidRPr="00C351E2">
        <w:rPr>
          <w:rFonts w:ascii="Times New Roman" w:hAnsi="Times New Roman" w:cs="Times New Roman"/>
          <w:b/>
          <w:sz w:val="24"/>
          <w:szCs w:val="24"/>
        </w:rPr>
        <w:t>lakh</w:t>
      </w:r>
      <w:proofErr w:type="spellEnd"/>
      <w:r w:rsidR="003B2038" w:rsidRPr="00C351E2">
        <w:rPr>
          <w:rFonts w:ascii="Times New Roman" w:hAnsi="Times New Roman" w:cs="Times New Roman"/>
          <w:b/>
          <w:sz w:val="24"/>
          <w:szCs w:val="24"/>
        </w:rPr>
        <w:t xml:space="preserve"> </w:t>
      </w:r>
      <w:proofErr w:type="spellStart"/>
      <w:r w:rsidR="003B2038" w:rsidRPr="00C351E2">
        <w:rPr>
          <w:rFonts w:ascii="Times New Roman" w:hAnsi="Times New Roman" w:cs="Times New Roman"/>
          <w:b/>
          <w:sz w:val="24"/>
          <w:szCs w:val="24"/>
        </w:rPr>
        <w:t>crore</w:t>
      </w:r>
      <w:proofErr w:type="spellEnd"/>
      <w:r w:rsidR="003B2038" w:rsidRPr="00C351E2">
        <w:rPr>
          <w:rFonts w:ascii="Times New Roman" w:hAnsi="Times New Roman" w:cs="Times New Roman"/>
          <w:b/>
          <w:sz w:val="24"/>
          <w:szCs w:val="24"/>
        </w:rPr>
        <w:t>. Valuation is an essential financial exercise that caters to a wide</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variety of financial objectives. Explain the discounted cash flow approach and the</w:t>
      </w:r>
      <w:r w:rsidR="00C351E2">
        <w:rPr>
          <w:rFonts w:ascii="Times New Roman" w:hAnsi="Times New Roman" w:cs="Times New Roman"/>
          <w:b/>
          <w:sz w:val="24"/>
          <w:szCs w:val="24"/>
        </w:rPr>
        <w:t xml:space="preserve"> </w:t>
      </w:r>
      <w:r w:rsidR="003B2038" w:rsidRPr="00C351E2">
        <w:rPr>
          <w:rFonts w:ascii="Times New Roman" w:hAnsi="Times New Roman" w:cs="Times New Roman"/>
          <w:b/>
          <w:sz w:val="24"/>
          <w:szCs w:val="24"/>
        </w:rPr>
        <w:t>multiples approach of valuation.</w:t>
      </w:r>
    </w:p>
    <w:p w:rsidR="00386182" w:rsidRPr="00DF781A" w:rsidRDefault="00DF781A" w:rsidP="00C351E2">
      <w:pPr>
        <w:spacing w:line="360" w:lineRule="auto"/>
        <w:jc w:val="both"/>
        <w:rPr>
          <w:rFonts w:ascii="Times New Roman" w:hAnsi="Times New Roman" w:cs="Times New Roman"/>
          <w:b/>
          <w:sz w:val="24"/>
          <w:szCs w:val="24"/>
        </w:rPr>
      </w:pPr>
      <w:proofErr w:type="spellStart"/>
      <w:proofErr w:type="gramStart"/>
      <w:r w:rsidRPr="00DF781A">
        <w:rPr>
          <w:rFonts w:ascii="Times New Roman" w:hAnsi="Times New Roman" w:cs="Times New Roman"/>
          <w:b/>
          <w:sz w:val="24"/>
          <w:szCs w:val="24"/>
        </w:rPr>
        <w:t>Ans</w:t>
      </w:r>
      <w:proofErr w:type="spellEnd"/>
      <w:r w:rsidRPr="00DF781A">
        <w:rPr>
          <w:rFonts w:ascii="Times New Roman" w:hAnsi="Times New Roman" w:cs="Times New Roman"/>
          <w:b/>
          <w:sz w:val="24"/>
          <w:szCs w:val="24"/>
        </w:rPr>
        <w:t xml:space="preserve"> 2.</w:t>
      </w:r>
      <w:proofErr w:type="gramEnd"/>
    </w:p>
    <w:p w:rsidR="00DD7B28" w:rsidRPr="00DF781A" w:rsidRDefault="008C72E0" w:rsidP="00C351E2">
      <w:pPr>
        <w:spacing w:line="360" w:lineRule="auto"/>
        <w:jc w:val="both"/>
        <w:rPr>
          <w:rFonts w:ascii="Times New Roman" w:hAnsi="Times New Roman" w:cs="Times New Roman"/>
          <w:b/>
          <w:sz w:val="24"/>
          <w:szCs w:val="24"/>
        </w:rPr>
      </w:pPr>
      <w:r w:rsidRPr="00DF781A">
        <w:rPr>
          <w:rFonts w:ascii="Times New Roman" w:hAnsi="Times New Roman" w:cs="Times New Roman"/>
          <w:b/>
          <w:sz w:val="24"/>
          <w:szCs w:val="24"/>
        </w:rPr>
        <w:t>Introduction</w:t>
      </w:r>
    </w:p>
    <w:p w:rsidR="00DD7B28" w:rsidRPr="00C351E2" w:rsidRDefault="00DD7B28" w:rsidP="00C351E2">
      <w:pPr>
        <w:spacing w:line="360" w:lineRule="auto"/>
        <w:jc w:val="both"/>
        <w:rPr>
          <w:rFonts w:ascii="Times New Roman" w:hAnsi="Times New Roman" w:cs="Times New Roman"/>
          <w:sz w:val="24"/>
          <w:szCs w:val="24"/>
        </w:rPr>
      </w:pPr>
      <w:proofErr w:type="gramStart"/>
      <w:r w:rsidRPr="00C351E2">
        <w:rPr>
          <w:rFonts w:ascii="Times New Roman" w:hAnsi="Times New Roman" w:cs="Times New Roman"/>
          <w:sz w:val="24"/>
          <w:szCs w:val="24"/>
        </w:rPr>
        <w:t>Commonly known as DCF is a model of valuation which takes into account the estimate of the expected future cash flows that an investment is going to generate in the future.</w:t>
      </w:r>
      <w:proofErr w:type="gramEnd"/>
      <w:r w:rsidRPr="00C351E2">
        <w:rPr>
          <w:rFonts w:ascii="Times New Roman" w:hAnsi="Times New Roman" w:cs="Times New Roman"/>
          <w:sz w:val="24"/>
          <w:szCs w:val="24"/>
        </w:rPr>
        <w:t xml:space="preserve"> It is an attempt to compare the future inflows of the investment with the current outflow of cash. The basic notion behind the valuation technique is to calculate the value of investment today based on the cash inflows that the person shall receive because of the investment. </w:t>
      </w:r>
    </w:p>
    <w:p w:rsidR="00A22DB5" w:rsidRPr="00C351E2" w:rsidRDefault="00A22DB5" w:rsidP="00A22DB5">
      <w:pPr>
        <w:spacing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Concepts and Applications</w:t>
      </w:r>
    </w:p>
    <w:p w:rsidR="003A659F" w:rsidRPr="00C351E2" w:rsidRDefault="00386182" w:rsidP="005D63FD">
      <w:pPr>
        <w:spacing w:line="360" w:lineRule="auto"/>
        <w:jc w:val="both"/>
        <w:rPr>
          <w:rFonts w:ascii="Times New Roman" w:hAnsi="Times New Roman" w:cs="Times New Roman"/>
          <w:sz w:val="24"/>
          <w:szCs w:val="24"/>
        </w:rPr>
      </w:pPr>
      <w:r w:rsidRPr="00386182">
        <w:rPr>
          <w:rFonts w:ascii="Times New Roman" w:hAnsi="Times New Roman" w:cs="Times New Roman"/>
          <w:sz w:val="24"/>
          <w:szCs w:val="24"/>
        </w:rPr>
        <w:t xml:space="preserve">The discounted cash flow (DCF) technique and the multiples approach are the two most frequent </w:t>
      </w:r>
    </w:p>
    <w:p w:rsidR="003B2038" w:rsidRDefault="003B2038" w:rsidP="00C351E2">
      <w:pPr>
        <w:spacing w:line="360" w:lineRule="auto"/>
        <w:jc w:val="both"/>
        <w:rPr>
          <w:rFonts w:ascii="Times New Roman" w:hAnsi="Times New Roman" w:cs="Times New Roman"/>
          <w:b/>
          <w:sz w:val="24"/>
          <w:szCs w:val="24"/>
        </w:rPr>
      </w:pPr>
    </w:p>
    <w:p w:rsidR="00DF781A" w:rsidRPr="00C351E2" w:rsidRDefault="00DF781A" w:rsidP="00C351E2">
      <w:pPr>
        <w:spacing w:line="360" w:lineRule="auto"/>
        <w:jc w:val="both"/>
        <w:rPr>
          <w:rFonts w:ascii="Times New Roman" w:hAnsi="Times New Roman" w:cs="Times New Roman"/>
          <w:b/>
          <w:sz w:val="24"/>
          <w:szCs w:val="24"/>
        </w:rPr>
      </w:pPr>
    </w:p>
    <w:p w:rsidR="003B2038" w:rsidRPr="009D2365" w:rsidRDefault="00C351E2" w:rsidP="00C351E2">
      <w:pPr>
        <w:autoSpaceDE w:val="0"/>
        <w:autoSpaceDN w:val="0"/>
        <w:adjustRightInd w:val="0"/>
        <w:spacing w:after="0" w:line="360" w:lineRule="auto"/>
        <w:jc w:val="both"/>
        <w:rPr>
          <w:rFonts w:ascii="Times New Roman" w:hAnsi="Times New Roman" w:cs="Times New Roman"/>
          <w:b/>
          <w:sz w:val="24"/>
          <w:szCs w:val="24"/>
        </w:rPr>
      </w:pPr>
      <w:r w:rsidRPr="009D2365">
        <w:rPr>
          <w:rFonts w:ascii="Times New Roman" w:hAnsi="Times New Roman" w:cs="Times New Roman"/>
          <w:b/>
          <w:bCs/>
          <w:sz w:val="24"/>
          <w:szCs w:val="24"/>
        </w:rPr>
        <w:t>Q</w:t>
      </w:r>
      <w:r w:rsidR="003B2038" w:rsidRPr="009D2365">
        <w:rPr>
          <w:rFonts w:ascii="Times New Roman" w:hAnsi="Times New Roman" w:cs="Times New Roman"/>
          <w:b/>
          <w:bCs/>
          <w:sz w:val="24"/>
          <w:szCs w:val="24"/>
        </w:rPr>
        <w:t xml:space="preserve">3. </w:t>
      </w:r>
      <w:r w:rsidR="003B2038" w:rsidRPr="009D2365">
        <w:rPr>
          <w:rFonts w:ascii="Times New Roman" w:hAnsi="Times New Roman" w:cs="Times New Roman"/>
          <w:b/>
          <w:sz w:val="24"/>
          <w:szCs w:val="24"/>
        </w:rPr>
        <w:t>Some analysts believe that a company's dividend policy is often seen as a testament to</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its confidence in future earnings growth and sustainability of the business. In the past,</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shareholders have lodged complaints about companies denying them dividends despite</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possessing spare cash balances. As a result, SEBI mandated top 500 listed companies</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(based on market capitalization) to formulate a dividend distribution policy. This</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mandate was recently revised and is now applicable to top 1,000 listed companies. In</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response to the revised mandate, many companies like Bajaj Auto have changed their</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dividend policy in January 2022. However, the Modigliani-Miller (MM) model states</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that the present value of the firm is independent and unaffected by future dividend</w:t>
      </w:r>
      <w:r w:rsidR="009D2365" w:rsidRPr="009D2365">
        <w:rPr>
          <w:rFonts w:ascii="Times New Roman" w:hAnsi="Times New Roman" w:cs="Times New Roman"/>
          <w:b/>
          <w:sz w:val="24"/>
          <w:szCs w:val="24"/>
        </w:rPr>
        <w:t xml:space="preserve"> </w:t>
      </w:r>
      <w:r w:rsidR="003B2038" w:rsidRPr="009D2365">
        <w:rPr>
          <w:rFonts w:ascii="Times New Roman" w:hAnsi="Times New Roman" w:cs="Times New Roman"/>
          <w:b/>
          <w:sz w:val="24"/>
          <w:szCs w:val="24"/>
        </w:rPr>
        <w:t>payments.</w:t>
      </w:r>
    </w:p>
    <w:p w:rsidR="003B2038" w:rsidRPr="009D2365" w:rsidRDefault="003B2038" w:rsidP="00C351E2">
      <w:pPr>
        <w:autoSpaceDE w:val="0"/>
        <w:autoSpaceDN w:val="0"/>
        <w:adjustRightInd w:val="0"/>
        <w:spacing w:after="0" w:line="360" w:lineRule="auto"/>
        <w:jc w:val="both"/>
        <w:rPr>
          <w:rFonts w:ascii="Times New Roman" w:hAnsi="Times New Roman" w:cs="Times New Roman"/>
          <w:b/>
          <w:bCs/>
          <w:sz w:val="24"/>
          <w:szCs w:val="24"/>
        </w:rPr>
      </w:pPr>
      <w:r w:rsidRPr="009D2365">
        <w:rPr>
          <w:rFonts w:ascii="Times New Roman" w:hAnsi="Times New Roman" w:cs="Times New Roman"/>
          <w:b/>
          <w:bCs/>
          <w:sz w:val="24"/>
          <w:szCs w:val="24"/>
        </w:rPr>
        <w:t xml:space="preserve">a. </w:t>
      </w:r>
      <w:r w:rsidRPr="009D2365">
        <w:rPr>
          <w:rFonts w:ascii="Times New Roman" w:hAnsi="Times New Roman" w:cs="Times New Roman"/>
          <w:b/>
          <w:sz w:val="24"/>
          <w:szCs w:val="24"/>
        </w:rPr>
        <w:t xml:space="preserve">State the MM dividend irrelevance theory. </w:t>
      </w:r>
      <w:r w:rsidRPr="009D2365">
        <w:rPr>
          <w:rFonts w:ascii="Times New Roman" w:hAnsi="Times New Roman" w:cs="Times New Roman"/>
          <w:b/>
          <w:bCs/>
          <w:sz w:val="24"/>
          <w:szCs w:val="24"/>
        </w:rPr>
        <w:t>(5 Marks)</w:t>
      </w:r>
    </w:p>
    <w:p w:rsidR="003B2038" w:rsidRPr="00DF781A" w:rsidRDefault="003B2038" w:rsidP="00DF781A">
      <w:pPr>
        <w:autoSpaceDE w:val="0"/>
        <w:autoSpaceDN w:val="0"/>
        <w:adjustRightInd w:val="0"/>
        <w:spacing w:after="0" w:line="360" w:lineRule="auto"/>
        <w:jc w:val="both"/>
        <w:rPr>
          <w:rFonts w:ascii="Times New Roman" w:hAnsi="Times New Roman" w:cs="Times New Roman"/>
          <w:b/>
          <w:sz w:val="24"/>
          <w:szCs w:val="24"/>
        </w:rPr>
      </w:pPr>
      <w:r w:rsidRPr="009D2365">
        <w:rPr>
          <w:rFonts w:ascii="Times New Roman" w:hAnsi="Times New Roman" w:cs="Times New Roman"/>
          <w:b/>
          <w:bCs/>
          <w:sz w:val="24"/>
          <w:szCs w:val="24"/>
        </w:rPr>
        <w:t xml:space="preserve">b. </w:t>
      </w:r>
      <w:r w:rsidRPr="009D2365">
        <w:rPr>
          <w:rFonts w:ascii="Times New Roman" w:hAnsi="Times New Roman" w:cs="Times New Roman"/>
          <w:b/>
          <w:sz w:val="24"/>
          <w:szCs w:val="24"/>
        </w:rPr>
        <w:t>Do you feel that the above-mentioned belief is a limitation of the Model? Also, please</w:t>
      </w:r>
      <w:r w:rsidR="009D2365" w:rsidRPr="009D2365">
        <w:rPr>
          <w:rFonts w:ascii="Times New Roman" w:hAnsi="Times New Roman" w:cs="Times New Roman"/>
          <w:b/>
          <w:sz w:val="24"/>
          <w:szCs w:val="24"/>
        </w:rPr>
        <w:t xml:space="preserve"> </w:t>
      </w:r>
      <w:r w:rsidRPr="009D2365">
        <w:rPr>
          <w:rFonts w:ascii="Times New Roman" w:hAnsi="Times New Roman" w:cs="Times New Roman"/>
          <w:b/>
          <w:sz w:val="24"/>
          <w:szCs w:val="24"/>
        </w:rPr>
        <w:t>elaborate on the other criticisms cited for the MM Model.</w:t>
      </w:r>
    </w:p>
    <w:p w:rsidR="00DF781A" w:rsidRPr="00DF781A" w:rsidRDefault="00D52CE8" w:rsidP="00DF781A">
      <w:pPr>
        <w:pStyle w:val="ListParagraph"/>
        <w:numPr>
          <w:ilvl w:val="0"/>
          <w:numId w:val="1"/>
        </w:numPr>
        <w:spacing w:line="360" w:lineRule="auto"/>
        <w:jc w:val="both"/>
        <w:rPr>
          <w:rFonts w:ascii="Times New Roman" w:hAnsi="Times New Roman" w:cs="Times New Roman"/>
          <w:b/>
          <w:sz w:val="24"/>
          <w:szCs w:val="24"/>
        </w:rPr>
      </w:pPr>
      <w:r w:rsidRPr="00C351E2">
        <w:rPr>
          <w:rFonts w:ascii="Times New Roman" w:hAnsi="Times New Roman" w:cs="Times New Roman"/>
          <w:b/>
          <w:sz w:val="24"/>
          <w:szCs w:val="24"/>
        </w:rPr>
        <w:lastRenderedPageBreak/>
        <w:t>MM Dividend Irrelevance Theory</w:t>
      </w:r>
    </w:p>
    <w:p w:rsidR="00DF781A" w:rsidRDefault="00DF781A" w:rsidP="00C351E2">
      <w:pPr>
        <w:spacing w:line="360" w:lineRule="auto"/>
        <w:jc w:val="both"/>
        <w:rPr>
          <w:rFonts w:ascii="Times New Roman" w:hAnsi="Times New Roman" w:cs="Times New Roman"/>
          <w:b/>
          <w:sz w:val="24"/>
          <w:szCs w:val="24"/>
        </w:rPr>
      </w:pPr>
      <w:proofErr w:type="spellStart"/>
      <w:proofErr w:type="gramStart"/>
      <w:r w:rsidRPr="00DF781A">
        <w:rPr>
          <w:rFonts w:ascii="Times New Roman" w:hAnsi="Times New Roman" w:cs="Times New Roman"/>
          <w:b/>
          <w:sz w:val="24"/>
          <w:szCs w:val="24"/>
        </w:rPr>
        <w:t>Ans</w:t>
      </w:r>
      <w:proofErr w:type="spellEnd"/>
      <w:r w:rsidRPr="00DF781A">
        <w:rPr>
          <w:rFonts w:ascii="Times New Roman" w:hAnsi="Times New Roman" w:cs="Times New Roman"/>
          <w:b/>
          <w:sz w:val="24"/>
          <w:szCs w:val="24"/>
        </w:rPr>
        <w:t xml:space="preserve"> 3</w:t>
      </w:r>
      <w:r>
        <w:rPr>
          <w:rFonts w:ascii="Times New Roman" w:hAnsi="Times New Roman" w:cs="Times New Roman"/>
          <w:b/>
          <w:sz w:val="24"/>
          <w:szCs w:val="24"/>
        </w:rPr>
        <w:t>a</w:t>
      </w:r>
      <w:r w:rsidRPr="00DF781A">
        <w:rPr>
          <w:rFonts w:ascii="Times New Roman" w:hAnsi="Times New Roman" w:cs="Times New Roman"/>
          <w:b/>
          <w:sz w:val="24"/>
          <w:szCs w:val="24"/>
        </w:rPr>
        <w:t>.</w:t>
      </w:r>
      <w:proofErr w:type="gramEnd"/>
    </w:p>
    <w:p w:rsidR="003A659F" w:rsidRPr="00C351E2" w:rsidRDefault="003A659F" w:rsidP="00C351E2">
      <w:pPr>
        <w:spacing w:line="360" w:lineRule="auto"/>
        <w:jc w:val="both"/>
        <w:rPr>
          <w:rFonts w:ascii="Times New Roman" w:hAnsi="Times New Roman" w:cs="Times New Roman"/>
          <w:b/>
          <w:sz w:val="24"/>
          <w:szCs w:val="24"/>
        </w:rPr>
      </w:pPr>
      <w:r w:rsidRPr="00C351E2">
        <w:rPr>
          <w:rFonts w:ascii="Times New Roman" w:hAnsi="Times New Roman" w:cs="Times New Roman"/>
          <w:b/>
          <w:sz w:val="24"/>
          <w:szCs w:val="24"/>
        </w:rPr>
        <w:t>Introduction</w:t>
      </w:r>
    </w:p>
    <w:p w:rsidR="003A659F" w:rsidRPr="00C351E2" w:rsidRDefault="003A659F" w:rsidP="00C351E2">
      <w:pPr>
        <w:spacing w:line="360" w:lineRule="auto"/>
        <w:jc w:val="both"/>
        <w:rPr>
          <w:rFonts w:ascii="Times New Roman" w:hAnsi="Times New Roman" w:cs="Times New Roman"/>
          <w:sz w:val="24"/>
          <w:szCs w:val="24"/>
        </w:rPr>
      </w:pPr>
      <w:r w:rsidRPr="00C351E2">
        <w:rPr>
          <w:rFonts w:ascii="Times New Roman" w:hAnsi="Times New Roman" w:cs="Times New Roman"/>
          <w:sz w:val="24"/>
          <w:szCs w:val="24"/>
        </w:rPr>
        <w:t xml:space="preserve">Modigliani and Miller have stated various theories and one of the famous among such in the capital market is the irrelevance theory. Although dividends have been deemed important for the decisions </w:t>
      </w:r>
      <w:proofErr w:type="spellStart"/>
      <w:proofErr w:type="gramStart"/>
      <w:r w:rsidRPr="00C351E2">
        <w:rPr>
          <w:rFonts w:ascii="Times New Roman" w:hAnsi="Times New Roman" w:cs="Times New Roman"/>
          <w:sz w:val="24"/>
          <w:szCs w:val="24"/>
        </w:rPr>
        <w:t>fo</w:t>
      </w:r>
      <w:proofErr w:type="spellEnd"/>
      <w:proofErr w:type="gramEnd"/>
      <w:r w:rsidRPr="00C351E2">
        <w:rPr>
          <w:rFonts w:ascii="Times New Roman" w:hAnsi="Times New Roman" w:cs="Times New Roman"/>
          <w:sz w:val="24"/>
          <w:szCs w:val="24"/>
        </w:rPr>
        <w:t xml:space="preserve"> the investor, the irrelevance theory states the opposite. </w:t>
      </w:r>
    </w:p>
    <w:p w:rsidR="00DF781A" w:rsidRDefault="00DF781A" w:rsidP="00DF781A">
      <w:pPr>
        <w:spacing w:line="360" w:lineRule="auto"/>
        <w:jc w:val="both"/>
        <w:rPr>
          <w:rFonts w:ascii="Times New Roman" w:hAnsi="Times New Roman" w:cs="Times New Roman"/>
          <w:b/>
          <w:sz w:val="24"/>
          <w:szCs w:val="24"/>
        </w:rPr>
      </w:pPr>
    </w:p>
    <w:p w:rsidR="00DF781A" w:rsidRDefault="00DF781A" w:rsidP="00DF781A">
      <w:pPr>
        <w:spacing w:line="360" w:lineRule="auto"/>
        <w:jc w:val="both"/>
        <w:rPr>
          <w:rFonts w:ascii="Times New Roman" w:hAnsi="Times New Roman" w:cs="Times New Roman"/>
          <w:b/>
          <w:sz w:val="24"/>
          <w:szCs w:val="24"/>
        </w:rPr>
      </w:pPr>
    </w:p>
    <w:p w:rsidR="008B1694" w:rsidRPr="00DF781A" w:rsidRDefault="00DF781A" w:rsidP="00DF781A">
      <w:pPr>
        <w:spacing w:line="360" w:lineRule="auto"/>
        <w:jc w:val="both"/>
        <w:rPr>
          <w:rFonts w:ascii="Times New Roman" w:hAnsi="Times New Roman" w:cs="Times New Roman"/>
          <w:b/>
          <w:sz w:val="24"/>
          <w:szCs w:val="24"/>
        </w:rPr>
      </w:pPr>
      <w:proofErr w:type="spellStart"/>
      <w:proofErr w:type="gramStart"/>
      <w:r w:rsidRPr="00DF781A">
        <w:rPr>
          <w:rFonts w:ascii="Times New Roman" w:hAnsi="Times New Roman" w:cs="Times New Roman"/>
          <w:b/>
          <w:sz w:val="24"/>
          <w:szCs w:val="24"/>
        </w:rPr>
        <w:t>Ans</w:t>
      </w:r>
      <w:proofErr w:type="spellEnd"/>
      <w:r w:rsidRPr="00DF781A">
        <w:rPr>
          <w:rFonts w:ascii="Times New Roman" w:hAnsi="Times New Roman" w:cs="Times New Roman"/>
          <w:b/>
          <w:sz w:val="24"/>
          <w:szCs w:val="24"/>
        </w:rPr>
        <w:t xml:space="preserve"> 3b.</w:t>
      </w:r>
      <w:proofErr w:type="gramEnd"/>
    </w:p>
    <w:p w:rsidR="00503899" w:rsidRPr="008B1694" w:rsidRDefault="00503899" w:rsidP="008B1694">
      <w:pPr>
        <w:spacing w:line="360" w:lineRule="auto"/>
        <w:jc w:val="both"/>
        <w:rPr>
          <w:rFonts w:ascii="Times New Roman" w:hAnsi="Times New Roman" w:cs="Times New Roman"/>
          <w:b/>
          <w:sz w:val="24"/>
          <w:szCs w:val="24"/>
        </w:rPr>
      </w:pPr>
      <w:r w:rsidRPr="008B1694">
        <w:rPr>
          <w:rFonts w:ascii="Times New Roman" w:hAnsi="Times New Roman" w:cs="Times New Roman"/>
          <w:b/>
          <w:sz w:val="24"/>
          <w:szCs w:val="24"/>
        </w:rPr>
        <w:t>Introduction</w:t>
      </w:r>
    </w:p>
    <w:p w:rsidR="005D63FD" w:rsidRPr="00C351E2" w:rsidRDefault="00503899" w:rsidP="005D63FD">
      <w:pPr>
        <w:spacing w:line="360" w:lineRule="auto"/>
        <w:jc w:val="both"/>
        <w:rPr>
          <w:rFonts w:ascii="Times New Roman" w:hAnsi="Times New Roman" w:cs="Times New Roman"/>
          <w:sz w:val="24"/>
          <w:szCs w:val="24"/>
        </w:rPr>
      </w:pPr>
      <w:r w:rsidRPr="00C351E2">
        <w:rPr>
          <w:rFonts w:ascii="Times New Roman" w:hAnsi="Times New Roman" w:cs="Times New Roman"/>
          <w:sz w:val="24"/>
          <w:szCs w:val="24"/>
        </w:rPr>
        <w:t xml:space="preserve">The MM theory has argued that the dividend is not relevant when determining which company to invest in or value of the company. In short there is no difference when the company retains the earnings or distributes them. But there are certain limitations which has been pointed out by </w:t>
      </w:r>
    </w:p>
    <w:p w:rsidR="006C093A" w:rsidRPr="00C351E2" w:rsidRDefault="006C093A" w:rsidP="00C351E2">
      <w:pPr>
        <w:spacing w:line="360" w:lineRule="auto"/>
        <w:jc w:val="both"/>
        <w:rPr>
          <w:rFonts w:ascii="Times New Roman" w:hAnsi="Times New Roman" w:cs="Times New Roman"/>
          <w:sz w:val="24"/>
          <w:szCs w:val="24"/>
        </w:rPr>
      </w:pPr>
    </w:p>
    <w:sectPr w:rsidR="006C093A" w:rsidRPr="00C351E2" w:rsidSect="00306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055"/>
    <w:multiLevelType w:val="hybridMultilevel"/>
    <w:tmpl w:val="67F6A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91C50"/>
    <w:multiLevelType w:val="hybridMultilevel"/>
    <w:tmpl w:val="B50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91ADC"/>
    <w:multiLevelType w:val="hybridMultilevel"/>
    <w:tmpl w:val="FD66B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xtDAzM7MwMDA3tjRS0lEKTi0uzszPAykwqgUA0ONPRiwAAAA="/>
  </w:docVars>
  <w:rsids>
    <w:rsidRoot w:val="00DD7B28"/>
    <w:rsid w:val="000115B2"/>
    <w:rsid w:val="00090B6E"/>
    <w:rsid w:val="000E2E21"/>
    <w:rsid w:val="00270131"/>
    <w:rsid w:val="002854E4"/>
    <w:rsid w:val="00306DB6"/>
    <w:rsid w:val="00386182"/>
    <w:rsid w:val="003A659F"/>
    <w:rsid w:val="003B2038"/>
    <w:rsid w:val="00435D85"/>
    <w:rsid w:val="004379FF"/>
    <w:rsid w:val="00475D08"/>
    <w:rsid w:val="00503899"/>
    <w:rsid w:val="005D63FD"/>
    <w:rsid w:val="006C093A"/>
    <w:rsid w:val="006D70FB"/>
    <w:rsid w:val="0076560D"/>
    <w:rsid w:val="008718A9"/>
    <w:rsid w:val="008B1694"/>
    <w:rsid w:val="008C72E0"/>
    <w:rsid w:val="009138C4"/>
    <w:rsid w:val="00954788"/>
    <w:rsid w:val="009D2365"/>
    <w:rsid w:val="00A22DB5"/>
    <w:rsid w:val="00A36C13"/>
    <w:rsid w:val="00A8704E"/>
    <w:rsid w:val="00B93FF7"/>
    <w:rsid w:val="00C15771"/>
    <w:rsid w:val="00C351E2"/>
    <w:rsid w:val="00C463FB"/>
    <w:rsid w:val="00D52CE8"/>
    <w:rsid w:val="00DD7B28"/>
    <w:rsid w:val="00DF781A"/>
    <w:rsid w:val="00E65129"/>
    <w:rsid w:val="00EA6A36"/>
    <w:rsid w:val="00F03A7C"/>
    <w:rsid w:val="00F14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E8"/>
    <w:pPr>
      <w:ind w:left="720"/>
      <w:contextualSpacing/>
    </w:pPr>
  </w:style>
  <w:style w:type="table" w:styleId="TableGrid">
    <w:name w:val="Table Grid"/>
    <w:basedOn w:val="TableNormal"/>
    <w:uiPriority w:val="59"/>
    <w:rsid w:val="00F03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854E4"/>
    <w:rPr>
      <w:b/>
      <w:bCs/>
    </w:rPr>
  </w:style>
  <w:style w:type="paragraph" w:styleId="NormalWeb">
    <w:name w:val="Normal (Web)"/>
    <w:basedOn w:val="Normal"/>
    <w:uiPriority w:val="99"/>
    <w:semiHidden/>
    <w:unhideWhenUsed/>
    <w:rsid w:val="00386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3FD"/>
    <w:rPr>
      <w:color w:val="0000FF"/>
      <w:u w:val="single"/>
    </w:rPr>
  </w:style>
</w:styles>
</file>

<file path=word/webSettings.xml><?xml version="1.0" encoding="utf-8"?>
<w:webSettings xmlns:r="http://schemas.openxmlformats.org/officeDocument/2006/relationships" xmlns:w="http://schemas.openxmlformats.org/wordprocessingml/2006/main">
  <w:divs>
    <w:div w:id="37945632">
      <w:bodyDiv w:val="1"/>
      <w:marLeft w:val="0"/>
      <w:marRight w:val="0"/>
      <w:marTop w:val="0"/>
      <w:marBottom w:val="0"/>
      <w:divBdr>
        <w:top w:val="none" w:sz="0" w:space="0" w:color="auto"/>
        <w:left w:val="none" w:sz="0" w:space="0" w:color="auto"/>
        <w:bottom w:val="none" w:sz="0" w:space="0" w:color="auto"/>
        <w:right w:val="none" w:sz="0" w:space="0" w:color="auto"/>
      </w:divBdr>
    </w:div>
    <w:div w:id="2611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2022-07-11T13:19:00Z</dcterms:created>
  <dcterms:modified xsi:type="dcterms:W3CDTF">2022-07-28T16:21:00Z</dcterms:modified>
</cp:coreProperties>
</file>