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D5" w:rsidRPr="007F0E57" w:rsidRDefault="00692BB0" w:rsidP="007F0E57">
      <w:pPr>
        <w:spacing w:after="240" w:line="360" w:lineRule="auto"/>
        <w:jc w:val="center"/>
        <w:rPr>
          <w:rFonts w:ascii="Times New Roman" w:hAnsi="Times New Roman" w:cs="Times New Roman"/>
          <w:b/>
        </w:rPr>
      </w:pPr>
      <w:r w:rsidRPr="007F0E57">
        <w:rPr>
          <w:rFonts w:ascii="Times New Roman" w:hAnsi="Times New Roman" w:cs="Times New Roman"/>
          <w:b/>
        </w:rPr>
        <w:t>Business Communication</w:t>
      </w:r>
    </w:p>
    <w:p w:rsidR="007F0E57" w:rsidRPr="007F0E57" w:rsidRDefault="007F0E57" w:rsidP="007F0E57">
      <w:pPr>
        <w:spacing w:after="240" w:line="360" w:lineRule="auto"/>
        <w:jc w:val="center"/>
        <w:rPr>
          <w:rFonts w:ascii="Times New Roman" w:hAnsi="Times New Roman" w:cs="Times New Roman"/>
          <w:b/>
        </w:rPr>
      </w:pPr>
      <w:r w:rsidRPr="007F0E57">
        <w:rPr>
          <w:rFonts w:ascii="Times New Roman" w:hAnsi="Times New Roman" w:cs="Times New Roman"/>
          <w:b/>
        </w:rPr>
        <w:t>September 2022 Examination</w:t>
      </w:r>
    </w:p>
    <w:p w:rsidR="008E0DB7" w:rsidRDefault="008E0DB7" w:rsidP="008E0DB7">
      <w:pPr>
        <w:spacing w:line="360" w:lineRule="auto"/>
        <w:jc w:val="both"/>
        <w:rPr>
          <w:rFonts w:ascii="Times New Roman" w:eastAsia="Calibri-Bold" w:hAnsi="Times New Roman" w:cs="Times New Roman"/>
          <w:b/>
          <w:color w:val="000000"/>
        </w:rPr>
      </w:pPr>
    </w:p>
    <w:p w:rsidR="008E0DB7" w:rsidRDefault="008E0DB7" w:rsidP="008E0DB7">
      <w:pPr>
        <w:spacing w:line="360" w:lineRule="auto"/>
        <w:jc w:val="both"/>
        <w:rPr>
          <w:rFonts w:ascii="Times New Roman" w:eastAsia="Calibri-Bold" w:hAnsi="Times New Roman" w:cs="Times New Roman"/>
          <w:b/>
          <w:color w:val="000000"/>
        </w:rPr>
      </w:pPr>
    </w:p>
    <w:p w:rsidR="001E49D5" w:rsidRPr="007F0E57" w:rsidRDefault="008E0DB7" w:rsidP="008E0DB7">
      <w:pPr>
        <w:spacing w:line="360" w:lineRule="auto"/>
        <w:ind w:left="-709"/>
        <w:jc w:val="both"/>
        <w:rPr>
          <w:rFonts w:ascii="Times New Roman" w:eastAsia="Calibri-Bold" w:hAnsi="Times New Roman" w:cs="Times New Roman"/>
          <w:b/>
          <w:bCs/>
          <w:color w:val="000000"/>
        </w:rPr>
      </w:pPr>
      <w:r>
        <w:rPr>
          <w:rFonts w:ascii="Times New Roman" w:eastAsia="Calibri-Bold" w:hAnsi="Times New Roman" w:cs="Times New Roman"/>
          <w:b/>
          <w:color w:val="000000"/>
        </w:rPr>
        <w:t xml:space="preserve">Q1. </w:t>
      </w:r>
      <w:r w:rsidR="00692BB0" w:rsidRPr="007F0E57">
        <w:rPr>
          <w:rFonts w:ascii="Times New Roman" w:eastAsia="Calibri-Bold" w:hAnsi="Times New Roman" w:cs="Times New Roman"/>
          <w:b/>
          <w:color w:val="000000"/>
        </w:rPr>
        <w:t>You are the team leader at TCS. You have been given the job of enhancing the presentation skills of your team members. Suggest them ways in which they can appear more confident. Also, suggest steps for giving effective online presentations.</w:t>
      </w:r>
      <w:r w:rsidR="00692BB0" w:rsidRPr="007F0E57">
        <w:rPr>
          <w:rFonts w:ascii="Times New Roman" w:eastAsia="Calibri-Bold" w:hAnsi="Times New Roman" w:cs="Times New Roman"/>
          <w:b/>
          <w:bCs/>
          <w:color w:val="000000"/>
        </w:rPr>
        <w:t>(10 Marks)</w:t>
      </w:r>
    </w:p>
    <w:p w:rsidR="001E49D5" w:rsidRPr="007F0E57" w:rsidRDefault="001E49D5" w:rsidP="002D75BE">
      <w:pPr>
        <w:spacing w:line="360" w:lineRule="auto"/>
        <w:ind w:left="-720"/>
        <w:jc w:val="both"/>
        <w:rPr>
          <w:rFonts w:ascii="Times New Roman" w:eastAsia="Calibri-Bold" w:hAnsi="Times New Roman" w:cs="Times New Roman"/>
          <w:b/>
          <w:bCs/>
          <w:color w:val="000000"/>
        </w:rPr>
      </w:pPr>
    </w:p>
    <w:p w:rsidR="001E49D5" w:rsidRPr="007F0E57" w:rsidRDefault="002D75BE" w:rsidP="00DD48DB">
      <w:pPr>
        <w:spacing w:line="360" w:lineRule="auto"/>
        <w:ind w:left="-720"/>
        <w:jc w:val="both"/>
        <w:rPr>
          <w:rFonts w:ascii="Times New Roman" w:eastAsia="Calibri-Bold" w:hAnsi="Times New Roman" w:cs="Times New Roman"/>
          <w:b/>
          <w:bCs/>
          <w:color w:val="000000"/>
        </w:rPr>
      </w:pPr>
      <w:r w:rsidRPr="007F0E57">
        <w:rPr>
          <w:rFonts w:ascii="Times New Roman" w:eastAsia="Calibri-Bold" w:hAnsi="Times New Roman" w:cs="Times New Roman"/>
          <w:b/>
          <w:bCs/>
          <w:color w:val="000000"/>
        </w:rPr>
        <w:t>Ans 1.</w:t>
      </w:r>
    </w:p>
    <w:p w:rsidR="001E49D5" w:rsidRDefault="00692BB0" w:rsidP="00DD48DB">
      <w:pPr>
        <w:spacing w:line="360" w:lineRule="auto"/>
        <w:ind w:left="-720"/>
        <w:jc w:val="both"/>
        <w:rPr>
          <w:rFonts w:ascii="Times New Roman" w:eastAsia="Calibri-Bold" w:hAnsi="Times New Roman" w:cs="Times New Roman"/>
          <w:b/>
          <w:bCs/>
          <w:color w:val="000000"/>
        </w:rPr>
      </w:pPr>
      <w:r w:rsidRPr="007F0E57">
        <w:rPr>
          <w:rFonts w:ascii="Times New Roman" w:eastAsia="Calibri-Bold" w:hAnsi="Times New Roman" w:cs="Times New Roman"/>
          <w:b/>
          <w:bCs/>
          <w:color w:val="000000"/>
        </w:rPr>
        <w:t>Introduction</w:t>
      </w:r>
    </w:p>
    <w:p w:rsidR="00DD48DB" w:rsidRPr="007F0E57" w:rsidRDefault="00DD48DB" w:rsidP="00DD48DB">
      <w:pPr>
        <w:spacing w:line="360" w:lineRule="auto"/>
        <w:jc w:val="both"/>
        <w:rPr>
          <w:rFonts w:ascii="Times New Roman" w:eastAsia="Calibri-Bold" w:hAnsi="Times New Roman" w:cs="Times New Roman"/>
          <w:b/>
          <w:bCs/>
          <w:color w:val="000000"/>
        </w:rPr>
      </w:pPr>
    </w:p>
    <w:p w:rsidR="001E49D5" w:rsidRPr="007F0E57" w:rsidRDefault="00692BB0" w:rsidP="002D75BE">
      <w:pPr>
        <w:spacing w:line="360" w:lineRule="auto"/>
        <w:ind w:left="-720"/>
        <w:jc w:val="both"/>
        <w:rPr>
          <w:rFonts w:ascii="Times New Roman" w:eastAsia="Calibri-Bold" w:hAnsi="Times New Roman" w:cs="Times New Roman"/>
          <w:color w:val="000000"/>
        </w:rPr>
      </w:pPr>
      <w:r w:rsidRPr="007F0E57">
        <w:rPr>
          <w:rFonts w:ascii="Times New Roman" w:eastAsia="Calibri-Bold" w:hAnsi="Times New Roman" w:cs="Times New Roman"/>
          <w:b/>
          <w:bCs/>
          <w:color w:val="000000"/>
        </w:rPr>
        <w:t xml:space="preserve">As a </w:t>
      </w:r>
      <w:r w:rsidRPr="007F0E57">
        <w:rPr>
          <w:rFonts w:ascii="Times New Roman" w:eastAsia="Calibri-Bold" w:hAnsi="Times New Roman" w:cs="Times New Roman"/>
          <w:color w:val="000000"/>
        </w:rPr>
        <w:t>team leader at TCS and directing my team to enhance their presentation skills, I would like to enlist a few points here:-</w:t>
      </w:r>
    </w:p>
    <w:p w:rsidR="001E49D5" w:rsidRPr="007F0E57" w:rsidRDefault="001E49D5" w:rsidP="002D75BE">
      <w:pPr>
        <w:spacing w:line="360" w:lineRule="auto"/>
        <w:ind w:left="-720"/>
        <w:jc w:val="both"/>
        <w:rPr>
          <w:rFonts w:ascii="Times New Roman" w:eastAsia="Calibri-Bold" w:hAnsi="Times New Roman" w:cs="Times New Roman"/>
          <w:color w:val="000000"/>
        </w:rPr>
      </w:pPr>
    </w:p>
    <w:p w:rsidR="001E49D5" w:rsidRPr="007F0E57" w:rsidRDefault="00692BB0" w:rsidP="002D75BE">
      <w:pPr>
        <w:spacing w:line="360" w:lineRule="auto"/>
        <w:ind w:left="-720"/>
        <w:jc w:val="both"/>
        <w:rPr>
          <w:rFonts w:ascii="Times New Roman" w:eastAsia="Calibri-Bold" w:hAnsi="Times New Roman" w:cs="Times New Roman"/>
          <w:color w:val="000000"/>
        </w:rPr>
      </w:pPr>
      <w:r w:rsidRPr="007F0E57">
        <w:rPr>
          <w:rFonts w:ascii="Times New Roman" w:eastAsia="Calibri-Bold" w:hAnsi="Times New Roman" w:cs="Times New Roman"/>
          <w:b/>
          <w:bCs/>
          <w:iCs/>
          <w:color w:val="000000"/>
        </w:rPr>
        <w:t>Deconstructing What Great Speakers Practice</w:t>
      </w:r>
      <w:r w:rsidRPr="007F0E57">
        <w:rPr>
          <w:rFonts w:ascii="Times New Roman" w:eastAsia="Calibri-Bold" w:hAnsi="Times New Roman" w:cs="Times New Roman"/>
          <w:color w:val="000000"/>
        </w:rPr>
        <w:t xml:space="preserve"> -- The internet gives us the opportunities to learn from countless videos of the greatest speakers. One should deconstruct their speech by highlighting their tactics, approach, and styles of execution. We should identify each of the demonstrated speaking skills, study them, and thereafter model it from the video.  You need to repeat, speak, and track until it's mastered.</w:t>
      </w:r>
    </w:p>
    <w:p w:rsidR="00F939FA" w:rsidRDefault="00F939FA" w:rsidP="00F939F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939FA" w:rsidRDefault="00F939FA" w:rsidP="00F939FA">
      <w:pPr>
        <w:shd w:val="clear" w:color="auto" w:fill="FFFFFF"/>
        <w:spacing w:line="360" w:lineRule="auto"/>
        <w:jc w:val="center"/>
        <w:rPr>
          <w:rFonts w:cs="Calibri"/>
          <w:color w:val="222222"/>
        </w:rPr>
      </w:pPr>
    </w:p>
    <w:p w:rsidR="00F939FA" w:rsidRDefault="00F939FA" w:rsidP="00F939F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939FA" w:rsidRDefault="00F939FA" w:rsidP="00F939FA">
      <w:pPr>
        <w:shd w:val="clear" w:color="auto" w:fill="FFFFFF"/>
        <w:spacing w:line="360" w:lineRule="auto"/>
        <w:jc w:val="center"/>
        <w:rPr>
          <w:rFonts w:cs="Calibri"/>
          <w:color w:val="222222"/>
        </w:rPr>
      </w:pPr>
    </w:p>
    <w:p w:rsidR="00F939FA" w:rsidRDefault="00F939FA" w:rsidP="00F939F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939FA" w:rsidRDefault="00F939FA" w:rsidP="00F939FA">
      <w:pPr>
        <w:shd w:val="clear" w:color="auto" w:fill="FFFFFF"/>
        <w:spacing w:line="360" w:lineRule="auto"/>
        <w:jc w:val="center"/>
        <w:rPr>
          <w:rFonts w:ascii="Arial" w:hAnsi="Arial" w:cs="Calibri"/>
          <w:color w:val="222222"/>
        </w:rPr>
      </w:pPr>
    </w:p>
    <w:p w:rsidR="00F939FA" w:rsidRDefault="00F939FA" w:rsidP="00F939F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F939FA" w:rsidRDefault="00F939FA" w:rsidP="00F939FA">
      <w:pPr>
        <w:shd w:val="clear" w:color="auto" w:fill="FFFFFF"/>
        <w:spacing w:line="360" w:lineRule="auto"/>
        <w:jc w:val="center"/>
        <w:rPr>
          <w:rFonts w:ascii="Georgia" w:hAnsi="Georgia" w:cs="Calibri"/>
          <w:color w:val="500050"/>
          <w:sz w:val="33"/>
          <w:szCs w:val="33"/>
        </w:rPr>
      </w:pPr>
    </w:p>
    <w:p w:rsidR="00F939FA" w:rsidRDefault="00F939FA" w:rsidP="00F939FA">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F939FA" w:rsidRDefault="00F939FA" w:rsidP="00F939F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F939FA" w:rsidRDefault="00F939FA" w:rsidP="00F939F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939FA" w:rsidRDefault="00F939FA" w:rsidP="00F939FA">
      <w:pPr>
        <w:shd w:val="clear" w:color="auto" w:fill="FFFFFF"/>
        <w:spacing w:line="360" w:lineRule="auto"/>
        <w:jc w:val="center"/>
        <w:rPr>
          <w:rFonts w:cs="Calibri"/>
          <w:color w:val="500050"/>
        </w:rPr>
      </w:pPr>
    </w:p>
    <w:p w:rsidR="00F939FA" w:rsidRDefault="00F939FA" w:rsidP="00F939F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939FA" w:rsidRDefault="00F939FA" w:rsidP="00F939F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939FA" w:rsidRDefault="00F939FA" w:rsidP="00F939FA">
      <w:pPr>
        <w:shd w:val="clear" w:color="auto" w:fill="FFFFFF"/>
        <w:spacing w:line="360" w:lineRule="auto"/>
        <w:jc w:val="center"/>
        <w:rPr>
          <w:rFonts w:cs="Calibri"/>
          <w:color w:val="500050"/>
        </w:rPr>
      </w:pPr>
      <w:r>
        <w:rPr>
          <w:rFonts w:ascii="Georgia" w:hAnsi="Georgia" w:cs="Calibri"/>
          <w:color w:val="500050"/>
          <w:sz w:val="33"/>
          <w:szCs w:val="33"/>
        </w:rPr>
        <w:t>1 hour.</w:t>
      </w:r>
    </w:p>
    <w:p w:rsidR="00F939FA" w:rsidRDefault="00F939FA" w:rsidP="00F939F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939FA" w:rsidRDefault="00F939FA" w:rsidP="00F939F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939FA" w:rsidRDefault="00F939FA" w:rsidP="00F939F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E49D5" w:rsidRPr="007F0E57" w:rsidRDefault="001E49D5" w:rsidP="002D75BE">
      <w:pPr>
        <w:spacing w:line="360" w:lineRule="auto"/>
        <w:ind w:left="-720"/>
        <w:jc w:val="both"/>
        <w:rPr>
          <w:rFonts w:ascii="Times New Roman" w:eastAsia="Calibri-Bold" w:hAnsi="Times New Roman" w:cs="Times New Roman"/>
          <w:color w:val="000000"/>
        </w:rPr>
      </w:pPr>
    </w:p>
    <w:p w:rsidR="009C083D" w:rsidRDefault="009C083D" w:rsidP="002D75BE">
      <w:pPr>
        <w:spacing w:line="360" w:lineRule="auto"/>
        <w:ind w:left="-720"/>
        <w:jc w:val="both"/>
        <w:rPr>
          <w:rFonts w:ascii="Times New Roman" w:eastAsia="Calibri-Bold" w:hAnsi="Times New Roman" w:cs="Times New Roman"/>
          <w:b/>
          <w:bCs/>
          <w:iCs/>
          <w:color w:val="000000"/>
        </w:rPr>
      </w:pPr>
    </w:p>
    <w:p w:rsidR="00DD48DB" w:rsidRPr="007F0E57" w:rsidRDefault="00DD48DB" w:rsidP="002D75BE">
      <w:pPr>
        <w:spacing w:line="360" w:lineRule="auto"/>
        <w:ind w:left="-720"/>
        <w:jc w:val="both"/>
        <w:rPr>
          <w:rFonts w:ascii="Times New Roman" w:eastAsia="SimSun" w:hAnsi="Times New Roman" w:cs="Times New Roman"/>
        </w:rPr>
      </w:pPr>
    </w:p>
    <w:p w:rsidR="001E49D5" w:rsidRPr="007F0E57" w:rsidRDefault="008E0DB7" w:rsidP="002D75BE">
      <w:pPr>
        <w:spacing w:line="360" w:lineRule="auto"/>
        <w:ind w:left="-720"/>
        <w:jc w:val="both"/>
        <w:rPr>
          <w:rFonts w:ascii="Times New Roman" w:eastAsia="SimSun" w:hAnsi="Times New Roman" w:cs="Times New Roman"/>
          <w:b/>
        </w:rPr>
      </w:pPr>
      <w:r>
        <w:rPr>
          <w:rFonts w:ascii="Times New Roman" w:eastAsia="TimesNewRomanPS-BoldMT" w:hAnsi="Times New Roman" w:cs="Times New Roman"/>
          <w:b/>
          <w:bCs/>
          <w:color w:val="000000"/>
        </w:rPr>
        <w:t xml:space="preserve">Q2. </w:t>
      </w:r>
      <w:r w:rsidR="00692BB0" w:rsidRPr="007F0E57">
        <w:rPr>
          <w:rFonts w:ascii="Times New Roman" w:eastAsia="SimSun" w:hAnsi="Times New Roman" w:cs="Times New Roman"/>
          <w:b/>
          <w:color w:val="000000"/>
        </w:rPr>
        <w:t xml:space="preserve">A software company buys a lot of 10 laptops from ACER. But they find that the model does not solve their programming needs. You receive a letter from the company to refund the payment for a lot of 10 Laptops they had bought 8 days ago. As the Sales in charge of ACER, you decide to refuse the refund. What points will you keep in mind when drafting the refusal letter? Which type of buffer can you use to convey the news. </w:t>
      </w:r>
    </w:p>
    <w:p w:rsidR="001E49D5" w:rsidRPr="007F0E57" w:rsidRDefault="00692BB0" w:rsidP="002D75BE">
      <w:pPr>
        <w:spacing w:line="360" w:lineRule="auto"/>
        <w:ind w:left="-720"/>
        <w:jc w:val="both"/>
        <w:rPr>
          <w:rFonts w:ascii="Times New Roman" w:eastAsia="TimesNewRomanPS-BoldMT" w:hAnsi="Times New Roman" w:cs="Times New Roman"/>
          <w:b/>
          <w:bCs/>
          <w:color w:val="000000"/>
        </w:rPr>
      </w:pPr>
      <w:r w:rsidRPr="007F0E57">
        <w:rPr>
          <w:rFonts w:ascii="Times New Roman" w:eastAsia="TimesNewRomanPS-BoldMT" w:hAnsi="Times New Roman" w:cs="Times New Roman"/>
          <w:b/>
          <w:bCs/>
          <w:color w:val="000000"/>
        </w:rPr>
        <w:t>(10 Marks)</w:t>
      </w:r>
    </w:p>
    <w:p w:rsidR="001E49D5" w:rsidRPr="007F0E57" w:rsidRDefault="001E49D5" w:rsidP="002D75BE">
      <w:pPr>
        <w:spacing w:line="360" w:lineRule="auto"/>
        <w:ind w:left="-720"/>
        <w:jc w:val="both"/>
        <w:rPr>
          <w:rFonts w:ascii="Times New Roman" w:eastAsia="TimesNewRomanPS-BoldMT" w:hAnsi="Times New Roman" w:cs="Times New Roman"/>
          <w:b/>
          <w:bCs/>
          <w:color w:val="000000"/>
        </w:rPr>
      </w:pPr>
    </w:p>
    <w:p w:rsidR="001E49D5" w:rsidRPr="007F0E57" w:rsidRDefault="002D75BE" w:rsidP="00DD48DB">
      <w:pPr>
        <w:spacing w:line="360" w:lineRule="auto"/>
        <w:ind w:left="-720"/>
        <w:jc w:val="both"/>
        <w:rPr>
          <w:rFonts w:ascii="Times New Roman" w:eastAsia="TimesNewRomanPS-BoldMT" w:hAnsi="Times New Roman" w:cs="Times New Roman"/>
          <w:b/>
          <w:bCs/>
          <w:color w:val="000000"/>
        </w:rPr>
      </w:pPr>
      <w:r w:rsidRPr="007F0E57">
        <w:rPr>
          <w:rFonts w:ascii="Times New Roman" w:eastAsia="TimesNewRomanPS-BoldMT" w:hAnsi="Times New Roman" w:cs="Times New Roman"/>
          <w:b/>
          <w:bCs/>
          <w:color w:val="000000"/>
        </w:rPr>
        <w:t>Ans 2.</w:t>
      </w:r>
    </w:p>
    <w:p w:rsidR="001E49D5" w:rsidRPr="007F0E57" w:rsidRDefault="00692BB0" w:rsidP="002D75BE">
      <w:pPr>
        <w:spacing w:line="360" w:lineRule="auto"/>
        <w:ind w:left="-720"/>
        <w:jc w:val="both"/>
        <w:rPr>
          <w:rFonts w:ascii="Times New Roman" w:eastAsia="TimesNewRomanPS-BoldMT" w:hAnsi="Times New Roman" w:cs="Times New Roman"/>
          <w:b/>
          <w:bCs/>
          <w:color w:val="000000"/>
        </w:rPr>
      </w:pPr>
      <w:r w:rsidRPr="007F0E57">
        <w:rPr>
          <w:rFonts w:ascii="Times New Roman" w:eastAsia="TimesNewRomanPS-BoldMT" w:hAnsi="Times New Roman" w:cs="Times New Roman"/>
          <w:b/>
          <w:bCs/>
          <w:color w:val="000000"/>
        </w:rPr>
        <w:t>Introduction</w:t>
      </w:r>
    </w:p>
    <w:p w:rsidR="001E49D5" w:rsidRPr="007F0E57" w:rsidRDefault="001E49D5" w:rsidP="002D75BE">
      <w:pPr>
        <w:spacing w:line="360" w:lineRule="auto"/>
        <w:ind w:left="-720"/>
        <w:jc w:val="both"/>
        <w:rPr>
          <w:rFonts w:ascii="Times New Roman" w:eastAsia="TimesNewRomanPS-BoldMT" w:hAnsi="Times New Roman" w:cs="Times New Roman"/>
          <w:b/>
          <w:bCs/>
          <w:color w:val="000000"/>
        </w:rPr>
      </w:pPr>
    </w:p>
    <w:p w:rsidR="001E49D5" w:rsidRPr="007F0E57" w:rsidRDefault="00692BB0" w:rsidP="00DD48DB">
      <w:pPr>
        <w:spacing w:line="360" w:lineRule="auto"/>
        <w:ind w:left="-720"/>
        <w:jc w:val="both"/>
        <w:rPr>
          <w:rFonts w:ascii="Times New Roman" w:eastAsia="TimesNewRomanPS-BoldMT" w:hAnsi="Times New Roman" w:cs="Times New Roman"/>
          <w:color w:val="000000"/>
        </w:rPr>
      </w:pPr>
      <w:r w:rsidRPr="007F0E57">
        <w:rPr>
          <w:rFonts w:ascii="Times New Roman" w:eastAsia="TimesNewRomanPS-BoldMT" w:hAnsi="Times New Roman" w:cs="Times New Roman"/>
          <w:color w:val="000000"/>
        </w:rPr>
        <w:t xml:space="preserve">As Sales incharge of </w:t>
      </w:r>
      <w:r w:rsidRPr="007F0E57">
        <w:rPr>
          <w:rFonts w:ascii="Times New Roman" w:eastAsia="SimSun" w:hAnsi="Times New Roman" w:cs="Times New Roman"/>
          <w:color w:val="000000"/>
        </w:rPr>
        <w:t>ACER</w:t>
      </w:r>
      <w:r w:rsidRPr="007F0E57">
        <w:rPr>
          <w:rFonts w:ascii="Times New Roman" w:eastAsia="TimesNewRomanPS-BoldMT" w:hAnsi="Times New Roman" w:cs="Times New Roman"/>
          <w:color w:val="000000"/>
        </w:rPr>
        <w:t xml:space="preserve">, my return policy should never be excessively technical in text. I need to cover every detail not only in an informative way but also in a direct way is important.  Instead, I should avoid a complicated return policy by inserting specialized language and poor formatting at all </w:t>
      </w:r>
      <w:r w:rsidRPr="007F0E57">
        <w:rPr>
          <w:rFonts w:ascii="Times New Roman" w:eastAsia="TimesNewRomanPS-BoldMT" w:hAnsi="Times New Roman" w:cs="Times New Roman"/>
          <w:color w:val="000000"/>
        </w:rPr>
        <w:lastRenderedPageBreak/>
        <w:t>lengths.</w:t>
      </w:r>
      <w:r w:rsidR="00DD48DB">
        <w:rPr>
          <w:rFonts w:ascii="Times New Roman" w:eastAsia="TimesNewRomanPS-BoldMT" w:hAnsi="Times New Roman" w:cs="Times New Roman"/>
          <w:color w:val="000000"/>
        </w:rPr>
        <w:t xml:space="preserve"> </w:t>
      </w:r>
      <w:r w:rsidRPr="007F0E57">
        <w:rPr>
          <w:rFonts w:ascii="Times New Roman" w:eastAsia="TimesNewRomanPS-BoldMT" w:hAnsi="Times New Roman" w:cs="Times New Roman"/>
          <w:color w:val="000000"/>
        </w:rPr>
        <w:t>It’s also best to avoid confusion and ambiguities when discussing my company’s return policy’s limitations. This is especially critical in respect of the restrictions on item(s) for return.</w:t>
      </w:r>
    </w:p>
    <w:p w:rsidR="001E49D5" w:rsidRPr="007F0E57" w:rsidRDefault="001E49D5" w:rsidP="002D75BE">
      <w:pPr>
        <w:spacing w:line="360" w:lineRule="auto"/>
        <w:ind w:left="-720"/>
        <w:jc w:val="both"/>
        <w:rPr>
          <w:rFonts w:ascii="Times New Roman" w:eastAsia="TimesNewRomanPS-BoldMT" w:hAnsi="Times New Roman" w:cs="Times New Roman"/>
          <w:color w:val="000000"/>
        </w:rPr>
      </w:pPr>
    </w:p>
    <w:p w:rsidR="001E49D5" w:rsidRPr="007F0E57" w:rsidRDefault="00692BB0" w:rsidP="002D75BE">
      <w:pPr>
        <w:spacing w:line="360" w:lineRule="auto"/>
        <w:ind w:left="-720"/>
        <w:jc w:val="both"/>
        <w:rPr>
          <w:rFonts w:ascii="Times New Roman" w:eastAsia="TimesNewRomanPS-BoldMT" w:hAnsi="Times New Roman" w:cs="Times New Roman"/>
          <w:b/>
          <w:bCs/>
          <w:color w:val="000000"/>
        </w:rPr>
      </w:pPr>
      <w:r w:rsidRPr="007F0E57">
        <w:rPr>
          <w:rFonts w:ascii="Times New Roman" w:eastAsia="TimesNewRomanPS-BoldMT" w:hAnsi="Times New Roman" w:cs="Times New Roman"/>
          <w:b/>
          <w:bCs/>
          <w:color w:val="000000"/>
        </w:rPr>
        <w:t>Tips for Writing a Good Return, (rather a no return) Policy</w:t>
      </w:r>
    </w:p>
    <w:p w:rsidR="001E49D5" w:rsidRPr="007F0E57" w:rsidRDefault="001E49D5" w:rsidP="002D75BE">
      <w:pPr>
        <w:spacing w:line="360" w:lineRule="auto"/>
        <w:ind w:left="-720"/>
        <w:jc w:val="both"/>
        <w:rPr>
          <w:rFonts w:ascii="Times New Roman" w:eastAsia="TimesNewRomanPS-BoldMT" w:hAnsi="Times New Roman" w:cs="Times New Roman"/>
          <w:b/>
          <w:bCs/>
          <w:color w:val="000000"/>
        </w:rPr>
      </w:pPr>
    </w:p>
    <w:p w:rsidR="001E49D5" w:rsidRPr="007F0E57" w:rsidRDefault="001E49D5" w:rsidP="00DD48DB">
      <w:pPr>
        <w:spacing w:line="360" w:lineRule="auto"/>
        <w:jc w:val="both"/>
        <w:rPr>
          <w:rFonts w:ascii="Times New Roman" w:eastAsia="TimesNewRomanPS-BoldMT" w:hAnsi="Times New Roman" w:cs="Times New Roman"/>
          <w:iCs/>
          <w:color w:val="000000"/>
        </w:rPr>
      </w:pPr>
    </w:p>
    <w:p w:rsidR="00130D21" w:rsidRDefault="00130D21" w:rsidP="00DD48DB">
      <w:pPr>
        <w:spacing w:line="360" w:lineRule="auto"/>
        <w:jc w:val="both"/>
        <w:rPr>
          <w:rFonts w:ascii="Times New Roman" w:hAnsi="Times New Roman" w:cs="Times New Roman"/>
          <w:b/>
          <w:bCs/>
        </w:rPr>
      </w:pPr>
    </w:p>
    <w:p w:rsidR="00DD48DB" w:rsidRPr="007F0E57" w:rsidRDefault="00DD48DB" w:rsidP="002D75BE">
      <w:pPr>
        <w:spacing w:line="360" w:lineRule="auto"/>
        <w:ind w:left="-720"/>
        <w:jc w:val="both"/>
        <w:rPr>
          <w:rFonts w:ascii="Times New Roman" w:hAnsi="Times New Roman" w:cs="Times New Roman"/>
          <w:b/>
          <w:bCs/>
        </w:rPr>
      </w:pPr>
    </w:p>
    <w:p w:rsidR="001E49D5" w:rsidRPr="007F0E57" w:rsidRDefault="00DD48DB" w:rsidP="002D75BE">
      <w:pPr>
        <w:spacing w:line="360" w:lineRule="auto"/>
        <w:ind w:left="-720"/>
        <w:jc w:val="both"/>
        <w:rPr>
          <w:rFonts w:ascii="Times New Roman" w:eastAsia="TimesNewRomanPS-BoldMT" w:hAnsi="Times New Roman" w:cs="Times New Roman"/>
          <w:b/>
          <w:color w:val="000000"/>
        </w:rPr>
      </w:pPr>
      <w:r>
        <w:rPr>
          <w:rFonts w:ascii="Times New Roman" w:eastAsia="TimesNewRomanPS-BoldMT" w:hAnsi="Times New Roman" w:cs="Times New Roman"/>
          <w:b/>
          <w:color w:val="000000"/>
        </w:rPr>
        <w:t>Q</w:t>
      </w:r>
      <w:r w:rsidR="00692BB0" w:rsidRPr="007F0E57">
        <w:rPr>
          <w:rFonts w:ascii="Times New Roman" w:eastAsia="TimesNewRomanPS-BoldMT" w:hAnsi="Times New Roman" w:cs="Times New Roman"/>
          <w:b/>
          <w:color w:val="000000"/>
        </w:rPr>
        <w:t>3.</w:t>
      </w:r>
      <w:bookmarkStart w:id="0" w:name="_GoBack"/>
      <w:bookmarkEnd w:id="0"/>
      <w:r w:rsidR="002D5E7E" w:rsidRPr="007F0E57">
        <w:rPr>
          <w:rFonts w:ascii="Times New Roman" w:eastAsia="TimesNewRomanPS-BoldMT" w:hAnsi="Times New Roman" w:cs="Times New Roman"/>
          <w:b/>
          <w:color w:val="000000"/>
        </w:rPr>
        <w:t xml:space="preserve"> </w:t>
      </w:r>
      <w:r w:rsidR="00692BB0" w:rsidRPr="007F0E57">
        <w:rPr>
          <w:rFonts w:ascii="Times New Roman" w:eastAsia="TimesNewRomanPS-BoldMT" w:hAnsi="Times New Roman" w:cs="Times New Roman"/>
          <w:b/>
          <w:color w:val="000000"/>
        </w:rPr>
        <w:t>You are completing your MBA in March 2022. While scanning through LinkedIn, you find a job opportunity:</w:t>
      </w:r>
    </w:p>
    <w:p w:rsidR="001E49D5" w:rsidRPr="007F0E57" w:rsidRDefault="00692BB0" w:rsidP="002D75BE">
      <w:pPr>
        <w:spacing w:line="360" w:lineRule="auto"/>
        <w:ind w:left="-720"/>
        <w:jc w:val="both"/>
        <w:rPr>
          <w:rFonts w:ascii="Times New Roman" w:eastAsia="TimesNewRomanPS-BoldMT" w:hAnsi="Times New Roman" w:cs="Times New Roman"/>
          <w:b/>
          <w:color w:val="000000"/>
        </w:rPr>
      </w:pPr>
      <w:r w:rsidRPr="007F0E57">
        <w:rPr>
          <w:rFonts w:ascii="Times New Roman" w:eastAsia="TimesNewRomanPS-BoldMT" w:hAnsi="Times New Roman" w:cs="Times New Roman"/>
          <w:b/>
          <w:color w:val="000000"/>
        </w:rPr>
        <w:t xml:space="preserve">Job Description: </w:t>
      </w:r>
    </w:p>
    <w:p w:rsidR="001E49D5" w:rsidRPr="007F0E57" w:rsidRDefault="00692BB0" w:rsidP="002D75BE">
      <w:pPr>
        <w:spacing w:line="360" w:lineRule="auto"/>
        <w:ind w:left="-720"/>
        <w:jc w:val="both"/>
        <w:rPr>
          <w:rFonts w:ascii="Times New Roman" w:eastAsia="TimesNewRomanPS-BoldMT" w:hAnsi="Times New Roman" w:cs="Times New Roman"/>
          <w:b/>
          <w:color w:val="000000"/>
        </w:rPr>
      </w:pPr>
      <w:r w:rsidRPr="007F0E57">
        <w:rPr>
          <w:rFonts w:ascii="Times New Roman" w:eastAsia="TimesNewRomanPS-BoldMT" w:hAnsi="Times New Roman" w:cs="Times New Roman"/>
          <w:b/>
          <w:bCs/>
          <w:color w:val="000000"/>
        </w:rPr>
        <w:t>This is a remote position</w:t>
      </w:r>
      <w:r w:rsidRPr="007F0E57">
        <w:rPr>
          <w:rFonts w:ascii="Times New Roman" w:eastAsia="TimesNewRomanPS-BoldMT" w:hAnsi="Times New Roman" w:cs="Times New Roman"/>
          <w:b/>
          <w:color w:val="000000"/>
        </w:rPr>
        <w:t xml:space="preserve">. </w:t>
      </w:r>
    </w:p>
    <w:p w:rsidR="001E49D5" w:rsidRPr="007F0E57" w:rsidRDefault="00692BB0" w:rsidP="002D75BE">
      <w:pPr>
        <w:spacing w:line="360" w:lineRule="auto"/>
        <w:ind w:left="-720"/>
        <w:jc w:val="both"/>
        <w:rPr>
          <w:rFonts w:ascii="Times New Roman" w:eastAsia="TimesNewRomanPS-BoldMT" w:hAnsi="Times New Roman" w:cs="Times New Roman"/>
          <w:b/>
          <w:color w:val="000000"/>
        </w:rPr>
      </w:pPr>
      <w:r w:rsidRPr="007F0E57">
        <w:rPr>
          <w:rFonts w:ascii="Times New Roman" w:eastAsia="TimesNewRomanPS-BoldMT" w:hAnsi="Times New Roman" w:cs="Times New Roman"/>
          <w:b/>
          <w:bCs/>
          <w:color w:val="000000"/>
        </w:rPr>
        <w:t>Responsibilities</w:t>
      </w:r>
      <w:r w:rsidRPr="007F0E57">
        <w:rPr>
          <w:rFonts w:ascii="Times New Roman" w:eastAsia="TimesNewRomanPS-BoldMT" w:hAnsi="Times New Roman" w:cs="Times New Roman"/>
          <w:b/>
          <w:color w:val="000000"/>
        </w:rPr>
        <w:t xml:space="preserve">: Managing the Credit Appraisal teams and coordinating regarding day to day activities and task work. </w:t>
      </w:r>
    </w:p>
    <w:p w:rsidR="001E49D5" w:rsidRPr="007F0E57" w:rsidRDefault="00692BB0" w:rsidP="002D75BE">
      <w:pPr>
        <w:spacing w:line="360" w:lineRule="auto"/>
        <w:ind w:left="-720"/>
        <w:jc w:val="both"/>
        <w:rPr>
          <w:rFonts w:ascii="Times New Roman" w:eastAsia="TimesNewRomanPS-BoldMT" w:hAnsi="Times New Roman" w:cs="Times New Roman"/>
          <w:b/>
          <w:color w:val="000000"/>
        </w:rPr>
      </w:pPr>
      <w:r w:rsidRPr="007F0E57">
        <w:rPr>
          <w:rFonts w:ascii="Times New Roman" w:eastAsia="TimesNewRomanPS-BoldMT" w:hAnsi="Times New Roman" w:cs="Times New Roman"/>
          <w:b/>
          <w:bCs/>
          <w:color w:val="000000"/>
        </w:rPr>
        <w:t>Experience:</w:t>
      </w:r>
      <w:r w:rsidRPr="007F0E57">
        <w:rPr>
          <w:rFonts w:ascii="Times New Roman" w:eastAsia="TimesNewRomanPS-BoldMT" w:hAnsi="Times New Roman" w:cs="Times New Roman"/>
          <w:b/>
          <w:color w:val="000000"/>
        </w:rPr>
        <w:t xml:space="preserve"> 1–2 years of relevant experience </w:t>
      </w:r>
    </w:p>
    <w:p w:rsidR="001E49D5" w:rsidRPr="007F0E57" w:rsidRDefault="00692BB0" w:rsidP="002D75BE">
      <w:pPr>
        <w:spacing w:line="360" w:lineRule="auto"/>
        <w:ind w:left="-720"/>
        <w:jc w:val="both"/>
        <w:rPr>
          <w:rFonts w:ascii="Times New Roman" w:eastAsia="TimesNewRomanPS-BoldMT" w:hAnsi="Times New Roman" w:cs="Times New Roman"/>
          <w:b/>
          <w:color w:val="000000"/>
        </w:rPr>
      </w:pPr>
      <w:r w:rsidRPr="007F0E57">
        <w:rPr>
          <w:rFonts w:ascii="Times New Roman" w:eastAsia="TimesNewRomanPS-BoldMT" w:hAnsi="Times New Roman" w:cs="Times New Roman"/>
          <w:b/>
          <w:bCs/>
          <w:color w:val="000000"/>
        </w:rPr>
        <w:t>Location</w:t>
      </w:r>
      <w:r w:rsidRPr="007F0E57">
        <w:rPr>
          <w:rFonts w:ascii="Times New Roman" w:eastAsia="TimesNewRomanPS-BoldMT" w:hAnsi="Times New Roman" w:cs="Times New Roman"/>
          <w:b/>
          <w:color w:val="000000"/>
        </w:rPr>
        <w:t>: Navi Mumbai, India (Remote for the foreseeable future)</w:t>
      </w:r>
    </w:p>
    <w:p w:rsidR="001E49D5" w:rsidRPr="007F0E57" w:rsidRDefault="00692BB0" w:rsidP="002D75BE">
      <w:pPr>
        <w:spacing w:line="360" w:lineRule="auto"/>
        <w:ind w:left="-720"/>
        <w:jc w:val="both"/>
        <w:rPr>
          <w:rFonts w:ascii="Times New Roman" w:eastAsia="TimesNewRomanPS-BoldMT" w:hAnsi="Times New Roman" w:cs="Times New Roman"/>
          <w:b/>
          <w:color w:val="000000"/>
        </w:rPr>
      </w:pPr>
      <w:r w:rsidRPr="007F0E57">
        <w:rPr>
          <w:rFonts w:ascii="Times New Roman" w:eastAsia="TimesNewRomanPS-BoldMT" w:hAnsi="Times New Roman" w:cs="Times New Roman"/>
          <w:b/>
          <w:bCs/>
          <w:color w:val="000000"/>
        </w:rPr>
        <w:t>Requirement</w:t>
      </w:r>
      <w:r w:rsidRPr="007F0E57">
        <w:rPr>
          <w:rFonts w:ascii="Times New Roman" w:eastAsia="TimesNewRomanPS-BoldMT" w:hAnsi="Times New Roman" w:cs="Times New Roman"/>
          <w:b/>
          <w:color w:val="000000"/>
        </w:rPr>
        <w:t xml:space="preserve">- Good interpersonal and analytical skills. </w:t>
      </w:r>
    </w:p>
    <w:p w:rsidR="001E49D5" w:rsidRPr="007F0E57" w:rsidRDefault="00692BB0" w:rsidP="002D75BE">
      <w:pPr>
        <w:spacing w:line="360" w:lineRule="auto"/>
        <w:ind w:left="-720"/>
        <w:jc w:val="both"/>
        <w:rPr>
          <w:rFonts w:ascii="Times New Roman" w:eastAsia="TimesNewRomanPS-BoldMT" w:hAnsi="Times New Roman" w:cs="Times New Roman"/>
          <w:b/>
          <w:color w:val="000000"/>
        </w:rPr>
      </w:pPr>
      <w:r w:rsidRPr="007F0E57">
        <w:rPr>
          <w:rFonts w:ascii="Times New Roman" w:eastAsia="TimesNewRomanPS-BoldMT" w:hAnsi="Times New Roman" w:cs="Times New Roman"/>
          <w:b/>
          <w:color w:val="000000"/>
        </w:rPr>
        <w:t>MBAs in Finance and Accounting are preferred.</w:t>
      </w:r>
    </w:p>
    <w:p w:rsidR="001E49D5" w:rsidRPr="007F0E57" w:rsidRDefault="001E49D5" w:rsidP="002D75BE">
      <w:pPr>
        <w:spacing w:line="360" w:lineRule="auto"/>
        <w:ind w:left="-720"/>
        <w:jc w:val="both"/>
        <w:rPr>
          <w:rFonts w:ascii="Times New Roman" w:eastAsia="TimesNewRomanPS-BoldMT" w:hAnsi="Times New Roman" w:cs="Times New Roman"/>
          <w:color w:val="000000"/>
        </w:rPr>
      </w:pPr>
    </w:p>
    <w:p w:rsidR="001E49D5" w:rsidRPr="007F0E57" w:rsidRDefault="00692BB0" w:rsidP="002D75BE">
      <w:pPr>
        <w:numPr>
          <w:ilvl w:val="0"/>
          <w:numId w:val="12"/>
        </w:numPr>
        <w:spacing w:line="360" w:lineRule="auto"/>
        <w:ind w:left="-720"/>
        <w:jc w:val="both"/>
        <w:rPr>
          <w:rFonts w:ascii="Times New Roman" w:eastAsia="TimesNewRomanPS-BoldMT" w:hAnsi="Times New Roman" w:cs="Times New Roman"/>
          <w:b/>
          <w:bCs/>
          <w:color w:val="000000"/>
        </w:rPr>
      </w:pPr>
      <w:r w:rsidRPr="007F0E57">
        <w:rPr>
          <w:rFonts w:ascii="Times New Roman" w:eastAsia="TimesNewRomanPS-BoldMT" w:hAnsi="Times New Roman" w:cs="Times New Roman"/>
          <w:b/>
          <w:color w:val="000000"/>
        </w:rPr>
        <w:t xml:space="preserve">What are the 3 types of a resume? </w:t>
      </w:r>
      <w:r w:rsidRPr="007F0E57">
        <w:rPr>
          <w:rFonts w:ascii="Times New Roman" w:eastAsia="TimesNewRomanPS-BoldMT" w:hAnsi="Times New Roman" w:cs="Times New Roman"/>
          <w:b/>
          <w:bCs/>
          <w:color w:val="000000"/>
        </w:rPr>
        <w:t>Explain each type briefly. (5 Marks)</w:t>
      </w:r>
    </w:p>
    <w:p w:rsidR="001E49D5" w:rsidRPr="007F0E57" w:rsidRDefault="001E49D5" w:rsidP="002D75BE">
      <w:pPr>
        <w:spacing w:line="360" w:lineRule="auto"/>
        <w:ind w:left="-720"/>
        <w:jc w:val="both"/>
        <w:rPr>
          <w:rFonts w:ascii="Times New Roman" w:eastAsia="TimesNewRomanPS-BoldMT" w:hAnsi="Times New Roman" w:cs="Times New Roman"/>
          <w:b/>
          <w:bCs/>
          <w:color w:val="000000"/>
        </w:rPr>
      </w:pPr>
    </w:p>
    <w:p w:rsidR="001E49D5" w:rsidRPr="007F0E57" w:rsidRDefault="002D75BE" w:rsidP="00DD48DB">
      <w:pPr>
        <w:spacing w:line="360" w:lineRule="auto"/>
        <w:ind w:left="-720"/>
        <w:jc w:val="both"/>
        <w:rPr>
          <w:rFonts w:ascii="Times New Roman" w:eastAsia="TimesNewRomanPS-BoldMT" w:hAnsi="Times New Roman" w:cs="Times New Roman"/>
          <w:b/>
          <w:bCs/>
          <w:color w:val="000000"/>
        </w:rPr>
      </w:pPr>
      <w:r w:rsidRPr="007F0E57">
        <w:rPr>
          <w:rFonts w:ascii="Times New Roman" w:eastAsia="TimesNewRomanPS-BoldMT" w:hAnsi="Times New Roman" w:cs="Times New Roman"/>
          <w:b/>
          <w:bCs/>
          <w:color w:val="000000"/>
        </w:rPr>
        <w:t>Ans 3a.</w:t>
      </w:r>
    </w:p>
    <w:p w:rsidR="001E49D5" w:rsidRPr="007F0E57" w:rsidRDefault="00692BB0" w:rsidP="002D75BE">
      <w:pPr>
        <w:spacing w:line="360" w:lineRule="auto"/>
        <w:ind w:left="-720"/>
        <w:jc w:val="both"/>
        <w:rPr>
          <w:rFonts w:ascii="Times New Roman" w:eastAsia="TimesNewRomanPS-BoldMT" w:hAnsi="Times New Roman" w:cs="Times New Roman"/>
          <w:b/>
          <w:bCs/>
          <w:color w:val="000000"/>
        </w:rPr>
      </w:pPr>
      <w:r w:rsidRPr="007F0E57">
        <w:rPr>
          <w:rFonts w:ascii="Times New Roman" w:eastAsia="TimesNewRomanPS-BoldMT" w:hAnsi="Times New Roman" w:cs="Times New Roman"/>
          <w:b/>
          <w:bCs/>
          <w:color w:val="000000"/>
        </w:rPr>
        <w:t>Introduction</w:t>
      </w:r>
    </w:p>
    <w:p w:rsidR="001E49D5" w:rsidRPr="007F0E57" w:rsidRDefault="001E49D5" w:rsidP="002D75BE">
      <w:pPr>
        <w:spacing w:line="360" w:lineRule="auto"/>
        <w:ind w:left="-720"/>
        <w:jc w:val="both"/>
        <w:rPr>
          <w:rFonts w:ascii="Times New Roman" w:eastAsia="TimesNewRomanPS-BoldMT" w:hAnsi="Times New Roman" w:cs="Times New Roman"/>
          <w:b/>
          <w:bCs/>
          <w:color w:val="000000"/>
        </w:rPr>
      </w:pPr>
    </w:p>
    <w:p w:rsidR="001E49D5" w:rsidRPr="007F0E57" w:rsidRDefault="00692BB0" w:rsidP="002D75BE">
      <w:pPr>
        <w:spacing w:line="360" w:lineRule="auto"/>
        <w:ind w:left="-720"/>
        <w:jc w:val="both"/>
        <w:rPr>
          <w:rFonts w:ascii="Times New Roman" w:eastAsia="TimesNewRomanPS-BoldMT" w:hAnsi="Times New Roman" w:cs="Times New Roman"/>
          <w:color w:val="000000"/>
        </w:rPr>
      </w:pPr>
      <w:r w:rsidRPr="007F0E57">
        <w:rPr>
          <w:rFonts w:ascii="Times New Roman" w:eastAsia="TimesNewRomanPS-BoldMT" w:hAnsi="Times New Roman" w:cs="Times New Roman"/>
          <w:color w:val="000000"/>
        </w:rPr>
        <w:t>The first big decision in making any great resume is determining the format or the structure.  There are three main or common types of resumes, which are as below-</w:t>
      </w:r>
    </w:p>
    <w:p w:rsidR="001E49D5" w:rsidRPr="007F0E57" w:rsidRDefault="001E49D5" w:rsidP="002D75BE">
      <w:pPr>
        <w:spacing w:line="360" w:lineRule="auto"/>
        <w:ind w:left="-720"/>
        <w:jc w:val="both"/>
        <w:rPr>
          <w:rFonts w:ascii="Times New Roman" w:eastAsia="TimesNewRomanPS-BoldMT" w:hAnsi="Times New Roman" w:cs="Times New Roman"/>
          <w:color w:val="000000"/>
        </w:rPr>
      </w:pPr>
    </w:p>
    <w:p w:rsidR="001E49D5" w:rsidRPr="007F0E57" w:rsidRDefault="00692BB0" w:rsidP="002D75BE">
      <w:pPr>
        <w:numPr>
          <w:ilvl w:val="0"/>
          <w:numId w:val="24"/>
        </w:numPr>
        <w:tabs>
          <w:tab w:val="left" w:pos="420"/>
        </w:tabs>
        <w:spacing w:line="360" w:lineRule="auto"/>
        <w:jc w:val="both"/>
        <w:rPr>
          <w:rFonts w:ascii="Times New Roman" w:eastAsia="TimesNewRomanPS-BoldMT" w:hAnsi="Times New Roman" w:cs="Times New Roman"/>
          <w:color w:val="000000"/>
        </w:rPr>
      </w:pPr>
      <w:r w:rsidRPr="007F0E57">
        <w:rPr>
          <w:rFonts w:ascii="Times New Roman" w:eastAsia="TimesNewRomanPS-BoldMT" w:hAnsi="Times New Roman" w:cs="Times New Roman"/>
          <w:color w:val="000000"/>
        </w:rPr>
        <w:t>Functional</w:t>
      </w:r>
    </w:p>
    <w:p w:rsidR="001E49D5" w:rsidRPr="007F0E57" w:rsidRDefault="00692BB0" w:rsidP="002D75BE">
      <w:pPr>
        <w:numPr>
          <w:ilvl w:val="0"/>
          <w:numId w:val="24"/>
        </w:numPr>
        <w:tabs>
          <w:tab w:val="left" w:pos="420"/>
        </w:tabs>
        <w:spacing w:line="360" w:lineRule="auto"/>
        <w:jc w:val="both"/>
        <w:rPr>
          <w:rFonts w:ascii="Times New Roman" w:eastAsia="TimesNewRomanPS-BoldMT" w:hAnsi="Times New Roman" w:cs="Times New Roman"/>
          <w:color w:val="000000"/>
        </w:rPr>
      </w:pPr>
      <w:r w:rsidRPr="007F0E57">
        <w:rPr>
          <w:rFonts w:ascii="Times New Roman" w:eastAsia="TimesNewRomanPS-BoldMT" w:hAnsi="Times New Roman" w:cs="Times New Roman"/>
          <w:color w:val="000000"/>
        </w:rPr>
        <w:t>Chronological</w:t>
      </w:r>
    </w:p>
    <w:p w:rsidR="001E49D5" w:rsidRPr="007F0E57" w:rsidRDefault="00692BB0" w:rsidP="002D75BE">
      <w:pPr>
        <w:numPr>
          <w:ilvl w:val="0"/>
          <w:numId w:val="24"/>
        </w:numPr>
        <w:tabs>
          <w:tab w:val="left" w:pos="420"/>
        </w:tabs>
        <w:spacing w:line="360" w:lineRule="auto"/>
        <w:jc w:val="both"/>
        <w:rPr>
          <w:rFonts w:ascii="Times New Roman" w:eastAsia="TimesNewRomanPS-BoldMT" w:hAnsi="Times New Roman" w:cs="Times New Roman"/>
          <w:color w:val="000000"/>
        </w:rPr>
      </w:pPr>
      <w:r w:rsidRPr="007F0E57">
        <w:rPr>
          <w:rFonts w:ascii="Times New Roman" w:eastAsia="TimesNewRomanPS-BoldMT" w:hAnsi="Times New Roman" w:cs="Times New Roman"/>
          <w:color w:val="000000"/>
        </w:rPr>
        <w:t>Combination</w:t>
      </w:r>
    </w:p>
    <w:p w:rsidR="001E49D5" w:rsidRPr="007F0E57" w:rsidRDefault="001E49D5" w:rsidP="002D75BE">
      <w:pPr>
        <w:spacing w:line="360" w:lineRule="auto"/>
        <w:ind w:left="-720"/>
        <w:jc w:val="both"/>
        <w:rPr>
          <w:rFonts w:ascii="Times New Roman" w:eastAsia="TimesNewRomanPS-BoldMT" w:hAnsi="Times New Roman" w:cs="Times New Roman"/>
          <w:b/>
          <w:bCs/>
          <w:color w:val="000000"/>
        </w:rPr>
      </w:pPr>
    </w:p>
    <w:p w:rsidR="001E49D5" w:rsidRPr="007F0E57" w:rsidRDefault="00692BB0" w:rsidP="00DD48DB">
      <w:pPr>
        <w:spacing w:line="360" w:lineRule="auto"/>
        <w:ind w:left="-720"/>
        <w:jc w:val="both"/>
        <w:rPr>
          <w:rFonts w:ascii="Times New Roman" w:eastAsia="TimesNewRomanPS-BoldMT" w:hAnsi="Times New Roman" w:cs="Times New Roman"/>
          <w:color w:val="000000"/>
        </w:rPr>
      </w:pPr>
      <w:r w:rsidRPr="007F0E57">
        <w:rPr>
          <w:rFonts w:ascii="Times New Roman" w:eastAsia="TimesNewRomanPS-BoldMT" w:hAnsi="Times New Roman" w:cs="Times New Roman"/>
          <w:color w:val="000000"/>
        </w:rPr>
        <w:t xml:space="preserve">The most common type is </w:t>
      </w:r>
      <w:r w:rsidRPr="007F0E57">
        <w:rPr>
          <w:rFonts w:ascii="Times New Roman" w:eastAsia="TimesNewRomanPS-BoldMT" w:hAnsi="Times New Roman" w:cs="Times New Roman"/>
          <w:b/>
          <w:bCs/>
          <w:color w:val="000000"/>
        </w:rPr>
        <w:t>Functional Resumes</w:t>
      </w:r>
      <w:r w:rsidRPr="007F0E57">
        <w:rPr>
          <w:rFonts w:ascii="Times New Roman" w:eastAsia="TimesNewRomanPS-BoldMT" w:hAnsi="Times New Roman" w:cs="Times New Roman"/>
          <w:color w:val="000000"/>
        </w:rPr>
        <w:t xml:space="preserve"> --  These documents have nothing to do with the </w:t>
      </w:r>
    </w:p>
    <w:p w:rsidR="001E49D5" w:rsidRPr="007F0E57" w:rsidRDefault="001E49D5" w:rsidP="002D75BE">
      <w:pPr>
        <w:spacing w:line="360" w:lineRule="auto"/>
        <w:ind w:left="-720"/>
        <w:jc w:val="both"/>
        <w:rPr>
          <w:rFonts w:ascii="Times New Roman" w:eastAsia="TimesNewRomanPS-BoldMT" w:hAnsi="Times New Roman" w:cs="Times New Roman"/>
          <w:color w:val="000000"/>
        </w:rPr>
      </w:pPr>
    </w:p>
    <w:p w:rsidR="001E49D5" w:rsidRPr="007F0E57" w:rsidRDefault="001E49D5" w:rsidP="002D75BE">
      <w:pPr>
        <w:spacing w:line="360" w:lineRule="auto"/>
        <w:ind w:left="-720"/>
        <w:jc w:val="both"/>
        <w:rPr>
          <w:rFonts w:ascii="Times New Roman" w:eastAsia="TimesNewRomanPS-BoldMT" w:hAnsi="Times New Roman" w:cs="Times New Roman"/>
          <w:color w:val="000000"/>
        </w:rPr>
      </w:pPr>
    </w:p>
    <w:p w:rsidR="001E49D5" w:rsidRPr="007F0E57" w:rsidRDefault="001E49D5" w:rsidP="002D75BE">
      <w:pPr>
        <w:spacing w:line="360" w:lineRule="auto"/>
        <w:ind w:left="-720"/>
        <w:jc w:val="both"/>
        <w:rPr>
          <w:rFonts w:ascii="Times New Roman" w:eastAsia="TimesNewRomanPS-BoldMT" w:hAnsi="Times New Roman" w:cs="Times New Roman"/>
          <w:color w:val="000000"/>
        </w:rPr>
      </w:pPr>
    </w:p>
    <w:p w:rsidR="001E49D5" w:rsidRPr="007F0E57" w:rsidRDefault="008E0DB7" w:rsidP="002D75BE">
      <w:pPr>
        <w:spacing w:line="360" w:lineRule="auto"/>
        <w:ind w:left="-720"/>
        <w:jc w:val="both"/>
        <w:rPr>
          <w:rFonts w:ascii="Times New Roman" w:eastAsia="TimesNewRomanPS-BoldMT" w:hAnsi="Times New Roman" w:cs="Times New Roman"/>
          <w:b/>
        </w:rPr>
      </w:pPr>
      <w:r>
        <w:rPr>
          <w:rFonts w:ascii="Times New Roman" w:eastAsia="TimesNewRomanPS-BoldMT" w:hAnsi="Times New Roman" w:cs="Times New Roman"/>
          <w:b/>
        </w:rPr>
        <w:t>Q 3</w:t>
      </w:r>
      <w:r w:rsidR="00692BB0" w:rsidRPr="007F0E57">
        <w:rPr>
          <w:rFonts w:ascii="Times New Roman" w:eastAsia="TimesNewRomanPS-BoldMT" w:hAnsi="Times New Roman" w:cs="Times New Roman"/>
          <w:b/>
        </w:rPr>
        <w:t xml:space="preserve">b. Draft a suitable application letter responding to the job description shared above. </w:t>
      </w:r>
    </w:p>
    <w:p w:rsidR="001E49D5" w:rsidRPr="007F0E57" w:rsidRDefault="00692BB0" w:rsidP="002D75BE">
      <w:pPr>
        <w:spacing w:line="360" w:lineRule="auto"/>
        <w:ind w:left="-720"/>
        <w:jc w:val="both"/>
        <w:rPr>
          <w:rFonts w:ascii="Times New Roman" w:eastAsia="TimesNewRomanPS-BoldMT" w:hAnsi="Times New Roman" w:cs="Times New Roman"/>
          <w:b/>
          <w:bCs/>
          <w:color w:val="000000"/>
        </w:rPr>
      </w:pPr>
      <w:r w:rsidRPr="007F0E57">
        <w:rPr>
          <w:rFonts w:ascii="Times New Roman" w:eastAsia="TimesNewRomanPS-BoldMT" w:hAnsi="Times New Roman" w:cs="Times New Roman"/>
          <w:b/>
          <w:bCs/>
          <w:color w:val="000000"/>
        </w:rPr>
        <w:t>(5 Marks)</w:t>
      </w:r>
    </w:p>
    <w:p w:rsidR="001E49D5" w:rsidRPr="007F0E57" w:rsidRDefault="001E49D5" w:rsidP="002D75BE">
      <w:pPr>
        <w:spacing w:line="360" w:lineRule="auto"/>
        <w:ind w:left="-720"/>
        <w:jc w:val="both"/>
        <w:rPr>
          <w:rFonts w:ascii="Times New Roman" w:hAnsi="Times New Roman" w:cs="Times New Roman"/>
          <w:b/>
          <w:bCs/>
        </w:rPr>
      </w:pPr>
    </w:p>
    <w:p w:rsidR="001E49D5" w:rsidRPr="007F0E57" w:rsidRDefault="002D75BE" w:rsidP="002D75BE">
      <w:pPr>
        <w:spacing w:line="360" w:lineRule="auto"/>
        <w:ind w:left="-720"/>
        <w:jc w:val="both"/>
        <w:rPr>
          <w:rFonts w:ascii="Times New Roman" w:hAnsi="Times New Roman" w:cs="Times New Roman"/>
          <w:b/>
          <w:bCs/>
        </w:rPr>
      </w:pPr>
      <w:r w:rsidRPr="007F0E57">
        <w:rPr>
          <w:rFonts w:ascii="Times New Roman" w:hAnsi="Times New Roman" w:cs="Times New Roman"/>
          <w:b/>
          <w:bCs/>
        </w:rPr>
        <w:t>Ans 3b.</w:t>
      </w:r>
    </w:p>
    <w:p w:rsidR="001E49D5" w:rsidRPr="007F0E57" w:rsidRDefault="001E49D5" w:rsidP="002D75BE">
      <w:pPr>
        <w:spacing w:line="360" w:lineRule="auto"/>
        <w:ind w:left="-720"/>
        <w:jc w:val="both"/>
        <w:rPr>
          <w:rFonts w:ascii="Times New Roman" w:hAnsi="Times New Roman" w:cs="Times New Roman"/>
          <w:b/>
          <w:bCs/>
        </w:rPr>
      </w:pPr>
    </w:p>
    <w:p w:rsidR="001E49D5" w:rsidRPr="007F0E57" w:rsidRDefault="00692BB0" w:rsidP="002D75BE">
      <w:pPr>
        <w:spacing w:line="360" w:lineRule="auto"/>
        <w:ind w:left="-720"/>
        <w:jc w:val="both"/>
        <w:rPr>
          <w:rFonts w:ascii="Times New Roman" w:hAnsi="Times New Roman" w:cs="Times New Roman"/>
          <w:b/>
          <w:bCs/>
        </w:rPr>
      </w:pPr>
      <w:r w:rsidRPr="007F0E57">
        <w:rPr>
          <w:rFonts w:ascii="Times New Roman" w:hAnsi="Times New Roman" w:cs="Times New Roman"/>
          <w:b/>
          <w:bCs/>
        </w:rPr>
        <w:t>Introduction</w:t>
      </w:r>
    </w:p>
    <w:p w:rsidR="001E49D5" w:rsidRPr="007F0E57" w:rsidRDefault="001E49D5" w:rsidP="002D75BE">
      <w:pPr>
        <w:spacing w:line="360" w:lineRule="auto"/>
        <w:ind w:left="-720"/>
        <w:jc w:val="both"/>
        <w:rPr>
          <w:rFonts w:ascii="Times New Roman" w:hAnsi="Times New Roman" w:cs="Times New Roman"/>
          <w:b/>
          <w:bCs/>
        </w:rPr>
      </w:pPr>
    </w:p>
    <w:p w:rsidR="001E49D5" w:rsidRPr="007F0E57" w:rsidRDefault="00692BB0" w:rsidP="00DD48DB">
      <w:pPr>
        <w:spacing w:line="360" w:lineRule="auto"/>
        <w:ind w:left="-720"/>
        <w:jc w:val="both"/>
        <w:rPr>
          <w:rFonts w:ascii="Times New Roman" w:hAnsi="Times New Roman" w:cs="Times New Roman"/>
        </w:rPr>
      </w:pPr>
      <w:r w:rsidRPr="007F0E57">
        <w:rPr>
          <w:rFonts w:ascii="Times New Roman" w:hAnsi="Times New Roman" w:cs="Times New Roman"/>
        </w:rPr>
        <w:t xml:space="preserve">To draft a suitable application where both Functional Resume and Chronological Resume are combined in a unified way is a </w:t>
      </w:r>
      <w:r w:rsidRPr="007F0E57">
        <w:rPr>
          <w:rFonts w:ascii="Times New Roman" w:hAnsi="Times New Roman" w:cs="Times New Roman"/>
          <w:b/>
          <w:bCs/>
        </w:rPr>
        <w:t>Combination Resume.</w:t>
      </w:r>
      <w:r w:rsidRPr="007F0E57">
        <w:rPr>
          <w:rFonts w:ascii="Times New Roman" w:hAnsi="Times New Roman" w:cs="Times New Roman"/>
        </w:rPr>
        <w:t xml:space="preserve"> The format of a combination resume template is also known as a chrono-functional resume, a hybrid resume or a work experience choice, or a break of the usual skills. They can do both: present your work history and creatively highlight </w:t>
      </w:r>
    </w:p>
    <w:p w:rsidR="001E49D5" w:rsidRPr="007F0E57" w:rsidRDefault="001E49D5" w:rsidP="002D75BE">
      <w:pPr>
        <w:spacing w:line="360" w:lineRule="auto"/>
        <w:ind w:left="-720"/>
        <w:jc w:val="both"/>
        <w:rPr>
          <w:rFonts w:ascii="Times New Roman" w:hAnsi="Times New Roman" w:cs="Times New Roman"/>
        </w:rPr>
      </w:pPr>
    </w:p>
    <w:sectPr w:rsidR="001E49D5" w:rsidRPr="007F0E57" w:rsidSect="009C083D">
      <w:pgSz w:w="11906" w:h="16838"/>
      <w:pgMar w:top="1440" w:right="1106"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8AD" w:rsidRDefault="007868AD" w:rsidP="001E49D5">
      <w:r>
        <w:separator/>
      </w:r>
    </w:p>
  </w:endnote>
  <w:endnote w:type="continuationSeparator" w:id="1">
    <w:p w:rsidR="007868AD" w:rsidRDefault="007868AD" w:rsidP="001E49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Bold">
    <w:altName w:val="Segoe Print"/>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BoldMT">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8AD" w:rsidRDefault="007868AD">
      <w:r>
        <w:separator/>
      </w:r>
    </w:p>
  </w:footnote>
  <w:footnote w:type="continuationSeparator" w:id="1">
    <w:p w:rsidR="007868AD" w:rsidRDefault="00786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B9930D"/>
    <w:multiLevelType w:val="singleLevel"/>
    <w:tmpl w:val="95B9930D"/>
    <w:lvl w:ilvl="0">
      <w:start w:val="1"/>
      <w:numFmt w:val="decimal"/>
      <w:suff w:val="space"/>
      <w:lvlText w:val="%1."/>
      <w:lvlJc w:val="left"/>
    </w:lvl>
  </w:abstractNum>
  <w:abstractNum w:abstractNumId="1">
    <w:nsid w:val="99C24782"/>
    <w:multiLevelType w:val="singleLevel"/>
    <w:tmpl w:val="99C24782"/>
    <w:lvl w:ilvl="0">
      <w:start w:val="1"/>
      <w:numFmt w:val="lowerLetter"/>
      <w:suff w:val="space"/>
      <w:lvlText w:val="%1."/>
      <w:lvlJc w:val="left"/>
    </w:lvl>
  </w:abstractNum>
  <w:abstractNum w:abstractNumId="2">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3">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4">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5">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6">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7">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8">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9">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1">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2">
    <w:nsid w:val="099D091B"/>
    <w:multiLevelType w:val="hybridMultilevel"/>
    <w:tmpl w:val="23F6F6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0BE21E92"/>
    <w:multiLevelType w:val="hybridMultilevel"/>
    <w:tmpl w:val="19BA7E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0C1940DF"/>
    <w:multiLevelType w:val="singleLevel"/>
    <w:tmpl w:val="0C1940DF"/>
    <w:lvl w:ilvl="0">
      <w:start w:val="1"/>
      <w:numFmt w:val="bullet"/>
      <w:lvlText w:val=""/>
      <w:lvlJc w:val="left"/>
      <w:pPr>
        <w:tabs>
          <w:tab w:val="left" w:pos="420"/>
        </w:tabs>
        <w:ind w:left="420" w:hanging="420"/>
      </w:pPr>
      <w:rPr>
        <w:rFonts w:ascii="Wingdings" w:hAnsi="Wingdings" w:hint="default"/>
      </w:rPr>
    </w:lvl>
  </w:abstractNum>
  <w:abstractNum w:abstractNumId="15">
    <w:nsid w:val="1A4C0BEF"/>
    <w:multiLevelType w:val="hybridMultilevel"/>
    <w:tmpl w:val="F6DE230C"/>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16">
    <w:nsid w:val="1FAF4101"/>
    <w:multiLevelType w:val="hybridMultilevel"/>
    <w:tmpl w:val="2AA448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226F3CDB"/>
    <w:multiLevelType w:val="hybridMultilevel"/>
    <w:tmpl w:val="9ED4B0A6"/>
    <w:lvl w:ilvl="0" w:tplc="0409000F">
      <w:start w:val="1"/>
      <w:numFmt w:val="decimal"/>
      <w:lvlText w:val="%1."/>
      <w:lvlJc w:val="left"/>
      <w:pPr>
        <w:ind w:left="30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8">
    <w:nsid w:val="28253F80"/>
    <w:multiLevelType w:val="hybridMultilevel"/>
    <w:tmpl w:val="C16CDB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F13010"/>
    <w:multiLevelType w:val="hybridMultilevel"/>
    <w:tmpl w:val="29C27E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31909D0"/>
    <w:multiLevelType w:val="hybridMultilevel"/>
    <w:tmpl w:val="5C3E46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80A25B5"/>
    <w:multiLevelType w:val="hybridMultilevel"/>
    <w:tmpl w:val="79C85EB2"/>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22">
    <w:nsid w:val="6DDF5D5F"/>
    <w:multiLevelType w:val="hybridMultilevel"/>
    <w:tmpl w:val="9758768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300" w:hanging="360"/>
      </w:pPr>
      <w:rPr>
        <w:rFonts w:ascii="Courier New" w:hAnsi="Courier New" w:cs="Courier New" w:hint="default"/>
      </w:rPr>
    </w:lvl>
    <w:lvl w:ilvl="2" w:tplc="04090005" w:tentative="1">
      <w:start w:val="1"/>
      <w:numFmt w:val="bullet"/>
      <w:lvlText w:val=""/>
      <w:lvlJc w:val="left"/>
      <w:pPr>
        <w:ind w:left="1020" w:hanging="360"/>
      </w:pPr>
      <w:rPr>
        <w:rFonts w:ascii="Wingdings" w:hAnsi="Wingdings" w:hint="default"/>
      </w:rPr>
    </w:lvl>
    <w:lvl w:ilvl="3" w:tplc="04090001" w:tentative="1">
      <w:start w:val="1"/>
      <w:numFmt w:val="bullet"/>
      <w:lvlText w:val=""/>
      <w:lvlJc w:val="left"/>
      <w:pPr>
        <w:ind w:left="1740" w:hanging="360"/>
      </w:pPr>
      <w:rPr>
        <w:rFonts w:ascii="Symbol" w:hAnsi="Symbol" w:hint="default"/>
      </w:rPr>
    </w:lvl>
    <w:lvl w:ilvl="4" w:tplc="04090003" w:tentative="1">
      <w:start w:val="1"/>
      <w:numFmt w:val="bullet"/>
      <w:lvlText w:val="o"/>
      <w:lvlJc w:val="left"/>
      <w:pPr>
        <w:ind w:left="2460" w:hanging="360"/>
      </w:pPr>
      <w:rPr>
        <w:rFonts w:ascii="Courier New" w:hAnsi="Courier New" w:cs="Courier New" w:hint="default"/>
      </w:rPr>
    </w:lvl>
    <w:lvl w:ilvl="5" w:tplc="04090005" w:tentative="1">
      <w:start w:val="1"/>
      <w:numFmt w:val="bullet"/>
      <w:lvlText w:val=""/>
      <w:lvlJc w:val="left"/>
      <w:pPr>
        <w:ind w:left="3180" w:hanging="360"/>
      </w:pPr>
      <w:rPr>
        <w:rFonts w:ascii="Wingdings" w:hAnsi="Wingdings" w:hint="default"/>
      </w:rPr>
    </w:lvl>
    <w:lvl w:ilvl="6" w:tplc="04090001" w:tentative="1">
      <w:start w:val="1"/>
      <w:numFmt w:val="bullet"/>
      <w:lvlText w:val=""/>
      <w:lvlJc w:val="left"/>
      <w:pPr>
        <w:ind w:left="3900" w:hanging="360"/>
      </w:pPr>
      <w:rPr>
        <w:rFonts w:ascii="Symbol" w:hAnsi="Symbol" w:hint="default"/>
      </w:rPr>
    </w:lvl>
    <w:lvl w:ilvl="7" w:tplc="04090003" w:tentative="1">
      <w:start w:val="1"/>
      <w:numFmt w:val="bullet"/>
      <w:lvlText w:val="o"/>
      <w:lvlJc w:val="left"/>
      <w:pPr>
        <w:ind w:left="4620" w:hanging="360"/>
      </w:pPr>
      <w:rPr>
        <w:rFonts w:ascii="Courier New" w:hAnsi="Courier New" w:cs="Courier New" w:hint="default"/>
      </w:rPr>
    </w:lvl>
    <w:lvl w:ilvl="8" w:tplc="04090005" w:tentative="1">
      <w:start w:val="1"/>
      <w:numFmt w:val="bullet"/>
      <w:lvlText w:val=""/>
      <w:lvlJc w:val="left"/>
      <w:pPr>
        <w:ind w:left="5340" w:hanging="360"/>
      </w:pPr>
      <w:rPr>
        <w:rFonts w:ascii="Wingdings" w:hAnsi="Wingdings" w:hint="default"/>
      </w:rPr>
    </w:lvl>
  </w:abstractNum>
  <w:abstractNum w:abstractNumId="23">
    <w:nsid w:val="75EF35B0"/>
    <w:multiLevelType w:val="hybridMultilevel"/>
    <w:tmpl w:val="CBE496A2"/>
    <w:lvl w:ilvl="0" w:tplc="0409000F">
      <w:start w:val="1"/>
      <w:numFmt w:val="decimal"/>
      <w:lvlText w:val="%1."/>
      <w:lvlJc w:val="left"/>
      <w:pPr>
        <w:ind w:left="-60" w:hanging="360"/>
      </w:pPr>
      <w:rPr>
        <w:rFonts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0"/>
  </w:num>
  <w:num w:numId="12">
    <w:abstractNumId w:val="1"/>
  </w:num>
  <w:num w:numId="13">
    <w:abstractNumId w:val="14"/>
  </w:num>
  <w:num w:numId="14">
    <w:abstractNumId w:val="12"/>
  </w:num>
  <w:num w:numId="15">
    <w:abstractNumId w:val="13"/>
  </w:num>
  <w:num w:numId="16">
    <w:abstractNumId w:val="19"/>
  </w:num>
  <w:num w:numId="17">
    <w:abstractNumId w:val="16"/>
  </w:num>
  <w:num w:numId="18">
    <w:abstractNumId w:val="20"/>
  </w:num>
  <w:num w:numId="19">
    <w:abstractNumId w:val="22"/>
  </w:num>
  <w:num w:numId="20">
    <w:abstractNumId w:val="15"/>
  </w:num>
  <w:num w:numId="21">
    <w:abstractNumId w:val="23"/>
  </w:num>
  <w:num w:numId="22">
    <w:abstractNumId w:val="21"/>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20"/>
  <w:drawingGridVerticalSpacing w:val="156"/>
  <w:noPunctuationKerning/>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MDIxMjA1NTQ3NTM3NjdW0lEKTi0uzszPAykwrQUAwjMAWywAAAA="/>
  </w:docVars>
  <w:rsids>
    <w:rsidRoot w:val="00172A27"/>
    <w:rsid w:val="00034434"/>
    <w:rsid w:val="00050A31"/>
    <w:rsid w:val="000716D2"/>
    <w:rsid w:val="00071AAB"/>
    <w:rsid w:val="000B76C4"/>
    <w:rsid w:val="000C5610"/>
    <w:rsid w:val="000E6552"/>
    <w:rsid w:val="000F3A4F"/>
    <w:rsid w:val="000F59AC"/>
    <w:rsid w:val="000F68CF"/>
    <w:rsid w:val="00130D21"/>
    <w:rsid w:val="001364FE"/>
    <w:rsid w:val="001368DD"/>
    <w:rsid w:val="00147DB3"/>
    <w:rsid w:val="001518A5"/>
    <w:rsid w:val="00170095"/>
    <w:rsid w:val="00170E4F"/>
    <w:rsid w:val="00172A27"/>
    <w:rsid w:val="001743F4"/>
    <w:rsid w:val="00187C33"/>
    <w:rsid w:val="001936B7"/>
    <w:rsid w:val="00196AB1"/>
    <w:rsid w:val="001E49D5"/>
    <w:rsid w:val="00201333"/>
    <w:rsid w:val="00210FA7"/>
    <w:rsid w:val="00216417"/>
    <w:rsid w:val="00263E52"/>
    <w:rsid w:val="0026631D"/>
    <w:rsid w:val="002C2F53"/>
    <w:rsid w:val="002D5E7E"/>
    <w:rsid w:val="002D75BE"/>
    <w:rsid w:val="0033518C"/>
    <w:rsid w:val="003437C2"/>
    <w:rsid w:val="00377186"/>
    <w:rsid w:val="003A1C03"/>
    <w:rsid w:val="00414627"/>
    <w:rsid w:val="00425D63"/>
    <w:rsid w:val="004643D8"/>
    <w:rsid w:val="00497C24"/>
    <w:rsid w:val="004C7BA5"/>
    <w:rsid w:val="004E7628"/>
    <w:rsid w:val="004F48F2"/>
    <w:rsid w:val="005149B1"/>
    <w:rsid w:val="00530AC0"/>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2BB0"/>
    <w:rsid w:val="00695DCD"/>
    <w:rsid w:val="006A05CC"/>
    <w:rsid w:val="006A35A7"/>
    <w:rsid w:val="006E441A"/>
    <w:rsid w:val="007152D7"/>
    <w:rsid w:val="00732078"/>
    <w:rsid w:val="00746C14"/>
    <w:rsid w:val="00766F94"/>
    <w:rsid w:val="007868AD"/>
    <w:rsid w:val="007B5AE5"/>
    <w:rsid w:val="007C2C59"/>
    <w:rsid w:val="007D4FDB"/>
    <w:rsid w:val="007F0E57"/>
    <w:rsid w:val="007F2154"/>
    <w:rsid w:val="00801F23"/>
    <w:rsid w:val="00837632"/>
    <w:rsid w:val="00851A7F"/>
    <w:rsid w:val="0085640F"/>
    <w:rsid w:val="008567AA"/>
    <w:rsid w:val="00892712"/>
    <w:rsid w:val="00895A34"/>
    <w:rsid w:val="008A680A"/>
    <w:rsid w:val="008B0BB0"/>
    <w:rsid w:val="008E0DB7"/>
    <w:rsid w:val="008E6C4B"/>
    <w:rsid w:val="008F18C0"/>
    <w:rsid w:val="00907648"/>
    <w:rsid w:val="00930FDE"/>
    <w:rsid w:val="00984C93"/>
    <w:rsid w:val="00987CE1"/>
    <w:rsid w:val="0099405C"/>
    <w:rsid w:val="009C083D"/>
    <w:rsid w:val="009C600F"/>
    <w:rsid w:val="009D3723"/>
    <w:rsid w:val="009E04F2"/>
    <w:rsid w:val="009F4D73"/>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2348"/>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DD48DB"/>
    <w:rsid w:val="00E64C21"/>
    <w:rsid w:val="00E71529"/>
    <w:rsid w:val="00E8621C"/>
    <w:rsid w:val="00EC24C6"/>
    <w:rsid w:val="00EF2933"/>
    <w:rsid w:val="00F05146"/>
    <w:rsid w:val="00F1115D"/>
    <w:rsid w:val="00F3513C"/>
    <w:rsid w:val="00F465C5"/>
    <w:rsid w:val="00F5180D"/>
    <w:rsid w:val="00F51B21"/>
    <w:rsid w:val="00F51D87"/>
    <w:rsid w:val="00F8455C"/>
    <w:rsid w:val="00F939FA"/>
    <w:rsid w:val="010C202D"/>
    <w:rsid w:val="018E0D26"/>
    <w:rsid w:val="02AC3BCC"/>
    <w:rsid w:val="034F7AC2"/>
    <w:rsid w:val="03F05519"/>
    <w:rsid w:val="0522478A"/>
    <w:rsid w:val="057C14B8"/>
    <w:rsid w:val="067C5778"/>
    <w:rsid w:val="06880D61"/>
    <w:rsid w:val="0780798D"/>
    <w:rsid w:val="07977592"/>
    <w:rsid w:val="07B53401"/>
    <w:rsid w:val="087E378B"/>
    <w:rsid w:val="08E258AA"/>
    <w:rsid w:val="0A6469F0"/>
    <w:rsid w:val="0AB724C0"/>
    <w:rsid w:val="0B0851AD"/>
    <w:rsid w:val="0D042FCD"/>
    <w:rsid w:val="0D4A066F"/>
    <w:rsid w:val="0F1623C1"/>
    <w:rsid w:val="0FB11B47"/>
    <w:rsid w:val="101A3AD4"/>
    <w:rsid w:val="108A0770"/>
    <w:rsid w:val="119A72A0"/>
    <w:rsid w:val="1533658A"/>
    <w:rsid w:val="164D3C1D"/>
    <w:rsid w:val="18977603"/>
    <w:rsid w:val="19106923"/>
    <w:rsid w:val="19722EDD"/>
    <w:rsid w:val="1A501CAA"/>
    <w:rsid w:val="1AA22495"/>
    <w:rsid w:val="1B984DD4"/>
    <w:rsid w:val="1BBA19E9"/>
    <w:rsid w:val="1C4E3081"/>
    <w:rsid w:val="1C9165CF"/>
    <w:rsid w:val="1C99371A"/>
    <w:rsid w:val="1EB13F55"/>
    <w:rsid w:val="1F9B3BA7"/>
    <w:rsid w:val="20F25B01"/>
    <w:rsid w:val="232030B3"/>
    <w:rsid w:val="24B82E03"/>
    <w:rsid w:val="254F76FB"/>
    <w:rsid w:val="25BE6D03"/>
    <w:rsid w:val="25ED4537"/>
    <w:rsid w:val="27254B01"/>
    <w:rsid w:val="287D3B77"/>
    <w:rsid w:val="28C320B5"/>
    <w:rsid w:val="2A797A52"/>
    <w:rsid w:val="2B232595"/>
    <w:rsid w:val="2BE80F83"/>
    <w:rsid w:val="2C0968D7"/>
    <w:rsid w:val="2C14645D"/>
    <w:rsid w:val="2C2A0F61"/>
    <w:rsid w:val="2D650721"/>
    <w:rsid w:val="2D805344"/>
    <w:rsid w:val="2DBA7B6A"/>
    <w:rsid w:val="2DBC17F4"/>
    <w:rsid w:val="2F5D3786"/>
    <w:rsid w:val="30E142E1"/>
    <w:rsid w:val="321A6B85"/>
    <w:rsid w:val="35F80DD4"/>
    <w:rsid w:val="363B7B60"/>
    <w:rsid w:val="37B126D2"/>
    <w:rsid w:val="38C66C08"/>
    <w:rsid w:val="39724387"/>
    <w:rsid w:val="399A6B72"/>
    <w:rsid w:val="39FE67D9"/>
    <w:rsid w:val="3A5903A6"/>
    <w:rsid w:val="3A7B4A78"/>
    <w:rsid w:val="3ADC5073"/>
    <w:rsid w:val="3B043C63"/>
    <w:rsid w:val="3B5F4837"/>
    <w:rsid w:val="3BBA024A"/>
    <w:rsid w:val="3C2F498C"/>
    <w:rsid w:val="3DA952C1"/>
    <w:rsid w:val="3F232E76"/>
    <w:rsid w:val="3F374358"/>
    <w:rsid w:val="424528F8"/>
    <w:rsid w:val="443725AA"/>
    <w:rsid w:val="454B419F"/>
    <w:rsid w:val="463D7C0A"/>
    <w:rsid w:val="47481D38"/>
    <w:rsid w:val="4768585A"/>
    <w:rsid w:val="49544CFF"/>
    <w:rsid w:val="4A8232FC"/>
    <w:rsid w:val="4DC25672"/>
    <w:rsid w:val="4DE8624B"/>
    <w:rsid w:val="4E33468D"/>
    <w:rsid w:val="4EE96AB1"/>
    <w:rsid w:val="4F444B51"/>
    <w:rsid w:val="504A1C48"/>
    <w:rsid w:val="50BC0FE6"/>
    <w:rsid w:val="51445854"/>
    <w:rsid w:val="52131096"/>
    <w:rsid w:val="52A746A6"/>
    <w:rsid w:val="52F62268"/>
    <w:rsid w:val="54840140"/>
    <w:rsid w:val="54953ACA"/>
    <w:rsid w:val="552D657D"/>
    <w:rsid w:val="557240D6"/>
    <w:rsid w:val="57050E82"/>
    <w:rsid w:val="57FC330A"/>
    <w:rsid w:val="58F4300C"/>
    <w:rsid w:val="592457E1"/>
    <w:rsid w:val="5ADD44E5"/>
    <w:rsid w:val="5B205CAC"/>
    <w:rsid w:val="5B36656D"/>
    <w:rsid w:val="5B530396"/>
    <w:rsid w:val="5C1B68C0"/>
    <w:rsid w:val="5D547FFF"/>
    <w:rsid w:val="5D571BC7"/>
    <w:rsid w:val="5DE34B6A"/>
    <w:rsid w:val="5DF40BA4"/>
    <w:rsid w:val="5E2A7F79"/>
    <w:rsid w:val="5EA25847"/>
    <w:rsid w:val="5F7C05CF"/>
    <w:rsid w:val="5F840AA1"/>
    <w:rsid w:val="60567591"/>
    <w:rsid w:val="60A327E6"/>
    <w:rsid w:val="61576B67"/>
    <w:rsid w:val="62E83C29"/>
    <w:rsid w:val="636E7742"/>
    <w:rsid w:val="63EC460E"/>
    <w:rsid w:val="64CD42BB"/>
    <w:rsid w:val="659D4D88"/>
    <w:rsid w:val="65BA6C1F"/>
    <w:rsid w:val="67B52558"/>
    <w:rsid w:val="67EE0FC7"/>
    <w:rsid w:val="67FF6EEC"/>
    <w:rsid w:val="68325B33"/>
    <w:rsid w:val="6967737D"/>
    <w:rsid w:val="6A8B188E"/>
    <w:rsid w:val="6AAA16A7"/>
    <w:rsid w:val="6ADF456E"/>
    <w:rsid w:val="6AED50FA"/>
    <w:rsid w:val="6B073F3D"/>
    <w:rsid w:val="6B3625BF"/>
    <w:rsid w:val="6B3E371A"/>
    <w:rsid w:val="6CA41482"/>
    <w:rsid w:val="6CBC7936"/>
    <w:rsid w:val="6F472A46"/>
    <w:rsid w:val="70963B1E"/>
    <w:rsid w:val="70E738FB"/>
    <w:rsid w:val="71762F3D"/>
    <w:rsid w:val="71B23FDB"/>
    <w:rsid w:val="71F7344B"/>
    <w:rsid w:val="72DD1867"/>
    <w:rsid w:val="73554F49"/>
    <w:rsid w:val="73A86E71"/>
    <w:rsid w:val="743C06FB"/>
    <w:rsid w:val="74B639CF"/>
    <w:rsid w:val="75335747"/>
    <w:rsid w:val="75532F3A"/>
    <w:rsid w:val="757E5780"/>
    <w:rsid w:val="75D705E5"/>
    <w:rsid w:val="75DB0E7D"/>
    <w:rsid w:val="766506E4"/>
    <w:rsid w:val="76842EA9"/>
    <w:rsid w:val="771A07B8"/>
    <w:rsid w:val="77E3447B"/>
    <w:rsid w:val="783E11A1"/>
    <w:rsid w:val="78E87ED8"/>
    <w:rsid w:val="795B4E92"/>
    <w:rsid w:val="798362F8"/>
    <w:rsid w:val="79B81D2C"/>
    <w:rsid w:val="7A7E1226"/>
    <w:rsid w:val="7BC9024D"/>
    <w:rsid w:val="7CCF1290"/>
    <w:rsid w:val="7D780832"/>
    <w:rsid w:val="7DE84412"/>
    <w:rsid w:val="7E91296D"/>
    <w:rsid w:val="7F9357B2"/>
    <w:rsid w:val="7FA73349"/>
    <w:rsid w:val="7FC3786E"/>
    <w:rsid w:val="7FEA7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toa heading" w:qFormat="0"/>
    <w:lsdException w:name="Default Paragraph Font" w:semiHidden="1"/>
    <w:lsdException w:name="Date" w:qFormat="0"/>
    <w:lsdException w:name="Hyperlink" w:uiPriority="99"/>
    <w:lsdException w:name="HTML Top of Form" w:semiHidden="1" w:uiPriority="99" w:unhideWhenUsed="1" w:qFormat="0"/>
    <w:lsdException w:name="HTML Bottom of Form" w:semiHidden="1" w:uiPriority="99" w:unhideWhenUsed="1"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qFormat="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0"/>
    <w:lsdException w:name="Light List Accent 2" w:uiPriority="61"/>
    <w:lsdException w:name="Light Grid Accent 2" w:uiPriority="62"/>
    <w:lsdException w:name="Medium Shading 1 Accent 2" w:uiPriority="63"/>
    <w:lsdException w:name="Medium Shading 2 Accent 2" w:uiPriority="64" w:qFormat="0"/>
    <w:lsdException w:name="Medium List 1 Accent 2" w:uiPriority="65"/>
    <w:lsdException w:name="Medium List 2 Accent 2" w:uiPriority="66"/>
    <w:lsdException w:name="Medium Grid 1 Accent 2" w:uiPriority="67" w:qFormat="0"/>
    <w:lsdException w:name="Medium Grid 2 Accent 2" w:uiPriority="68"/>
    <w:lsdException w:name="Medium Grid 3 Accent 2" w:uiPriority="69" w:qFormat="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0"/>
    <w:lsdException w:name="Medium Shading 2 Accent 3" w:uiPriority="64"/>
    <w:lsdException w:name="Medium List 1 Accent 3" w:uiPriority="65"/>
    <w:lsdException w:name="Medium List 2 Accent 3" w:uiPriority="66"/>
    <w:lsdException w:name="Medium Grid 1 Accent 3" w:uiPriority="67" w:qFormat="0"/>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qFormat="0"/>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1E49D5"/>
    <w:rPr>
      <w:rFonts w:ascii="Arial Unicode MS" w:eastAsiaTheme="minorEastAsia" w:hAnsi="Arial Unicode MS" w:cs="Arial"/>
      <w:sz w:val="24"/>
      <w:szCs w:val="24"/>
      <w:lang w:eastAsia="zh-CN"/>
    </w:rPr>
  </w:style>
  <w:style w:type="paragraph" w:styleId="Heading1">
    <w:name w:val="heading 1"/>
    <w:basedOn w:val="Normal"/>
    <w:next w:val="Normal"/>
    <w:qFormat/>
    <w:rsid w:val="001E49D5"/>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1E49D5"/>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1E49D5"/>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1E49D5"/>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1E49D5"/>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1E49D5"/>
    <w:pPr>
      <w:keepNext/>
      <w:keepLines/>
      <w:spacing w:before="240" w:after="64" w:line="320" w:lineRule="auto"/>
      <w:outlineLvl w:val="5"/>
    </w:pPr>
    <w:rPr>
      <w:b/>
      <w:bCs/>
    </w:rPr>
  </w:style>
  <w:style w:type="paragraph" w:styleId="Heading7">
    <w:name w:val="heading 7"/>
    <w:basedOn w:val="Normal"/>
    <w:next w:val="Normal"/>
    <w:semiHidden/>
    <w:unhideWhenUsed/>
    <w:qFormat/>
    <w:rsid w:val="001E49D5"/>
    <w:pPr>
      <w:keepNext/>
      <w:keepLines/>
      <w:spacing w:before="240" w:after="64" w:line="320" w:lineRule="auto"/>
      <w:outlineLvl w:val="6"/>
    </w:pPr>
    <w:rPr>
      <w:b/>
      <w:bCs/>
    </w:rPr>
  </w:style>
  <w:style w:type="paragraph" w:styleId="Heading8">
    <w:name w:val="heading 8"/>
    <w:basedOn w:val="Normal"/>
    <w:next w:val="Normal"/>
    <w:semiHidden/>
    <w:unhideWhenUsed/>
    <w:qFormat/>
    <w:rsid w:val="001E49D5"/>
    <w:pPr>
      <w:keepNext/>
      <w:keepLines/>
      <w:spacing w:before="240" w:after="64" w:line="320" w:lineRule="auto"/>
      <w:outlineLvl w:val="7"/>
    </w:pPr>
  </w:style>
  <w:style w:type="paragraph" w:styleId="Heading9">
    <w:name w:val="heading 9"/>
    <w:basedOn w:val="Normal"/>
    <w:next w:val="Normal"/>
    <w:semiHidden/>
    <w:unhideWhenUsed/>
    <w:qFormat/>
    <w:rsid w:val="001E49D5"/>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1E49D5"/>
    <w:rPr>
      <w:sz w:val="16"/>
      <w:szCs w:val="16"/>
    </w:rPr>
  </w:style>
  <w:style w:type="paragraph" w:styleId="BlockText">
    <w:name w:val="Block Text"/>
    <w:basedOn w:val="Normal"/>
    <w:qFormat/>
    <w:rsid w:val="001E49D5"/>
    <w:pPr>
      <w:spacing w:after="120"/>
      <w:ind w:leftChars="700" w:left="1440" w:rightChars="700" w:right="1440"/>
    </w:pPr>
  </w:style>
  <w:style w:type="paragraph" w:styleId="BodyText">
    <w:name w:val="Body Text"/>
    <w:basedOn w:val="Normal"/>
    <w:qFormat/>
    <w:rsid w:val="001E49D5"/>
    <w:pPr>
      <w:spacing w:after="120"/>
    </w:pPr>
  </w:style>
  <w:style w:type="paragraph" w:styleId="BodyText2">
    <w:name w:val="Body Text 2"/>
    <w:basedOn w:val="Normal"/>
    <w:qFormat/>
    <w:rsid w:val="001E49D5"/>
    <w:pPr>
      <w:spacing w:after="120" w:line="480" w:lineRule="auto"/>
    </w:pPr>
  </w:style>
  <w:style w:type="paragraph" w:styleId="BodyText3">
    <w:name w:val="Body Text 3"/>
    <w:basedOn w:val="Normal"/>
    <w:qFormat/>
    <w:rsid w:val="001E49D5"/>
    <w:pPr>
      <w:spacing w:after="120"/>
    </w:pPr>
    <w:rPr>
      <w:sz w:val="16"/>
      <w:szCs w:val="16"/>
    </w:rPr>
  </w:style>
  <w:style w:type="paragraph" w:styleId="BodyTextFirstIndent">
    <w:name w:val="Body Text First Indent"/>
    <w:basedOn w:val="BodyText"/>
    <w:qFormat/>
    <w:rsid w:val="001E49D5"/>
    <w:pPr>
      <w:ind w:firstLineChars="100" w:firstLine="420"/>
    </w:pPr>
  </w:style>
  <w:style w:type="paragraph" w:styleId="BodyTextIndent">
    <w:name w:val="Body Text Indent"/>
    <w:basedOn w:val="Normal"/>
    <w:qFormat/>
    <w:rsid w:val="001E49D5"/>
    <w:pPr>
      <w:spacing w:after="120"/>
      <w:ind w:leftChars="200" w:left="420"/>
    </w:pPr>
  </w:style>
  <w:style w:type="paragraph" w:styleId="BodyTextFirstIndent2">
    <w:name w:val="Body Text First Indent 2"/>
    <w:basedOn w:val="BodyTextIndent"/>
    <w:qFormat/>
    <w:rsid w:val="001E49D5"/>
    <w:pPr>
      <w:ind w:firstLineChars="200" w:firstLine="420"/>
    </w:pPr>
  </w:style>
  <w:style w:type="paragraph" w:styleId="BodyTextIndent2">
    <w:name w:val="Body Text Indent 2"/>
    <w:basedOn w:val="Normal"/>
    <w:qFormat/>
    <w:rsid w:val="001E49D5"/>
    <w:pPr>
      <w:spacing w:after="120" w:line="480" w:lineRule="auto"/>
      <w:ind w:leftChars="200" w:left="420"/>
    </w:pPr>
  </w:style>
  <w:style w:type="paragraph" w:styleId="BodyTextIndent3">
    <w:name w:val="Body Text Indent 3"/>
    <w:basedOn w:val="Normal"/>
    <w:qFormat/>
    <w:rsid w:val="001E49D5"/>
    <w:pPr>
      <w:spacing w:after="120"/>
      <w:ind w:leftChars="200" w:left="420"/>
    </w:pPr>
    <w:rPr>
      <w:sz w:val="16"/>
      <w:szCs w:val="16"/>
    </w:rPr>
  </w:style>
  <w:style w:type="paragraph" w:styleId="Caption">
    <w:name w:val="caption"/>
    <w:basedOn w:val="Normal"/>
    <w:next w:val="Normal"/>
    <w:semiHidden/>
    <w:unhideWhenUsed/>
    <w:qFormat/>
    <w:rsid w:val="001E49D5"/>
    <w:rPr>
      <w:rFonts w:ascii="Arial" w:eastAsia="SimHei" w:hAnsi="Arial"/>
      <w:sz w:val="20"/>
    </w:rPr>
  </w:style>
  <w:style w:type="paragraph" w:styleId="Closing">
    <w:name w:val="Closing"/>
    <w:basedOn w:val="Normal"/>
    <w:qFormat/>
    <w:rsid w:val="001E49D5"/>
    <w:pPr>
      <w:ind w:leftChars="2100" w:left="100"/>
    </w:pPr>
  </w:style>
  <w:style w:type="character" w:styleId="CommentReference">
    <w:name w:val="annotation reference"/>
    <w:basedOn w:val="DefaultParagraphFont"/>
    <w:qFormat/>
    <w:rsid w:val="001E49D5"/>
    <w:rPr>
      <w:sz w:val="21"/>
      <w:szCs w:val="21"/>
    </w:rPr>
  </w:style>
  <w:style w:type="paragraph" w:styleId="CommentText">
    <w:name w:val="annotation text"/>
    <w:basedOn w:val="Normal"/>
    <w:qFormat/>
    <w:rsid w:val="001E49D5"/>
  </w:style>
  <w:style w:type="paragraph" w:styleId="CommentSubject">
    <w:name w:val="annotation subject"/>
    <w:basedOn w:val="CommentText"/>
    <w:next w:val="CommentText"/>
    <w:qFormat/>
    <w:rsid w:val="001E49D5"/>
    <w:rPr>
      <w:b/>
      <w:bCs/>
    </w:rPr>
  </w:style>
  <w:style w:type="paragraph" w:styleId="Date">
    <w:name w:val="Date"/>
    <w:basedOn w:val="Normal"/>
    <w:next w:val="Normal"/>
    <w:rsid w:val="001E49D5"/>
    <w:pPr>
      <w:ind w:leftChars="2500" w:left="100"/>
    </w:pPr>
  </w:style>
  <w:style w:type="paragraph" w:styleId="DocumentMap">
    <w:name w:val="Document Map"/>
    <w:basedOn w:val="Normal"/>
    <w:qFormat/>
    <w:rsid w:val="001E49D5"/>
    <w:pPr>
      <w:shd w:val="clear" w:color="auto" w:fill="000080"/>
    </w:pPr>
  </w:style>
  <w:style w:type="paragraph" w:styleId="E-mailSignature">
    <w:name w:val="E-mail Signature"/>
    <w:basedOn w:val="Normal"/>
    <w:qFormat/>
    <w:rsid w:val="001E49D5"/>
  </w:style>
  <w:style w:type="character" w:styleId="Emphasis">
    <w:name w:val="Emphasis"/>
    <w:basedOn w:val="DefaultParagraphFont"/>
    <w:qFormat/>
    <w:rsid w:val="001E49D5"/>
    <w:rPr>
      <w:i/>
      <w:iCs/>
    </w:rPr>
  </w:style>
  <w:style w:type="character" w:styleId="EndnoteReference">
    <w:name w:val="endnote reference"/>
    <w:basedOn w:val="DefaultParagraphFont"/>
    <w:qFormat/>
    <w:rsid w:val="001E49D5"/>
    <w:rPr>
      <w:vertAlign w:val="superscript"/>
    </w:rPr>
  </w:style>
  <w:style w:type="paragraph" w:styleId="EndnoteText">
    <w:name w:val="endnote text"/>
    <w:basedOn w:val="Normal"/>
    <w:qFormat/>
    <w:rsid w:val="001E49D5"/>
    <w:pPr>
      <w:snapToGrid w:val="0"/>
    </w:pPr>
  </w:style>
  <w:style w:type="paragraph" w:styleId="EnvelopeAddress">
    <w:name w:val="envelope address"/>
    <w:basedOn w:val="Normal"/>
    <w:qFormat/>
    <w:rsid w:val="001E49D5"/>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1E49D5"/>
    <w:pPr>
      <w:snapToGrid w:val="0"/>
    </w:pPr>
    <w:rPr>
      <w:rFonts w:ascii="Arial" w:hAnsi="Arial"/>
    </w:rPr>
  </w:style>
  <w:style w:type="character" w:styleId="FollowedHyperlink">
    <w:name w:val="FollowedHyperlink"/>
    <w:basedOn w:val="DefaultParagraphFont"/>
    <w:qFormat/>
    <w:rsid w:val="001E49D5"/>
    <w:rPr>
      <w:color w:val="800080"/>
      <w:u w:val="single"/>
    </w:rPr>
  </w:style>
  <w:style w:type="paragraph" w:styleId="Footer">
    <w:name w:val="footer"/>
    <w:basedOn w:val="Normal"/>
    <w:qFormat/>
    <w:rsid w:val="001E49D5"/>
    <w:pPr>
      <w:tabs>
        <w:tab w:val="center" w:pos="4153"/>
        <w:tab w:val="right" w:pos="8306"/>
      </w:tabs>
      <w:snapToGrid w:val="0"/>
    </w:pPr>
    <w:rPr>
      <w:sz w:val="18"/>
      <w:szCs w:val="18"/>
    </w:rPr>
  </w:style>
  <w:style w:type="character" w:styleId="FootnoteReference">
    <w:name w:val="footnote reference"/>
    <w:basedOn w:val="DefaultParagraphFont"/>
    <w:qFormat/>
    <w:rsid w:val="001E49D5"/>
    <w:rPr>
      <w:vertAlign w:val="superscript"/>
    </w:rPr>
  </w:style>
  <w:style w:type="paragraph" w:styleId="FootnoteText">
    <w:name w:val="footnote text"/>
    <w:basedOn w:val="Normal"/>
    <w:qFormat/>
    <w:rsid w:val="001E49D5"/>
    <w:pPr>
      <w:snapToGrid w:val="0"/>
    </w:pPr>
    <w:rPr>
      <w:sz w:val="18"/>
      <w:szCs w:val="18"/>
    </w:rPr>
  </w:style>
  <w:style w:type="paragraph" w:styleId="Header">
    <w:name w:val="header"/>
    <w:basedOn w:val="Normal"/>
    <w:qFormat/>
    <w:rsid w:val="001E49D5"/>
    <w:pPr>
      <w:tabs>
        <w:tab w:val="center" w:pos="4153"/>
        <w:tab w:val="right" w:pos="8306"/>
      </w:tabs>
      <w:snapToGrid w:val="0"/>
    </w:pPr>
    <w:rPr>
      <w:sz w:val="18"/>
      <w:szCs w:val="18"/>
    </w:rPr>
  </w:style>
  <w:style w:type="character" w:styleId="HTMLAcronym">
    <w:name w:val="HTML Acronym"/>
    <w:basedOn w:val="DefaultParagraphFont"/>
    <w:qFormat/>
    <w:rsid w:val="001E49D5"/>
  </w:style>
  <w:style w:type="paragraph" w:styleId="HTMLAddress">
    <w:name w:val="HTML Address"/>
    <w:basedOn w:val="Normal"/>
    <w:qFormat/>
    <w:rsid w:val="001E49D5"/>
    <w:rPr>
      <w:i/>
      <w:iCs/>
    </w:rPr>
  </w:style>
  <w:style w:type="character" w:styleId="HTMLCite">
    <w:name w:val="HTML Cite"/>
    <w:basedOn w:val="DefaultParagraphFont"/>
    <w:qFormat/>
    <w:rsid w:val="001E49D5"/>
    <w:rPr>
      <w:i/>
      <w:iCs/>
    </w:rPr>
  </w:style>
  <w:style w:type="character" w:styleId="HTMLCode">
    <w:name w:val="HTML Code"/>
    <w:basedOn w:val="DefaultParagraphFont"/>
    <w:qFormat/>
    <w:rsid w:val="001E49D5"/>
    <w:rPr>
      <w:rFonts w:ascii="Courier New" w:hAnsi="Courier New" w:cs="Courier New"/>
      <w:sz w:val="20"/>
      <w:szCs w:val="20"/>
    </w:rPr>
  </w:style>
  <w:style w:type="character" w:styleId="HTMLDefinition">
    <w:name w:val="HTML Definition"/>
    <w:basedOn w:val="DefaultParagraphFont"/>
    <w:qFormat/>
    <w:rsid w:val="001E49D5"/>
    <w:rPr>
      <w:i/>
      <w:iCs/>
    </w:rPr>
  </w:style>
  <w:style w:type="character" w:styleId="HTMLKeyboard">
    <w:name w:val="HTML Keyboard"/>
    <w:basedOn w:val="DefaultParagraphFont"/>
    <w:qFormat/>
    <w:rsid w:val="001E49D5"/>
    <w:rPr>
      <w:rFonts w:ascii="Courier New" w:hAnsi="Courier New" w:cs="Courier New"/>
      <w:sz w:val="20"/>
      <w:szCs w:val="20"/>
    </w:rPr>
  </w:style>
  <w:style w:type="paragraph" w:styleId="HTMLPreformatted">
    <w:name w:val="HTML Preformatted"/>
    <w:basedOn w:val="Normal"/>
    <w:qFormat/>
    <w:rsid w:val="001E49D5"/>
    <w:rPr>
      <w:rFonts w:ascii="Courier New" w:hAnsi="Courier New" w:cs="Courier New"/>
      <w:sz w:val="20"/>
    </w:rPr>
  </w:style>
  <w:style w:type="character" w:styleId="HTMLSample">
    <w:name w:val="HTML Sample"/>
    <w:basedOn w:val="DefaultParagraphFont"/>
    <w:qFormat/>
    <w:rsid w:val="001E49D5"/>
    <w:rPr>
      <w:rFonts w:ascii="Courier New" w:hAnsi="Courier New" w:cs="Courier New"/>
    </w:rPr>
  </w:style>
  <w:style w:type="character" w:styleId="HTMLTypewriter">
    <w:name w:val="HTML Typewriter"/>
    <w:basedOn w:val="DefaultParagraphFont"/>
    <w:qFormat/>
    <w:rsid w:val="001E49D5"/>
    <w:rPr>
      <w:rFonts w:ascii="Courier New" w:hAnsi="Courier New" w:cs="Courier New"/>
      <w:sz w:val="20"/>
      <w:szCs w:val="20"/>
    </w:rPr>
  </w:style>
  <w:style w:type="character" w:styleId="HTMLVariable">
    <w:name w:val="HTML Variable"/>
    <w:basedOn w:val="DefaultParagraphFont"/>
    <w:qFormat/>
    <w:rsid w:val="001E49D5"/>
    <w:rPr>
      <w:i/>
      <w:iCs/>
    </w:rPr>
  </w:style>
  <w:style w:type="character" w:styleId="Hyperlink">
    <w:name w:val="Hyperlink"/>
    <w:basedOn w:val="DefaultParagraphFont"/>
    <w:uiPriority w:val="99"/>
    <w:qFormat/>
    <w:rsid w:val="001E49D5"/>
    <w:rPr>
      <w:color w:val="0000FF"/>
      <w:u w:val="single"/>
    </w:rPr>
  </w:style>
  <w:style w:type="paragraph" w:styleId="Index1">
    <w:name w:val="index 1"/>
    <w:basedOn w:val="Normal"/>
    <w:next w:val="Normal"/>
    <w:qFormat/>
    <w:rsid w:val="001E49D5"/>
  </w:style>
  <w:style w:type="paragraph" w:styleId="Index2">
    <w:name w:val="index 2"/>
    <w:basedOn w:val="Normal"/>
    <w:next w:val="Normal"/>
    <w:qFormat/>
    <w:rsid w:val="001E49D5"/>
    <w:pPr>
      <w:ind w:leftChars="200" w:left="200"/>
    </w:pPr>
  </w:style>
  <w:style w:type="paragraph" w:styleId="Index3">
    <w:name w:val="index 3"/>
    <w:basedOn w:val="Normal"/>
    <w:next w:val="Normal"/>
    <w:qFormat/>
    <w:rsid w:val="001E49D5"/>
    <w:pPr>
      <w:ind w:leftChars="400" w:left="400"/>
    </w:pPr>
  </w:style>
  <w:style w:type="paragraph" w:styleId="Index4">
    <w:name w:val="index 4"/>
    <w:basedOn w:val="Normal"/>
    <w:next w:val="Normal"/>
    <w:qFormat/>
    <w:rsid w:val="001E49D5"/>
    <w:pPr>
      <w:ind w:leftChars="600" w:left="600"/>
    </w:pPr>
  </w:style>
  <w:style w:type="paragraph" w:styleId="Index5">
    <w:name w:val="index 5"/>
    <w:basedOn w:val="Normal"/>
    <w:next w:val="Normal"/>
    <w:qFormat/>
    <w:rsid w:val="001E49D5"/>
    <w:pPr>
      <w:ind w:leftChars="800" w:left="800"/>
    </w:pPr>
  </w:style>
  <w:style w:type="paragraph" w:styleId="Index6">
    <w:name w:val="index 6"/>
    <w:basedOn w:val="Normal"/>
    <w:next w:val="Normal"/>
    <w:qFormat/>
    <w:rsid w:val="001E49D5"/>
    <w:pPr>
      <w:ind w:leftChars="1000" w:left="1000"/>
    </w:pPr>
  </w:style>
  <w:style w:type="paragraph" w:styleId="Index7">
    <w:name w:val="index 7"/>
    <w:basedOn w:val="Normal"/>
    <w:next w:val="Normal"/>
    <w:qFormat/>
    <w:rsid w:val="001E49D5"/>
    <w:pPr>
      <w:ind w:leftChars="1200" w:left="1200"/>
    </w:pPr>
  </w:style>
  <w:style w:type="paragraph" w:styleId="Index8">
    <w:name w:val="index 8"/>
    <w:basedOn w:val="Normal"/>
    <w:next w:val="Normal"/>
    <w:qFormat/>
    <w:rsid w:val="001E49D5"/>
    <w:pPr>
      <w:ind w:leftChars="1400" w:left="1400"/>
    </w:pPr>
  </w:style>
  <w:style w:type="paragraph" w:styleId="Index9">
    <w:name w:val="index 9"/>
    <w:basedOn w:val="Normal"/>
    <w:next w:val="Normal"/>
    <w:qFormat/>
    <w:rsid w:val="001E49D5"/>
    <w:pPr>
      <w:ind w:leftChars="1600" w:left="1600"/>
    </w:pPr>
  </w:style>
  <w:style w:type="paragraph" w:styleId="IndexHeading">
    <w:name w:val="index heading"/>
    <w:basedOn w:val="Normal"/>
    <w:next w:val="Index1"/>
    <w:qFormat/>
    <w:rsid w:val="001E49D5"/>
    <w:rPr>
      <w:rFonts w:ascii="Arial" w:hAnsi="Arial"/>
      <w:b/>
      <w:bCs/>
    </w:rPr>
  </w:style>
  <w:style w:type="character" w:styleId="LineNumber">
    <w:name w:val="line number"/>
    <w:basedOn w:val="DefaultParagraphFont"/>
    <w:qFormat/>
    <w:rsid w:val="001E49D5"/>
  </w:style>
  <w:style w:type="paragraph" w:styleId="List">
    <w:name w:val="List"/>
    <w:basedOn w:val="Normal"/>
    <w:qFormat/>
    <w:rsid w:val="001E49D5"/>
    <w:pPr>
      <w:ind w:left="200" w:hangingChars="200" w:hanging="200"/>
    </w:pPr>
  </w:style>
  <w:style w:type="paragraph" w:styleId="List2">
    <w:name w:val="List 2"/>
    <w:basedOn w:val="Normal"/>
    <w:qFormat/>
    <w:rsid w:val="001E49D5"/>
    <w:pPr>
      <w:ind w:leftChars="200" w:left="100" w:hangingChars="200" w:hanging="200"/>
    </w:pPr>
  </w:style>
  <w:style w:type="paragraph" w:styleId="List3">
    <w:name w:val="List 3"/>
    <w:basedOn w:val="Normal"/>
    <w:qFormat/>
    <w:rsid w:val="001E49D5"/>
    <w:pPr>
      <w:ind w:leftChars="400" w:left="100" w:hangingChars="200" w:hanging="200"/>
    </w:pPr>
  </w:style>
  <w:style w:type="paragraph" w:styleId="List4">
    <w:name w:val="List 4"/>
    <w:basedOn w:val="Normal"/>
    <w:qFormat/>
    <w:rsid w:val="001E49D5"/>
    <w:pPr>
      <w:ind w:leftChars="600" w:left="100" w:hangingChars="200" w:hanging="200"/>
    </w:pPr>
  </w:style>
  <w:style w:type="paragraph" w:styleId="List5">
    <w:name w:val="List 5"/>
    <w:basedOn w:val="Normal"/>
    <w:qFormat/>
    <w:rsid w:val="001E49D5"/>
    <w:pPr>
      <w:ind w:leftChars="800" w:left="100" w:hangingChars="200" w:hanging="200"/>
    </w:pPr>
  </w:style>
  <w:style w:type="paragraph" w:styleId="ListBullet">
    <w:name w:val="List Bullet"/>
    <w:basedOn w:val="Normal"/>
    <w:qFormat/>
    <w:rsid w:val="001E49D5"/>
    <w:pPr>
      <w:numPr>
        <w:numId w:val="1"/>
      </w:numPr>
    </w:pPr>
  </w:style>
  <w:style w:type="paragraph" w:styleId="ListBullet2">
    <w:name w:val="List Bullet 2"/>
    <w:basedOn w:val="Normal"/>
    <w:qFormat/>
    <w:rsid w:val="001E49D5"/>
    <w:pPr>
      <w:numPr>
        <w:numId w:val="2"/>
      </w:numPr>
    </w:pPr>
  </w:style>
  <w:style w:type="paragraph" w:styleId="ListBullet3">
    <w:name w:val="List Bullet 3"/>
    <w:basedOn w:val="Normal"/>
    <w:qFormat/>
    <w:rsid w:val="001E49D5"/>
    <w:pPr>
      <w:numPr>
        <w:numId w:val="3"/>
      </w:numPr>
    </w:pPr>
  </w:style>
  <w:style w:type="paragraph" w:styleId="ListBullet4">
    <w:name w:val="List Bullet 4"/>
    <w:basedOn w:val="Normal"/>
    <w:qFormat/>
    <w:rsid w:val="001E49D5"/>
    <w:pPr>
      <w:numPr>
        <w:numId w:val="4"/>
      </w:numPr>
    </w:pPr>
  </w:style>
  <w:style w:type="paragraph" w:styleId="ListBullet5">
    <w:name w:val="List Bullet 5"/>
    <w:basedOn w:val="Normal"/>
    <w:qFormat/>
    <w:rsid w:val="001E49D5"/>
    <w:pPr>
      <w:numPr>
        <w:numId w:val="5"/>
      </w:numPr>
    </w:pPr>
  </w:style>
  <w:style w:type="paragraph" w:styleId="ListContinue">
    <w:name w:val="List Continue"/>
    <w:basedOn w:val="Normal"/>
    <w:qFormat/>
    <w:rsid w:val="001E49D5"/>
    <w:pPr>
      <w:spacing w:after="120"/>
      <w:ind w:leftChars="200" w:left="420"/>
    </w:pPr>
  </w:style>
  <w:style w:type="paragraph" w:styleId="ListContinue2">
    <w:name w:val="List Continue 2"/>
    <w:basedOn w:val="Normal"/>
    <w:qFormat/>
    <w:rsid w:val="001E49D5"/>
    <w:pPr>
      <w:spacing w:after="120"/>
      <w:ind w:leftChars="400" w:left="840"/>
    </w:pPr>
  </w:style>
  <w:style w:type="paragraph" w:styleId="ListContinue3">
    <w:name w:val="List Continue 3"/>
    <w:basedOn w:val="Normal"/>
    <w:qFormat/>
    <w:rsid w:val="001E49D5"/>
    <w:pPr>
      <w:spacing w:after="120"/>
      <w:ind w:leftChars="600" w:left="1260"/>
    </w:pPr>
  </w:style>
  <w:style w:type="paragraph" w:styleId="ListContinue4">
    <w:name w:val="List Continue 4"/>
    <w:basedOn w:val="Normal"/>
    <w:qFormat/>
    <w:rsid w:val="001E49D5"/>
    <w:pPr>
      <w:spacing w:after="120"/>
      <w:ind w:leftChars="800" w:left="1680"/>
    </w:pPr>
  </w:style>
  <w:style w:type="paragraph" w:styleId="ListContinue5">
    <w:name w:val="List Continue 5"/>
    <w:basedOn w:val="Normal"/>
    <w:qFormat/>
    <w:rsid w:val="001E49D5"/>
    <w:pPr>
      <w:spacing w:after="120"/>
      <w:ind w:leftChars="1000" w:left="2100"/>
    </w:pPr>
  </w:style>
  <w:style w:type="paragraph" w:styleId="ListNumber">
    <w:name w:val="List Number"/>
    <w:basedOn w:val="Normal"/>
    <w:qFormat/>
    <w:rsid w:val="001E49D5"/>
    <w:pPr>
      <w:numPr>
        <w:numId w:val="6"/>
      </w:numPr>
    </w:pPr>
  </w:style>
  <w:style w:type="paragraph" w:styleId="ListNumber2">
    <w:name w:val="List Number 2"/>
    <w:basedOn w:val="Normal"/>
    <w:qFormat/>
    <w:rsid w:val="001E49D5"/>
    <w:pPr>
      <w:numPr>
        <w:numId w:val="7"/>
      </w:numPr>
    </w:pPr>
  </w:style>
  <w:style w:type="paragraph" w:styleId="ListNumber3">
    <w:name w:val="List Number 3"/>
    <w:basedOn w:val="Normal"/>
    <w:qFormat/>
    <w:rsid w:val="001E49D5"/>
    <w:pPr>
      <w:numPr>
        <w:numId w:val="8"/>
      </w:numPr>
    </w:pPr>
  </w:style>
  <w:style w:type="paragraph" w:styleId="ListNumber4">
    <w:name w:val="List Number 4"/>
    <w:basedOn w:val="Normal"/>
    <w:qFormat/>
    <w:rsid w:val="001E49D5"/>
    <w:pPr>
      <w:numPr>
        <w:numId w:val="9"/>
      </w:numPr>
    </w:pPr>
  </w:style>
  <w:style w:type="paragraph" w:styleId="ListNumber5">
    <w:name w:val="List Number 5"/>
    <w:basedOn w:val="Normal"/>
    <w:qFormat/>
    <w:rsid w:val="001E49D5"/>
    <w:pPr>
      <w:numPr>
        <w:numId w:val="10"/>
      </w:numPr>
    </w:pPr>
  </w:style>
  <w:style w:type="paragraph" w:styleId="MacroText">
    <w:name w:val="macro"/>
    <w:qFormat/>
    <w:rsid w:val="001E49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qFormat/>
    <w:rsid w:val="001E49D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1E49D5"/>
  </w:style>
  <w:style w:type="paragraph" w:styleId="NormalIndent">
    <w:name w:val="Normal Indent"/>
    <w:basedOn w:val="Normal"/>
    <w:qFormat/>
    <w:rsid w:val="001E49D5"/>
    <w:pPr>
      <w:ind w:firstLineChars="200" w:firstLine="420"/>
    </w:pPr>
  </w:style>
  <w:style w:type="paragraph" w:styleId="NoteHeading">
    <w:name w:val="Note Heading"/>
    <w:basedOn w:val="Normal"/>
    <w:next w:val="Normal"/>
    <w:qFormat/>
    <w:rsid w:val="001E49D5"/>
    <w:pPr>
      <w:jc w:val="center"/>
    </w:pPr>
  </w:style>
  <w:style w:type="character" w:styleId="PageNumber">
    <w:name w:val="page number"/>
    <w:basedOn w:val="DefaultParagraphFont"/>
    <w:qFormat/>
    <w:rsid w:val="001E49D5"/>
  </w:style>
  <w:style w:type="paragraph" w:styleId="PlainText">
    <w:name w:val="Plain Text"/>
    <w:basedOn w:val="Normal"/>
    <w:qFormat/>
    <w:rsid w:val="001E49D5"/>
    <w:rPr>
      <w:rFonts w:ascii="SimSun" w:hAnsi="Courier New" w:cs="Courier New"/>
      <w:szCs w:val="21"/>
    </w:rPr>
  </w:style>
  <w:style w:type="paragraph" w:styleId="Salutation">
    <w:name w:val="Salutation"/>
    <w:basedOn w:val="Normal"/>
    <w:next w:val="Normal"/>
    <w:qFormat/>
    <w:rsid w:val="001E49D5"/>
  </w:style>
  <w:style w:type="paragraph" w:styleId="Signature">
    <w:name w:val="Signature"/>
    <w:basedOn w:val="Normal"/>
    <w:qFormat/>
    <w:rsid w:val="001E49D5"/>
    <w:pPr>
      <w:ind w:leftChars="2100" w:left="100"/>
    </w:pPr>
  </w:style>
  <w:style w:type="character" w:styleId="Strong">
    <w:name w:val="Strong"/>
    <w:basedOn w:val="DefaultParagraphFont"/>
    <w:qFormat/>
    <w:rsid w:val="001E49D5"/>
    <w:rPr>
      <w:b/>
      <w:bCs/>
    </w:rPr>
  </w:style>
  <w:style w:type="paragraph" w:styleId="Subtitle">
    <w:name w:val="Subtitle"/>
    <w:basedOn w:val="Normal"/>
    <w:qFormat/>
    <w:rsid w:val="001E49D5"/>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1E49D5"/>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1E49D5"/>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1E49D5"/>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1E49D5"/>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1E49D5"/>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1E49D5"/>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1E49D5"/>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1E49D5"/>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1E49D5"/>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1E49D5"/>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1E49D5"/>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1E49D5"/>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1E49D5"/>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1E49D5"/>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1E49D5"/>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1E49D5"/>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1E49D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1E49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1E49D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1E49D5"/>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1E49D5"/>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1E49D5"/>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1E49D5"/>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1E49D5"/>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1E49D5"/>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1E49D5"/>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1E49D5"/>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1E49D5"/>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1E49D5"/>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1E49D5"/>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1E49D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1E49D5"/>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1E49D5"/>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1E49D5"/>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1E49D5"/>
    <w:pPr>
      <w:ind w:leftChars="200" w:left="420"/>
    </w:pPr>
  </w:style>
  <w:style w:type="paragraph" w:styleId="TableofFigures">
    <w:name w:val="table of figures"/>
    <w:basedOn w:val="Normal"/>
    <w:next w:val="Normal"/>
    <w:qFormat/>
    <w:rsid w:val="001E49D5"/>
    <w:pPr>
      <w:ind w:leftChars="200" w:left="200" w:hangingChars="200" w:hanging="200"/>
    </w:pPr>
  </w:style>
  <w:style w:type="table" w:styleId="TableProfessional">
    <w:name w:val="Table Professional"/>
    <w:basedOn w:val="TableNormal"/>
    <w:qFormat/>
    <w:rsid w:val="001E49D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1E49D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1E49D5"/>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1E49D5"/>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1E49D5"/>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1E49D5"/>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1E49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1E49D5"/>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1E49D5"/>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1E49D5"/>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1E49D5"/>
    <w:pPr>
      <w:spacing w:before="240" w:after="60"/>
      <w:jc w:val="center"/>
      <w:outlineLvl w:val="0"/>
    </w:pPr>
    <w:rPr>
      <w:rFonts w:ascii="Arial" w:hAnsi="Arial"/>
      <w:b/>
      <w:bCs/>
      <w:sz w:val="32"/>
      <w:szCs w:val="32"/>
    </w:rPr>
  </w:style>
  <w:style w:type="paragraph" w:styleId="TOAHeading">
    <w:name w:val="toa heading"/>
    <w:basedOn w:val="Normal"/>
    <w:next w:val="Normal"/>
    <w:rsid w:val="001E49D5"/>
    <w:pPr>
      <w:spacing w:before="120"/>
    </w:pPr>
    <w:rPr>
      <w:rFonts w:ascii="Arial" w:hAnsi="Arial"/>
    </w:rPr>
  </w:style>
  <w:style w:type="paragraph" w:styleId="TOC1">
    <w:name w:val="toc 1"/>
    <w:basedOn w:val="Normal"/>
    <w:next w:val="Normal"/>
    <w:qFormat/>
    <w:rsid w:val="001E49D5"/>
  </w:style>
  <w:style w:type="paragraph" w:styleId="TOC2">
    <w:name w:val="toc 2"/>
    <w:basedOn w:val="Normal"/>
    <w:next w:val="Normal"/>
    <w:qFormat/>
    <w:rsid w:val="001E49D5"/>
    <w:pPr>
      <w:ind w:leftChars="200" w:left="420"/>
    </w:pPr>
  </w:style>
  <w:style w:type="paragraph" w:styleId="TOC3">
    <w:name w:val="toc 3"/>
    <w:basedOn w:val="Normal"/>
    <w:next w:val="Normal"/>
    <w:qFormat/>
    <w:rsid w:val="001E49D5"/>
    <w:pPr>
      <w:ind w:leftChars="400" w:left="840"/>
    </w:pPr>
  </w:style>
  <w:style w:type="paragraph" w:styleId="TOC4">
    <w:name w:val="toc 4"/>
    <w:basedOn w:val="Normal"/>
    <w:next w:val="Normal"/>
    <w:qFormat/>
    <w:rsid w:val="001E49D5"/>
    <w:pPr>
      <w:ind w:leftChars="600" w:left="1260"/>
    </w:pPr>
  </w:style>
  <w:style w:type="paragraph" w:styleId="TOC5">
    <w:name w:val="toc 5"/>
    <w:basedOn w:val="Normal"/>
    <w:next w:val="Normal"/>
    <w:qFormat/>
    <w:rsid w:val="001E49D5"/>
    <w:pPr>
      <w:ind w:leftChars="800" w:left="1680"/>
    </w:pPr>
  </w:style>
  <w:style w:type="paragraph" w:styleId="TOC6">
    <w:name w:val="toc 6"/>
    <w:basedOn w:val="Normal"/>
    <w:next w:val="Normal"/>
    <w:qFormat/>
    <w:rsid w:val="001E49D5"/>
    <w:pPr>
      <w:ind w:leftChars="1000" w:left="2100"/>
    </w:pPr>
  </w:style>
  <w:style w:type="paragraph" w:styleId="TOC7">
    <w:name w:val="toc 7"/>
    <w:basedOn w:val="Normal"/>
    <w:next w:val="Normal"/>
    <w:qFormat/>
    <w:rsid w:val="001E49D5"/>
    <w:pPr>
      <w:ind w:leftChars="1200" w:left="2520"/>
    </w:pPr>
  </w:style>
  <w:style w:type="paragraph" w:styleId="TOC8">
    <w:name w:val="toc 8"/>
    <w:basedOn w:val="Normal"/>
    <w:next w:val="Normal"/>
    <w:qFormat/>
    <w:rsid w:val="001E49D5"/>
    <w:pPr>
      <w:ind w:leftChars="1400" w:left="2940"/>
    </w:pPr>
  </w:style>
  <w:style w:type="paragraph" w:styleId="TOC9">
    <w:name w:val="toc 9"/>
    <w:basedOn w:val="Normal"/>
    <w:next w:val="Normal"/>
    <w:qFormat/>
    <w:rsid w:val="001E49D5"/>
    <w:pPr>
      <w:ind w:leftChars="1600" w:left="3360"/>
    </w:pPr>
  </w:style>
  <w:style w:type="table" w:customStyle="1" w:styleId="LightShading1">
    <w:name w:val="Light Shading1"/>
    <w:basedOn w:val="TableNormal"/>
    <w:uiPriority w:val="60"/>
    <w:qFormat/>
    <w:rsid w:val="001E49D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customStyle="1" w:styleId="LightShading-Accent11">
    <w:name w:val="Light Shading - Accent 11"/>
    <w:basedOn w:val="TableNormal"/>
    <w:uiPriority w:val="60"/>
    <w:qFormat/>
    <w:rsid w:val="001E49D5"/>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sid w:val="001E49D5"/>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1E49D5"/>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sid w:val="001E49D5"/>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1E49D5"/>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1E49D5"/>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customStyle="1" w:styleId="LightList1">
    <w:name w:val="Light List1"/>
    <w:basedOn w:val="TableNormal"/>
    <w:uiPriority w:val="61"/>
    <w:qFormat/>
    <w:rsid w:val="001E49D5"/>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qFormat/>
    <w:rsid w:val="001E49D5"/>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1E49D5"/>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1E49D5"/>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1E49D5"/>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1E49D5"/>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1E49D5"/>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uiPriority w:val="62"/>
    <w:qFormat/>
    <w:rsid w:val="001E49D5"/>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LightGrid-Accent11">
    <w:name w:val="Light Grid - Accent 11"/>
    <w:basedOn w:val="TableNormal"/>
    <w:uiPriority w:val="62"/>
    <w:qFormat/>
    <w:rsid w:val="001E49D5"/>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1E49D5"/>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1E49D5"/>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1E49D5"/>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1E49D5"/>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1E49D5"/>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MediumShading11">
    <w:name w:val="Medium Shading 11"/>
    <w:basedOn w:val="TableNormal"/>
    <w:uiPriority w:val="63"/>
    <w:qFormat/>
    <w:rsid w:val="001E49D5"/>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qFormat/>
    <w:rsid w:val="001E49D5"/>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1E49D5"/>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E49D5"/>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1E49D5"/>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1E49D5"/>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1E49D5"/>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E49D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Shading2-Accent11">
    <w:name w:val="Medium Shading 2 - Accent 11"/>
    <w:basedOn w:val="TableNormal"/>
    <w:uiPriority w:val="64"/>
    <w:qFormat/>
    <w:rsid w:val="001E49D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rsid w:val="001E49D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1E49D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1E49D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1E49D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1E49D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List11">
    <w:name w:val="Medium List 11"/>
    <w:basedOn w:val="TableNormal"/>
    <w:uiPriority w:val="65"/>
    <w:qFormat/>
    <w:rsid w:val="001E49D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qFormat/>
    <w:rsid w:val="001E49D5"/>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1E49D5"/>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1E49D5"/>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1E49D5"/>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1E49D5"/>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1E49D5"/>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qFormat/>
    <w:rsid w:val="001E49D5"/>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1E49D5"/>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1E49D5"/>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1E49D5"/>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1E49D5"/>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E49D5"/>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1E49D5"/>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qFormat/>
    <w:rsid w:val="001E49D5"/>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1E49D5"/>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E49D5"/>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E49D5"/>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1E49D5"/>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1E49D5"/>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1E49D5"/>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qFormat/>
    <w:rsid w:val="001E49D5"/>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1E49D5"/>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1E49D5"/>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1E49D5"/>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1E49D5"/>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1E49D5"/>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1E49D5"/>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qFormat/>
    <w:rsid w:val="001E49D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1E49D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rsid w:val="001E49D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1E49D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1E49D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1E49D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1E49D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customStyle="1" w:styleId="DarkList1">
    <w:name w:val="Dark List1"/>
    <w:basedOn w:val="TableNormal"/>
    <w:uiPriority w:val="70"/>
    <w:qFormat/>
    <w:rsid w:val="001E49D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1E49D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1E49D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1E49D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1E49D5"/>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1E49D5"/>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1E49D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uiPriority w:val="71"/>
    <w:qFormat/>
    <w:rsid w:val="001E49D5"/>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1E49D5"/>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1E49D5"/>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1E49D5"/>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1E49D5"/>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1E49D5"/>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1E49D5"/>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uiPriority w:val="72"/>
    <w:qFormat/>
    <w:rsid w:val="001E49D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1E49D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1E49D5"/>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1E49D5"/>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1E49D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1E49D5"/>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1E49D5"/>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uiPriority w:val="73"/>
    <w:qFormat/>
    <w:rsid w:val="001E49D5"/>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1E49D5"/>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1E49D5"/>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1E49D5"/>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1E49D5"/>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1E49D5"/>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1E49D5"/>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User</cp:lastModifiedBy>
  <cp:revision>15</cp:revision>
  <dcterms:created xsi:type="dcterms:W3CDTF">2022-07-12T14:41:00Z</dcterms:created>
  <dcterms:modified xsi:type="dcterms:W3CDTF">2022-07-16T08:23:00Z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9F1549AFC4B345A1937AFADD8FCDE89D</vt:lpwstr>
  </property>
  <property fmtid="{D5CDD505-2E9C-101B-9397-08002B2CF9AE}" pid="3" name="KSOProductBuildVer">
    <vt:lpwstr>1033-11.2.0.11191</vt:lpwstr>
  </property>
</Properties>
</file>