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678D" w:rsidRPr="001811FD" w:rsidRDefault="00CE773C" w:rsidP="00CE773C">
      <w:pPr>
        <w:spacing w:before="240" w:after="240" w:line="360" w:lineRule="auto"/>
        <w:jc w:val="center"/>
      </w:pPr>
      <w:r w:rsidRPr="00913EFD">
        <w:rPr>
          <w:b/>
        </w:rPr>
        <w:t>Building loyal consumers and driving brand advocacy</w:t>
      </w:r>
    </w:p>
    <w:p w:rsidR="00123FC5" w:rsidRPr="001811FD" w:rsidRDefault="00123FC5" w:rsidP="00D1678D">
      <w:pPr>
        <w:spacing w:before="240" w:after="240" w:line="360" w:lineRule="auto"/>
        <w:jc w:val="both"/>
      </w:pPr>
    </w:p>
    <w:p w:rsidR="00D1678D" w:rsidRDefault="00D1678D" w:rsidP="00D1678D">
      <w:pPr>
        <w:spacing w:before="240" w:after="240" w:line="360" w:lineRule="auto"/>
        <w:jc w:val="both"/>
      </w:pPr>
    </w:p>
    <w:p w:rsidR="00123FC5" w:rsidRPr="00123FC5" w:rsidRDefault="00123FC5" w:rsidP="00123FC5">
      <w:pPr>
        <w:spacing w:line="360" w:lineRule="auto"/>
        <w:jc w:val="both"/>
        <w:rPr>
          <w:b/>
          <w:color w:val="000000" w:themeColor="text1"/>
        </w:rPr>
      </w:pPr>
      <w:r>
        <w:rPr>
          <w:b/>
          <w:bCs/>
          <w:color w:val="000000" w:themeColor="text1"/>
        </w:rPr>
        <w:t>Q</w:t>
      </w:r>
      <w:r w:rsidRPr="004E278F">
        <w:rPr>
          <w:b/>
          <w:bCs/>
          <w:color w:val="000000" w:themeColor="text1"/>
        </w:rPr>
        <w:t xml:space="preserve">1. </w:t>
      </w:r>
      <w:r w:rsidRPr="004E278F">
        <w:rPr>
          <w:b/>
          <w:color w:val="000000" w:themeColor="text1"/>
        </w:rPr>
        <w:t xml:space="preserve">You own a retail fashion apparel store with around 40% of your monthly revenue coming from the website. Explain which metrics you would use to measure </w:t>
      </w:r>
      <w:r w:rsidR="00676011">
        <w:rPr>
          <w:b/>
          <w:color w:val="000000" w:themeColor="text1"/>
        </w:rPr>
        <w:t xml:space="preserve">the </w:t>
      </w:r>
      <w:r w:rsidRPr="004E278F">
        <w:rPr>
          <w:b/>
          <w:color w:val="000000" w:themeColor="text1"/>
        </w:rPr>
        <w:t>engagement&amp; loyalty of your online customers. Also</w:t>
      </w:r>
      <w:r w:rsidR="00676011">
        <w:rPr>
          <w:b/>
          <w:color w:val="000000" w:themeColor="text1"/>
        </w:rPr>
        <w:t>,</w:t>
      </w:r>
      <w:r w:rsidRPr="004E278F">
        <w:rPr>
          <w:b/>
          <w:color w:val="000000" w:themeColor="text1"/>
        </w:rPr>
        <w:t xml:space="preserve"> elaborate on the different ways you can use loyalty programs to drive customer loyalty. </w:t>
      </w:r>
    </w:p>
    <w:p w:rsidR="00D1678D" w:rsidRPr="001811FD" w:rsidRDefault="00D1678D" w:rsidP="00D1678D">
      <w:pPr>
        <w:spacing w:before="240" w:after="240" w:line="360" w:lineRule="auto"/>
        <w:jc w:val="both"/>
        <w:rPr>
          <w:b/>
          <w:bCs/>
        </w:rPr>
      </w:pPr>
      <w:proofErr w:type="spellStart"/>
      <w:proofErr w:type="gramStart"/>
      <w:r w:rsidRPr="001811FD">
        <w:rPr>
          <w:b/>
          <w:bCs/>
        </w:rPr>
        <w:t>Ans</w:t>
      </w:r>
      <w:proofErr w:type="spellEnd"/>
      <w:r w:rsidRPr="001811FD">
        <w:rPr>
          <w:b/>
          <w:bCs/>
        </w:rPr>
        <w:t xml:space="preserve"> 1.</w:t>
      </w:r>
      <w:proofErr w:type="gramEnd"/>
    </w:p>
    <w:p w:rsidR="00D1678D" w:rsidRPr="001811FD" w:rsidRDefault="00D1678D" w:rsidP="00D1678D">
      <w:pPr>
        <w:spacing w:before="240" w:after="240" w:line="360" w:lineRule="auto"/>
        <w:jc w:val="both"/>
      </w:pPr>
      <w:r w:rsidRPr="001811FD">
        <w:rPr>
          <w:b/>
          <w:bCs/>
        </w:rPr>
        <w:t xml:space="preserve">Introduction: </w:t>
      </w:r>
    </w:p>
    <w:p w:rsidR="00421C76" w:rsidRDefault="00D1678D" w:rsidP="00D1678D">
      <w:pPr>
        <w:spacing w:before="240" w:after="240" w:line="360" w:lineRule="auto"/>
        <w:jc w:val="both"/>
      </w:pPr>
      <w:proofErr w:type="gramStart"/>
      <w:r>
        <w:t>A</w:t>
      </w:r>
      <w:r w:rsidR="00E71C44">
        <w:t xml:space="preserve"> fashion that is </w:t>
      </w:r>
      <w:r w:rsidR="00676011">
        <w:t xml:space="preserve">a </w:t>
      </w:r>
      <w:r w:rsidR="00E71C44">
        <w:t xml:space="preserve">retail store </w:t>
      </w:r>
      <w:r>
        <w:t>within</w:t>
      </w:r>
      <w:r w:rsidR="00E71C44">
        <w:t xml:space="preserve"> 40% of the month-to-month revenue from</w:t>
      </w:r>
      <w:r>
        <w:t xml:space="preserve"> </w:t>
      </w:r>
      <w:r w:rsidR="00E71C44">
        <w:t>the websites.</w:t>
      </w:r>
      <w:proofErr w:type="gramEnd"/>
      <w:r w:rsidR="00E71C44">
        <w:t xml:space="preserve"> Loyalty metrics are the ones that assess a customer’s propensity to repeat </w:t>
      </w:r>
      <w:r w:rsidR="00676011">
        <w:t xml:space="preserve">and </w:t>
      </w:r>
      <w:r w:rsidR="00E71C44">
        <w:t>obtain</w:t>
      </w:r>
      <w:r>
        <w:t xml:space="preserve"> </w:t>
      </w:r>
      <w:r w:rsidR="00E71C44">
        <w:t>a great or solution from</w:t>
      </w:r>
      <w:r>
        <w:t xml:space="preserve"> </w:t>
      </w:r>
      <w:r w:rsidR="00E71C44">
        <w:t>the same brand name. The benefits</w:t>
      </w:r>
      <w:r>
        <w:t xml:space="preserve"> </w:t>
      </w:r>
      <w:r w:rsidR="00E71C44">
        <w:t>of a customer that is loyal add enhanced presence into potential revenue and capitaliz</w:t>
      </w:r>
      <w:r w:rsidR="00676011">
        <w:t>e</w:t>
      </w:r>
      <w:r w:rsidR="00E71C44">
        <w:t xml:space="preserve"> on the lifetime value of each customer.</w:t>
      </w:r>
    </w:p>
    <w:p w:rsidR="001354E2" w:rsidRDefault="00E71C44" w:rsidP="001354E2">
      <w:pPr>
        <w:shd w:val="clear" w:color="auto" w:fill="FFFFFF"/>
        <w:jc w:val="center"/>
        <w:rPr>
          <w:rFonts w:cs="Calibri"/>
          <w:color w:val="222222"/>
        </w:rPr>
      </w:pPr>
      <w:r>
        <w:t>Gauging and monitoring your customer loyalty metrics is important with the popularity</w:t>
      </w:r>
      <w:r w:rsidR="00D1678D">
        <w:t xml:space="preserve"> </w:t>
      </w:r>
      <w:r>
        <w:t xml:space="preserve">of any customer retention improvement </w:t>
      </w:r>
      <w:r w:rsidR="001354E2">
        <w:rPr>
          <w:rFonts w:ascii="Georgia" w:hAnsi="Georgia" w:cs="Calibri"/>
          <w:color w:val="000000"/>
          <w:sz w:val="33"/>
          <w:szCs w:val="33"/>
          <w:shd w:val="clear" w:color="auto" w:fill="FF0000"/>
        </w:rPr>
        <w:t>Its Half solved only</w:t>
      </w:r>
    </w:p>
    <w:p w:rsidR="001354E2" w:rsidRDefault="001354E2" w:rsidP="001354E2">
      <w:pPr>
        <w:shd w:val="clear" w:color="auto" w:fill="FFFFFF"/>
        <w:jc w:val="center"/>
        <w:rPr>
          <w:rFonts w:cs="Calibri"/>
          <w:color w:val="222222"/>
        </w:rPr>
      </w:pPr>
      <w:r>
        <w:rPr>
          <w:rFonts w:ascii="Georgia" w:hAnsi="Georgia" w:cs="Calibri"/>
          <w:color w:val="222222"/>
          <w:sz w:val="33"/>
          <w:szCs w:val="33"/>
          <w:shd w:val="clear" w:color="auto" w:fill="FFFF00"/>
        </w:rPr>
        <w:t>Buy Complete from our online store</w:t>
      </w:r>
    </w:p>
    <w:p w:rsidR="001354E2" w:rsidRDefault="001354E2" w:rsidP="001354E2">
      <w:pPr>
        <w:shd w:val="clear" w:color="auto" w:fill="FFFFFF"/>
        <w:jc w:val="center"/>
        <w:rPr>
          <w:rFonts w:cs="Calibri"/>
          <w:color w:val="222222"/>
        </w:rPr>
      </w:pPr>
    </w:p>
    <w:p w:rsidR="001354E2" w:rsidRDefault="001354E2" w:rsidP="001354E2">
      <w:pPr>
        <w:shd w:val="clear" w:color="auto" w:fill="FFFFFF"/>
        <w:jc w:val="center"/>
        <w:rPr>
          <w:rFonts w:cs="Calibri"/>
          <w:color w:val="222222"/>
        </w:rPr>
      </w:pPr>
      <w:hyperlink r:id="rId6" w:tgtFrame="_blank" w:history="1">
        <w:r>
          <w:rPr>
            <w:rStyle w:val="Hyperlink"/>
            <w:rFonts w:ascii="Georgia" w:eastAsiaTheme="majorEastAsia" w:hAnsi="Georgia" w:cs="Calibri"/>
            <w:sz w:val="33"/>
          </w:rPr>
          <w:t>https://nmimsassignment.com/online-buy-2/</w:t>
        </w:r>
      </w:hyperlink>
    </w:p>
    <w:p w:rsidR="001354E2" w:rsidRDefault="001354E2" w:rsidP="001354E2">
      <w:pPr>
        <w:shd w:val="clear" w:color="auto" w:fill="FFFFFF"/>
        <w:jc w:val="center"/>
        <w:rPr>
          <w:rFonts w:cs="Calibri"/>
          <w:color w:val="222222"/>
        </w:rPr>
      </w:pPr>
    </w:p>
    <w:p w:rsidR="001354E2" w:rsidRDefault="001354E2" w:rsidP="001354E2">
      <w:pPr>
        <w:shd w:val="clear" w:color="auto" w:fill="FFFFFF"/>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session June 2022,</w:t>
      </w:r>
    </w:p>
    <w:p w:rsidR="001354E2" w:rsidRDefault="001354E2" w:rsidP="001354E2">
      <w:pPr>
        <w:shd w:val="clear" w:color="auto" w:fill="FFFFFF"/>
        <w:jc w:val="center"/>
        <w:rPr>
          <w:rFonts w:ascii="Arial" w:hAnsi="Arial" w:cs="Calibri"/>
          <w:color w:val="222222"/>
        </w:rPr>
      </w:pPr>
    </w:p>
    <w:p w:rsidR="001354E2" w:rsidRDefault="001354E2" w:rsidP="001354E2">
      <w:pPr>
        <w:shd w:val="clear" w:color="auto" w:fill="FFFFFF"/>
        <w:jc w:val="center"/>
        <w:rPr>
          <w:rFonts w:ascii="Trebuchet MS" w:hAnsi="Trebuchet MS" w:cs="Calibri"/>
          <w:color w:val="222222"/>
        </w:rPr>
      </w:pPr>
      <w:proofErr w:type="gramStart"/>
      <w:r>
        <w:rPr>
          <w:rFonts w:ascii="Georgia" w:hAnsi="Georgia" w:cs="Calibri"/>
          <w:color w:val="222222"/>
          <w:sz w:val="33"/>
          <w:szCs w:val="33"/>
        </w:rPr>
        <w:t>your</w:t>
      </w:r>
      <w:proofErr w:type="gramEnd"/>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May 2022</w:t>
      </w:r>
      <w:r>
        <w:rPr>
          <w:rFonts w:ascii="Georgia" w:hAnsi="Georgia" w:cs="Calibri"/>
          <w:color w:val="222222"/>
          <w:sz w:val="33"/>
          <w:szCs w:val="33"/>
        </w:rPr>
        <w:t>.</w:t>
      </w:r>
    </w:p>
    <w:p w:rsidR="001354E2" w:rsidRDefault="001354E2" w:rsidP="001354E2">
      <w:pPr>
        <w:shd w:val="clear" w:color="auto" w:fill="E8EAED"/>
        <w:jc w:val="center"/>
        <w:rPr>
          <w:rFonts w:cs="Arial"/>
          <w:color w:val="222222"/>
        </w:rPr>
      </w:pPr>
      <w:r>
        <w:rPr>
          <w:noProof/>
          <w:color w:val="222222"/>
        </w:rPr>
        <w:drawing>
          <wp:inline distT="0" distB="0" distL="0" distR="0">
            <wp:extent cx="8255" cy="8255"/>
            <wp:effectExtent l="0" t="0" r="0" b="0"/>
            <wp:docPr id="1" name="Picture 2"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sl.gstatic.com/ui/v1/icons/mail/images/cleardot.gif"/>
                    <pic:cNvPicPr>
                      <a:picLocks noChangeAspect="1" noChangeArrowheads="1"/>
                    </pic:cNvPicPr>
                  </pic:nvPicPr>
                  <pic:blipFill>
                    <a:blip r:embed="rId7"/>
                    <a:srcRect/>
                    <a:stretch>
                      <a:fillRect/>
                    </a:stretch>
                  </pic:blipFill>
                  <pic:spPr bwMode="auto">
                    <a:xfrm>
                      <a:off x="0" y="0"/>
                      <a:ext cx="8255" cy="8255"/>
                    </a:xfrm>
                    <a:prstGeom prst="rect">
                      <a:avLst/>
                    </a:prstGeom>
                    <a:noFill/>
                    <a:ln w="9525">
                      <a:noFill/>
                      <a:miter lim="800000"/>
                      <a:headEnd/>
                      <a:tailEnd/>
                    </a:ln>
                  </pic:spPr>
                </pic:pic>
              </a:graphicData>
            </a:graphic>
          </wp:inline>
        </w:drawing>
      </w:r>
    </w:p>
    <w:p w:rsidR="001354E2" w:rsidRDefault="001354E2" w:rsidP="001354E2">
      <w:pPr>
        <w:shd w:val="clear" w:color="auto" w:fill="FFFFFF"/>
        <w:jc w:val="center"/>
        <w:rPr>
          <w:rFonts w:cs="Calibri"/>
          <w:color w:val="500050"/>
        </w:rPr>
      </w:pPr>
      <w:r>
        <w:rPr>
          <w:rFonts w:ascii="Georgia" w:hAnsi="Georgia" w:cs="Calibri"/>
          <w:color w:val="500050"/>
          <w:sz w:val="33"/>
          <w:szCs w:val="33"/>
        </w:rPr>
        <w:t>Lowest price guarantee with quality.</w:t>
      </w:r>
    </w:p>
    <w:p w:rsidR="001354E2" w:rsidRDefault="001354E2" w:rsidP="001354E2">
      <w:pPr>
        <w:shd w:val="clear" w:color="auto" w:fill="FFFFFF"/>
        <w:jc w:val="center"/>
        <w:rPr>
          <w:rFonts w:ascii="Arial" w:hAnsi="Arial" w:cs="Calibri"/>
          <w:color w:val="500050"/>
        </w:rPr>
      </w:pPr>
      <w:proofErr w:type="gramStart"/>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 xml:space="preserve">For more information you can get via mail or </w:t>
      </w:r>
      <w:proofErr w:type="spellStart"/>
      <w:r>
        <w:rPr>
          <w:rFonts w:ascii="Georgia" w:hAnsi="Georgia" w:cs="Calibri"/>
          <w:color w:val="500050"/>
          <w:sz w:val="33"/>
          <w:szCs w:val="33"/>
        </w:rPr>
        <w:t>Whats</w:t>
      </w:r>
      <w:proofErr w:type="spellEnd"/>
      <w:r>
        <w:rPr>
          <w:rFonts w:ascii="Georgia" w:hAnsi="Georgia" w:cs="Calibri"/>
          <w:color w:val="500050"/>
          <w:sz w:val="33"/>
          <w:szCs w:val="33"/>
        </w:rPr>
        <w:t xml:space="preserve"> app also</w:t>
      </w:r>
    </w:p>
    <w:p w:rsidR="001354E2" w:rsidRDefault="001354E2" w:rsidP="001354E2">
      <w:pPr>
        <w:shd w:val="clear" w:color="auto" w:fill="FFFFFF"/>
        <w:jc w:val="center"/>
        <w:rPr>
          <w:rFonts w:ascii="Trebuchet MS" w:hAnsi="Trebuchet M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8" w:tgtFrame="_blank" w:history="1">
        <w:r>
          <w:rPr>
            <w:rStyle w:val="Hyperlink"/>
            <w:rFonts w:ascii="Georgia" w:eastAsiaTheme="majorEastAsia" w:hAnsi="Georgia" w:cs="Calibri"/>
            <w:sz w:val="33"/>
          </w:rPr>
          <w:t>aapkieducation@gmail.com</w:t>
        </w:r>
      </w:hyperlink>
    </w:p>
    <w:p w:rsidR="001354E2" w:rsidRDefault="001354E2" w:rsidP="001354E2">
      <w:pPr>
        <w:shd w:val="clear" w:color="auto" w:fill="FFFFFF"/>
        <w:jc w:val="center"/>
        <w:rPr>
          <w:rFonts w:cs="Calibri"/>
          <w:color w:val="500050"/>
        </w:rPr>
      </w:pPr>
    </w:p>
    <w:p w:rsidR="001354E2" w:rsidRDefault="001354E2" w:rsidP="001354E2">
      <w:pPr>
        <w:shd w:val="clear" w:color="auto" w:fill="FFFFFF"/>
        <w:jc w:val="center"/>
        <w:rPr>
          <w:rFonts w:cs="Calibri"/>
          <w:color w:val="500050"/>
        </w:rPr>
      </w:pPr>
      <w:r>
        <w:rPr>
          <w:rFonts w:ascii="Georgia" w:hAnsi="Georgia" w:cs="Calibri"/>
          <w:color w:val="500050"/>
          <w:sz w:val="33"/>
          <w:szCs w:val="33"/>
        </w:rPr>
        <w:t>Our </w:t>
      </w:r>
      <w:r>
        <w:rPr>
          <w:rFonts w:ascii="Georgia" w:hAnsi="Georgia" w:cs="Calibri"/>
          <w:color w:val="500050"/>
          <w:sz w:val="33"/>
          <w:szCs w:val="33"/>
          <w:shd w:val="clear" w:color="auto" w:fill="00FF00"/>
        </w:rPr>
        <w:t>website </w:t>
      </w:r>
      <w:hyperlink r:id="rId9" w:tgtFrame="_blank" w:history="1">
        <w:r>
          <w:rPr>
            <w:rStyle w:val="Hyperlink"/>
            <w:rFonts w:ascii="Georgia" w:eastAsiaTheme="majorEastAsia" w:hAnsi="Georgia" w:cs="Calibri"/>
            <w:color w:val="1155CC"/>
            <w:sz w:val="33"/>
            <w:shd w:val="clear" w:color="auto" w:fill="00FF00"/>
          </w:rPr>
          <w:t>www.aapkieducation.com</w:t>
        </w:r>
      </w:hyperlink>
    </w:p>
    <w:p w:rsidR="001354E2" w:rsidRDefault="001354E2" w:rsidP="001354E2">
      <w:pPr>
        <w:shd w:val="clear" w:color="auto" w:fill="FFFFFF"/>
        <w:jc w:val="center"/>
        <w:rPr>
          <w:rFonts w:cs="Calibri"/>
          <w:color w:val="500050"/>
        </w:rPr>
      </w:pPr>
      <w:r>
        <w:rPr>
          <w:rFonts w:ascii="Georgia" w:hAnsi="Georgia" w:cs="Calibri"/>
          <w:color w:val="500050"/>
          <w:sz w:val="33"/>
          <w:szCs w:val="33"/>
        </w:rPr>
        <w:t>After mail, we will reply you instant or maximum</w:t>
      </w:r>
    </w:p>
    <w:p w:rsidR="001354E2" w:rsidRDefault="001354E2" w:rsidP="001354E2">
      <w:pPr>
        <w:shd w:val="clear" w:color="auto" w:fill="FFFFFF"/>
        <w:jc w:val="center"/>
        <w:rPr>
          <w:rFonts w:cs="Calibri"/>
          <w:color w:val="500050"/>
        </w:rPr>
      </w:pPr>
      <w:proofErr w:type="gramStart"/>
      <w:r>
        <w:rPr>
          <w:rFonts w:ascii="Georgia" w:hAnsi="Georgia" w:cs="Calibri"/>
          <w:color w:val="500050"/>
          <w:sz w:val="33"/>
          <w:szCs w:val="33"/>
        </w:rPr>
        <w:t>1 hour.</w:t>
      </w:r>
      <w:proofErr w:type="gramEnd"/>
    </w:p>
    <w:p w:rsidR="001354E2" w:rsidRDefault="001354E2" w:rsidP="001354E2">
      <w:pPr>
        <w:shd w:val="clear" w:color="auto" w:fill="FFFFFF"/>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1354E2" w:rsidRDefault="001354E2" w:rsidP="001354E2">
      <w:pPr>
        <w:shd w:val="clear" w:color="auto" w:fill="FFFFFF"/>
        <w:jc w:val="center"/>
        <w:rPr>
          <w:rFonts w:cs="Calibri"/>
          <w:color w:val="500050"/>
        </w:rPr>
      </w:pPr>
      <w:proofErr w:type="spellStart"/>
      <w:proofErr w:type="gramStart"/>
      <w:r>
        <w:rPr>
          <w:rFonts w:ascii="Georgia" w:hAnsi="Georgia" w:cs="Calibri"/>
          <w:color w:val="500050"/>
          <w:sz w:val="33"/>
          <w:szCs w:val="33"/>
          <w:shd w:val="clear" w:color="auto" w:fill="FF0000"/>
        </w:rPr>
        <w:t>whatsapp</w:t>
      </w:r>
      <w:proofErr w:type="spellEnd"/>
      <w:proofErr w:type="gramEnd"/>
      <w:r>
        <w:rPr>
          <w:rFonts w:ascii="Georgia" w:hAnsi="Georgia" w:cs="Calibri"/>
          <w:color w:val="500050"/>
          <w:sz w:val="33"/>
          <w:szCs w:val="33"/>
          <w:shd w:val="clear" w:color="auto" w:fill="FF0000"/>
        </w:rPr>
        <w:t xml:space="preserve"> no 8791490301.</w:t>
      </w:r>
    </w:p>
    <w:p w:rsidR="001354E2" w:rsidRDefault="001354E2" w:rsidP="001354E2">
      <w:pPr>
        <w:shd w:val="clear" w:color="auto" w:fill="FFFFFF"/>
        <w:jc w:val="center"/>
        <w:rPr>
          <w:rFonts w:cs="Calibri"/>
          <w:color w:val="500050"/>
        </w:rPr>
      </w:pPr>
      <w:r>
        <w:rPr>
          <w:rFonts w:ascii="Georgia" w:hAnsi="Georgia" w:cs="Calibri"/>
          <w:color w:val="500050"/>
          <w:sz w:val="33"/>
          <w:szCs w:val="33"/>
          <w:shd w:val="clear" w:color="auto" w:fill="FF0000"/>
        </w:rPr>
        <w:t>Contact no is +91 87-55555-879</w:t>
      </w:r>
    </w:p>
    <w:p w:rsidR="00D1678D" w:rsidRDefault="00D1678D" w:rsidP="001354E2">
      <w:pPr>
        <w:spacing w:before="240" w:after="240" w:line="360" w:lineRule="auto"/>
        <w:jc w:val="both"/>
        <w:rPr>
          <w:b/>
          <w:bCs/>
        </w:rPr>
      </w:pPr>
    </w:p>
    <w:p w:rsidR="00D1678D" w:rsidRDefault="00D1678D" w:rsidP="00D1678D">
      <w:pPr>
        <w:spacing w:before="240" w:after="240" w:line="360" w:lineRule="auto"/>
        <w:jc w:val="both"/>
        <w:rPr>
          <w:b/>
          <w:bCs/>
        </w:rPr>
      </w:pPr>
    </w:p>
    <w:p w:rsidR="00D1678D" w:rsidRPr="00123FC5" w:rsidRDefault="00123FC5" w:rsidP="00123FC5">
      <w:pPr>
        <w:spacing w:line="360" w:lineRule="auto"/>
        <w:jc w:val="both"/>
        <w:rPr>
          <w:b/>
          <w:color w:val="000000" w:themeColor="text1"/>
        </w:rPr>
      </w:pPr>
      <w:r>
        <w:rPr>
          <w:b/>
          <w:bCs/>
          <w:color w:val="000000" w:themeColor="text1"/>
        </w:rPr>
        <w:t>Q</w:t>
      </w:r>
      <w:r w:rsidRPr="004E278F">
        <w:rPr>
          <w:b/>
          <w:bCs/>
          <w:color w:val="000000" w:themeColor="text1"/>
        </w:rPr>
        <w:t xml:space="preserve">2. </w:t>
      </w:r>
      <w:r w:rsidRPr="004E278F">
        <w:rPr>
          <w:b/>
          <w:color w:val="000000" w:themeColor="text1"/>
        </w:rPr>
        <w:t xml:space="preserve">While driving influencer marketing manager for a startup </w:t>
      </w:r>
      <w:proofErr w:type="spellStart"/>
      <w:r w:rsidRPr="004E278F">
        <w:rPr>
          <w:b/>
          <w:color w:val="000000" w:themeColor="text1"/>
        </w:rPr>
        <w:t>Fintox</w:t>
      </w:r>
      <w:proofErr w:type="spellEnd"/>
      <w:r w:rsidRPr="004E278F">
        <w:rPr>
          <w:b/>
          <w:color w:val="000000" w:themeColor="text1"/>
        </w:rPr>
        <w:t xml:space="preserve"> (</w:t>
      </w:r>
      <w:hyperlink r:id="rId10" w:history="1">
        <w:r w:rsidRPr="004E278F">
          <w:rPr>
            <w:rStyle w:val="Hyperlink"/>
            <w:b/>
            <w:color w:val="000000" w:themeColor="text1"/>
          </w:rPr>
          <w:t>www.fintox.com</w:t>
        </w:r>
      </w:hyperlink>
      <w:r w:rsidRPr="004E278F">
        <w:rPr>
          <w:b/>
          <w:color w:val="000000" w:themeColor="text1"/>
        </w:rPr>
        <w:t xml:space="preserve">) which aims to drive investments literacy, conduct a search for the right influencers and elaborate on various tools you can use to find them. Explain in brief which mistakes one should avoid for influencer marketing in this case. </w:t>
      </w:r>
    </w:p>
    <w:p w:rsidR="00D1678D" w:rsidRDefault="00E71C44" w:rsidP="00D1678D">
      <w:pPr>
        <w:spacing w:before="240" w:after="240" w:line="360" w:lineRule="auto"/>
        <w:jc w:val="both"/>
        <w:rPr>
          <w:b/>
          <w:bCs/>
        </w:rPr>
      </w:pPr>
      <w:proofErr w:type="spellStart"/>
      <w:proofErr w:type="gramStart"/>
      <w:r>
        <w:rPr>
          <w:b/>
          <w:bCs/>
        </w:rPr>
        <w:t>Ans</w:t>
      </w:r>
      <w:proofErr w:type="spellEnd"/>
      <w:r>
        <w:rPr>
          <w:b/>
          <w:bCs/>
        </w:rPr>
        <w:t xml:space="preserve"> 2.</w:t>
      </w:r>
      <w:proofErr w:type="gramEnd"/>
    </w:p>
    <w:p w:rsidR="00421C76" w:rsidRDefault="00E71C44" w:rsidP="00D1678D">
      <w:pPr>
        <w:spacing w:before="240" w:after="240" w:line="360" w:lineRule="auto"/>
        <w:jc w:val="both"/>
        <w:rPr>
          <w:b/>
          <w:bCs/>
        </w:rPr>
      </w:pPr>
      <w:r>
        <w:rPr>
          <w:b/>
          <w:bCs/>
        </w:rPr>
        <w:t>Introduction</w:t>
      </w:r>
      <w:r>
        <w:t xml:space="preserve"> </w:t>
      </w:r>
    </w:p>
    <w:p w:rsidR="00123FC5" w:rsidRDefault="00E71C44" w:rsidP="001354E2">
      <w:pPr>
        <w:spacing w:before="240" w:after="240" w:line="360" w:lineRule="auto"/>
        <w:jc w:val="both"/>
      </w:pPr>
      <w:r>
        <w:t>An influencer can be an authority that is online possesses appropriate of people who think and listen to what they</w:t>
      </w:r>
      <w:r w:rsidR="00D1678D">
        <w:t xml:space="preserve"> </w:t>
      </w:r>
      <w:r>
        <w:t xml:space="preserve">have to express. Their unique followers tend to be devoted and often figure her feedback and appeal centered on exactly what the influencer believes, uses, and thinks. Influencer marketing is if a </w:t>
      </w:r>
      <w:proofErr w:type="spellStart"/>
      <w:r>
        <w:t>brandname</w:t>
      </w:r>
      <w:proofErr w:type="spellEnd"/>
      <w:r>
        <w:t xml:space="preserve"> leverages startup </w:t>
      </w:r>
      <w:proofErr w:type="spellStart"/>
      <w:r>
        <w:t>Fintox</w:t>
      </w:r>
      <w:proofErr w:type="spellEnd"/>
      <w:r>
        <w:t xml:space="preserve"> an influencer’s reach and power to boost their exposure, </w:t>
      </w:r>
    </w:p>
    <w:p w:rsidR="001354E2" w:rsidRDefault="001354E2" w:rsidP="001354E2">
      <w:pPr>
        <w:spacing w:before="240" w:after="240" w:line="360" w:lineRule="auto"/>
        <w:jc w:val="both"/>
      </w:pPr>
    </w:p>
    <w:p w:rsidR="00123FC5" w:rsidRPr="004E278F" w:rsidRDefault="00123FC5" w:rsidP="00123FC5">
      <w:pPr>
        <w:spacing w:line="360" w:lineRule="auto"/>
        <w:jc w:val="both"/>
        <w:rPr>
          <w:b/>
          <w:color w:val="000000" w:themeColor="text1"/>
        </w:rPr>
      </w:pPr>
      <w:r>
        <w:rPr>
          <w:b/>
          <w:bCs/>
          <w:color w:val="000000" w:themeColor="text1"/>
        </w:rPr>
        <w:t>Q</w:t>
      </w:r>
      <w:r w:rsidRPr="004E278F">
        <w:rPr>
          <w:b/>
          <w:bCs/>
          <w:color w:val="000000" w:themeColor="text1"/>
        </w:rPr>
        <w:t xml:space="preserve">3. </w:t>
      </w:r>
      <w:r w:rsidRPr="004E278F">
        <w:rPr>
          <w:b/>
          <w:color w:val="000000" w:themeColor="text1"/>
        </w:rPr>
        <w:t>The demand for personal loans has increased and so M/s MNC, a leading bank, has launched a new application “</w:t>
      </w:r>
      <w:proofErr w:type="spellStart"/>
      <w:r w:rsidRPr="004E278F">
        <w:rPr>
          <w:b/>
          <w:color w:val="000000" w:themeColor="text1"/>
        </w:rPr>
        <w:t>Insta</w:t>
      </w:r>
      <w:proofErr w:type="spellEnd"/>
      <w:r w:rsidRPr="004E278F">
        <w:rPr>
          <w:b/>
          <w:color w:val="000000" w:themeColor="text1"/>
        </w:rPr>
        <w:t xml:space="preserve"> loan” and wants to leverage the emerging technologies to drive business growth. The loan applicants can apply on the website &amp; submit documents to check their eligibility.</w:t>
      </w:r>
    </w:p>
    <w:p w:rsidR="00123FC5" w:rsidRPr="00123FC5" w:rsidRDefault="00123FC5" w:rsidP="00123FC5">
      <w:pPr>
        <w:spacing w:line="360" w:lineRule="auto"/>
        <w:jc w:val="both"/>
        <w:rPr>
          <w:b/>
          <w:color w:val="000000" w:themeColor="text1"/>
        </w:rPr>
      </w:pPr>
      <w:r w:rsidRPr="004E278F">
        <w:rPr>
          <w:b/>
          <w:bCs/>
          <w:color w:val="000000" w:themeColor="text1"/>
        </w:rPr>
        <w:t xml:space="preserve">a. </w:t>
      </w:r>
      <w:r w:rsidRPr="004E278F">
        <w:rPr>
          <w:b/>
          <w:color w:val="000000" w:themeColor="text1"/>
        </w:rPr>
        <w:t xml:space="preserve">Elaborate on the technologies &amp; trends which can be used to create a seamless user experience? </w:t>
      </w:r>
    </w:p>
    <w:p w:rsidR="00D1678D" w:rsidRPr="001811FD" w:rsidRDefault="00D1678D" w:rsidP="00D1678D">
      <w:pPr>
        <w:spacing w:before="240" w:after="240" w:line="360" w:lineRule="auto"/>
        <w:jc w:val="both"/>
        <w:rPr>
          <w:b/>
          <w:bCs/>
        </w:rPr>
      </w:pPr>
      <w:proofErr w:type="spellStart"/>
      <w:proofErr w:type="gramStart"/>
      <w:r w:rsidRPr="001811FD">
        <w:rPr>
          <w:b/>
          <w:bCs/>
        </w:rPr>
        <w:lastRenderedPageBreak/>
        <w:t>Ans</w:t>
      </w:r>
      <w:proofErr w:type="spellEnd"/>
      <w:r w:rsidRPr="001811FD">
        <w:rPr>
          <w:b/>
          <w:bCs/>
        </w:rPr>
        <w:t xml:space="preserve"> 3a.</w:t>
      </w:r>
      <w:proofErr w:type="gramEnd"/>
    </w:p>
    <w:p w:rsidR="00D1678D" w:rsidRPr="001811FD" w:rsidRDefault="00D1678D" w:rsidP="00D1678D">
      <w:pPr>
        <w:spacing w:before="240" w:after="240" w:line="360" w:lineRule="auto"/>
        <w:jc w:val="both"/>
        <w:rPr>
          <w:b/>
          <w:bCs/>
        </w:rPr>
      </w:pPr>
      <w:r w:rsidRPr="001811FD">
        <w:t xml:space="preserve"> </w:t>
      </w:r>
      <w:r w:rsidRPr="001811FD">
        <w:rPr>
          <w:b/>
          <w:bCs/>
        </w:rPr>
        <w:t>Introduction</w:t>
      </w:r>
      <w:r w:rsidRPr="001811FD">
        <w:t xml:space="preserve"> </w:t>
      </w:r>
    </w:p>
    <w:p w:rsidR="001354E2" w:rsidRDefault="00E71C44" w:rsidP="001354E2">
      <w:pPr>
        <w:spacing w:before="240" w:after="240" w:line="360" w:lineRule="auto"/>
        <w:jc w:val="both"/>
      </w:pPr>
      <w:r>
        <w:t>For your business to achieve the Age associated with Customer, it is vital</w:t>
      </w:r>
      <w:r w:rsidR="00D1678D">
        <w:t xml:space="preserve"> </w:t>
      </w:r>
      <w:r>
        <w:t xml:space="preserve">that you delight your customers with customized customer experiences. </w:t>
      </w:r>
      <w:proofErr w:type="gramStart"/>
      <w:r>
        <w:t>We’ve</w:t>
      </w:r>
      <w:proofErr w:type="gramEnd"/>
      <w:r>
        <w:t xml:space="preserve"> discovered</w:t>
      </w:r>
      <w:r w:rsidR="00D1678D">
        <w:t xml:space="preserve"> </w:t>
      </w:r>
      <w:r>
        <w:t>that by leveraging the some technologies, enterprises can quickly please and preserve their own customer angles and improve customer knowledge. Here</w:t>
      </w:r>
      <w:r w:rsidR="00D1678D">
        <w:t xml:space="preserve"> </w:t>
      </w:r>
      <w:r>
        <w:t xml:space="preserve">are a few technologies guide that we believe may help in giving seamless </w:t>
      </w:r>
    </w:p>
    <w:p w:rsidR="00421C76" w:rsidRDefault="00E71C44" w:rsidP="00D1678D">
      <w:pPr>
        <w:spacing w:before="240" w:after="240" w:line="360" w:lineRule="auto"/>
        <w:jc w:val="both"/>
      </w:pPr>
      <w:proofErr w:type="spellStart"/>
      <w:proofErr w:type="gramStart"/>
      <w:r>
        <w:t>hieve</w:t>
      </w:r>
      <w:proofErr w:type="spellEnd"/>
      <w:proofErr w:type="gramEnd"/>
      <w:r>
        <w:t xml:space="preserve"> this succinctly.</w:t>
      </w:r>
    </w:p>
    <w:sectPr w:rsidR="00421C76" w:rsidSect="00421C76">
      <w:pgSz w:w="12240" w:h="15840"/>
      <w:pgMar w:top="1440" w:right="1440" w:bottom="1440" w:left="1440"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A71CE"/>
    <w:multiLevelType w:val="hybridMultilevel"/>
    <w:tmpl w:val="A96ABE90"/>
    <w:lvl w:ilvl="0" w:tplc="A762DA06">
      <w:start w:val="1"/>
      <w:numFmt w:val="bullet"/>
      <w:suff w:val="space"/>
      <w:lvlText w:val=""/>
      <w:lvlJc w:val="left"/>
      <w:pPr>
        <w:ind w:left="36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DFE6A32"/>
    <w:multiLevelType w:val="hybridMultilevel"/>
    <w:tmpl w:val="993E4CC8"/>
    <w:lvl w:ilvl="0" w:tplc="DBA86C04">
      <w:start w:val="1"/>
      <w:numFmt w:val="bullet"/>
      <w:suff w:val="space"/>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0FE4491D"/>
    <w:multiLevelType w:val="hybridMultilevel"/>
    <w:tmpl w:val="34AAEA74"/>
    <w:lvl w:ilvl="0" w:tplc="CCC8C618">
      <w:numFmt w:val="bullet"/>
      <w:lvlText w:val="•"/>
      <w:lvlJc w:val="left"/>
      <w:pPr>
        <w:ind w:left="915" w:hanging="555"/>
      </w:pPr>
      <w:rPr>
        <w:rFonts w:ascii="Times New Roman" w:eastAsia="Times New Roman"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13A261CF"/>
    <w:multiLevelType w:val="hybridMultilevel"/>
    <w:tmpl w:val="33E43952"/>
    <w:lvl w:ilvl="0" w:tplc="ABA0971C">
      <w:numFmt w:val="bullet"/>
      <w:lvlText w:val="•"/>
      <w:lvlJc w:val="left"/>
      <w:pPr>
        <w:ind w:left="720" w:hanging="360"/>
      </w:pPr>
      <w:rPr>
        <w:rFonts w:ascii="Times New Roman" w:eastAsia="Times New Roman" w:hAnsi="Times New Roman" w:cs="Times New Roman"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15657AB0"/>
    <w:multiLevelType w:val="hybridMultilevel"/>
    <w:tmpl w:val="FC2A8116"/>
    <w:lvl w:ilvl="0" w:tplc="73921264">
      <w:start w:val="1"/>
      <w:numFmt w:val="bullet"/>
      <w:suff w:val="space"/>
      <w:lvlText w:val=""/>
      <w:lvlJc w:val="left"/>
      <w:pPr>
        <w:ind w:left="555" w:hanging="555"/>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39A66324"/>
    <w:multiLevelType w:val="hybridMultilevel"/>
    <w:tmpl w:val="49BC055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4A6C487D"/>
    <w:multiLevelType w:val="hybridMultilevel"/>
    <w:tmpl w:val="EE10712C"/>
    <w:lvl w:ilvl="0" w:tplc="086C5ACE">
      <w:numFmt w:val="bullet"/>
      <w:lvlText w:val="•"/>
      <w:lvlJc w:val="left"/>
      <w:pPr>
        <w:ind w:left="1185" w:hanging="825"/>
      </w:pPr>
      <w:rPr>
        <w:rFonts w:ascii="Times New Roman" w:eastAsia="Times New Roman"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681F3212"/>
    <w:multiLevelType w:val="hybridMultilevel"/>
    <w:tmpl w:val="44665DC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6A0A47E1"/>
    <w:multiLevelType w:val="hybridMultilevel"/>
    <w:tmpl w:val="A058F068"/>
    <w:lvl w:ilvl="0" w:tplc="ABA0971C">
      <w:numFmt w:val="bullet"/>
      <w:lvlText w:val="•"/>
      <w:lvlJc w:val="left"/>
      <w:pPr>
        <w:ind w:left="930" w:hanging="930"/>
      </w:pPr>
      <w:rPr>
        <w:rFonts w:ascii="Times New Roman" w:eastAsia="Times New Roman" w:hAnsi="Times New Roman" w:cs="Times New Roman"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9">
    <w:nsid w:val="6AF059C4"/>
    <w:multiLevelType w:val="hybridMultilevel"/>
    <w:tmpl w:val="075A7EAC"/>
    <w:lvl w:ilvl="0" w:tplc="73921264">
      <w:start w:val="1"/>
      <w:numFmt w:val="bullet"/>
      <w:suff w:val="space"/>
      <w:lvlText w:val=""/>
      <w:lvlJc w:val="left"/>
      <w:pPr>
        <w:ind w:left="555" w:hanging="555"/>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0">
    <w:nsid w:val="74121FC6"/>
    <w:multiLevelType w:val="hybridMultilevel"/>
    <w:tmpl w:val="2E70FDAC"/>
    <w:lvl w:ilvl="0" w:tplc="DBA86C04">
      <w:start w:val="1"/>
      <w:numFmt w:val="bullet"/>
      <w:suff w:val="space"/>
      <w:lvlText w:val=""/>
      <w:lvlJc w:val="left"/>
      <w:pPr>
        <w:ind w:left="720" w:hanging="360"/>
      </w:pPr>
      <w:rPr>
        <w:rFonts w:ascii="Symbol" w:hAnsi="Symbol"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7"/>
  </w:num>
  <w:num w:numId="2">
    <w:abstractNumId w:val="8"/>
  </w:num>
  <w:num w:numId="3">
    <w:abstractNumId w:val="5"/>
  </w:num>
  <w:num w:numId="4">
    <w:abstractNumId w:val="3"/>
  </w:num>
  <w:num w:numId="5">
    <w:abstractNumId w:val="10"/>
  </w:num>
  <w:num w:numId="6">
    <w:abstractNumId w:val="1"/>
  </w:num>
  <w:num w:numId="7">
    <w:abstractNumId w:val="2"/>
  </w:num>
  <w:num w:numId="8">
    <w:abstractNumId w:val="9"/>
  </w:num>
  <w:num w:numId="9">
    <w:abstractNumId w:val="4"/>
  </w:num>
  <w:num w:numId="10">
    <w:abstractNumId w:val="6"/>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hideSpellingErrors/>
  <w:hideGrammaticalErrors/>
  <w:proofState w:spelling="clean" w:grammar="clean"/>
  <w:defaultTabStop w:val="720"/>
  <w:noPunctuationKerning/>
  <w:characterSpacingControl w:val="doNotCompress"/>
  <w:compat/>
  <w:docVars>
    <w:docVar w:name="__Grammarly_42____i" w:val="H4sIAAAAAAAEAKtWckksSQxILCpxzi/NK1GyMqwFAAEhoTITAAAA"/>
    <w:docVar w:name="__Grammarly_42___1" w:val="H4sIAAAAAAAEAKtWcslP9kxRslIyNDayNDE3NTE3NDQ0MTYzNDVW0lEKTi0uzszPAykwrAUAQCJdcywAAAA="/>
  </w:docVars>
  <w:rsids>
    <w:rsidRoot w:val="00421C76"/>
    <w:rsid w:val="000A3F4B"/>
    <w:rsid w:val="00123FC5"/>
    <w:rsid w:val="001354E2"/>
    <w:rsid w:val="00421C76"/>
    <w:rsid w:val="00563340"/>
    <w:rsid w:val="00624838"/>
    <w:rsid w:val="00676011"/>
    <w:rsid w:val="00B65A02"/>
    <w:rsid w:val="00CE773C"/>
    <w:rsid w:val="00D1678D"/>
    <w:rsid w:val="00E71C44"/>
    <w:rsid w:val="00FC77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b/>
      <w:bCs/>
      <w:kern w:val="36"/>
      <w:sz w:val="48"/>
      <w:szCs w:val="48"/>
    </w:rPr>
  </w:style>
  <w:style w:type="paragraph" w:styleId="Heading2">
    <w:name w:val="heading 2"/>
    <w:basedOn w:val="Normal"/>
    <w:next w:val="Normal"/>
    <w:qFormat/>
    <w:rsid w:val="00EF7B96"/>
    <w:pPr>
      <w:keepNext/>
      <w:spacing w:before="240" w:after="60"/>
      <w:outlineLvl w:val="1"/>
    </w:pPr>
    <w:rPr>
      <w:b/>
      <w:bCs/>
      <w:iCs/>
      <w:sz w:val="36"/>
      <w:szCs w:val="36"/>
    </w:rPr>
  </w:style>
  <w:style w:type="paragraph" w:styleId="Heading3">
    <w:name w:val="heading 3"/>
    <w:basedOn w:val="Normal"/>
    <w:next w:val="Normal"/>
    <w:qFormat/>
    <w:rsid w:val="00EF7B96"/>
    <w:pPr>
      <w:keepNext/>
      <w:spacing w:before="240" w:after="60"/>
      <w:outlineLvl w:val="2"/>
    </w:pPr>
    <w:rPr>
      <w:b/>
      <w:bCs/>
      <w:sz w:val="28"/>
      <w:szCs w:val="28"/>
    </w:rPr>
  </w:style>
  <w:style w:type="paragraph" w:styleId="Heading4">
    <w:name w:val="heading 4"/>
    <w:basedOn w:val="Normal"/>
    <w:next w:val="Normal"/>
    <w:qFormat/>
    <w:rsid w:val="00EF7B96"/>
    <w:pPr>
      <w:keepNext/>
      <w:spacing w:before="240" w:after="60"/>
      <w:outlineLvl w:val="3"/>
    </w:pPr>
    <w:rPr>
      <w:b/>
      <w:bCs/>
    </w:rPr>
  </w:style>
  <w:style w:type="paragraph" w:styleId="Heading5">
    <w:name w:val="heading 5"/>
    <w:basedOn w:val="Normal"/>
    <w:next w:val="Normal"/>
    <w:qFormat/>
    <w:rsid w:val="00EF7B96"/>
    <w:pPr>
      <w:spacing w:before="240" w:after="60"/>
      <w:outlineLvl w:val="4"/>
    </w:pPr>
    <w:rPr>
      <w:b/>
      <w:bCs/>
      <w:iCs/>
      <w:sz w:val="20"/>
      <w:szCs w:val="20"/>
    </w:rPr>
  </w:style>
  <w:style w:type="paragraph" w:styleId="Heading6">
    <w:name w:val="heading 6"/>
    <w:basedOn w:val="Normal"/>
    <w:next w:val="Normal"/>
    <w:qFormat/>
    <w:rsid w:val="00EF7B96"/>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678D"/>
    <w:pPr>
      <w:ind w:left="720"/>
      <w:contextualSpacing/>
    </w:pPr>
  </w:style>
  <w:style w:type="paragraph" w:styleId="BalloonText">
    <w:name w:val="Balloon Text"/>
    <w:basedOn w:val="Normal"/>
    <w:link w:val="BalloonTextChar"/>
    <w:uiPriority w:val="99"/>
    <w:semiHidden/>
    <w:unhideWhenUsed/>
    <w:rsid w:val="00D1678D"/>
    <w:rPr>
      <w:rFonts w:ascii="Tahoma" w:hAnsi="Tahoma" w:cs="Tahoma"/>
      <w:sz w:val="16"/>
      <w:szCs w:val="16"/>
    </w:rPr>
  </w:style>
  <w:style w:type="character" w:customStyle="1" w:styleId="BalloonTextChar">
    <w:name w:val="Balloon Text Char"/>
    <w:basedOn w:val="DefaultParagraphFont"/>
    <w:link w:val="BalloonText"/>
    <w:uiPriority w:val="99"/>
    <w:semiHidden/>
    <w:rsid w:val="00D1678D"/>
    <w:rPr>
      <w:rFonts w:ascii="Tahoma" w:hAnsi="Tahoma" w:cs="Tahoma"/>
      <w:sz w:val="16"/>
      <w:szCs w:val="16"/>
    </w:rPr>
  </w:style>
  <w:style w:type="character" w:styleId="Hyperlink">
    <w:name w:val="Hyperlink"/>
    <w:basedOn w:val="DefaultParagraphFont"/>
    <w:uiPriority w:val="99"/>
    <w:unhideWhenUsed/>
    <w:rsid w:val="00123FC5"/>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aapkieducation@gmail.com"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nmimsassignment.com/online-buy-2/"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fintox.com" TargetMode="External"/><Relationship Id="rId4" Type="http://schemas.openxmlformats.org/officeDocument/2006/relationships/settings" Target="settings.xml"/><Relationship Id="rId9" Type="http://schemas.openxmlformats.org/officeDocument/2006/relationships/hyperlink" Target="http://www.aapkieduca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DB67F4-6451-4713-B6A2-BF2AA963A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478</Words>
  <Characters>2728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unknown-Plain Text-1</vt:lpstr>
    </vt:vector>
  </TitlesOfParts>
  <Company/>
  <LinksUpToDate>false</LinksUpToDate>
  <CharactersWithSpaces>3200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unknown-Plain Text-1</dc:title>
  <cp:lastModifiedBy>Windows User</cp:lastModifiedBy>
  <cp:revision>6</cp:revision>
  <dcterms:created xsi:type="dcterms:W3CDTF">2022-04-18T03:40:00Z</dcterms:created>
  <dcterms:modified xsi:type="dcterms:W3CDTF">2022-04-19T18:41:00Z</dcterms:modified>
</cp:coreProperties>
</file>