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E3" w:rsidRPr="00903313" w:rsidRDefault="00173FE3" w:rsidP="00903313">
      <w:pPr>
        <w:spacing w:line="360" w:lineRule="auto"/>
        <w:jc w:val="center"/>
        <w:rPr>
          <w:b/>
          <w:szCs w:val="24"/>
          <w:lang w:eastAsia="en-IN"/>
        </w:rPr>
      </w:pPr>
      <w:r w:rsidRPr="00903313">
        <w:rPr>
          <w:b/>
          <w:szCs w:val="24"/>
          <w:lang w:eastAsia="en-IN"/>
        </w:rPr>
        <w:t>Employability Skills - II Tally</w:t>
      </w:r>
    </w:p>
    <w:p w:rsidR="00903313" w:rsidRDefault="00903313" w:rsidP="00903313">
      <w:pPr>
        <w:spacing w:line="360" w:lineRule="auto"/>
        <w:jc w:val="center"/>
        <w:rPr>
          <w:b/>
          <w:szCs w:val="24"/>
          <w:lang w:eastAsia="en-IN"/>
        </w:rPr>
      </w:pPr>
      <w:r>
        <w:rPr>
          <w:b/>
          <w:szCs w:val="24"/>
          <w:lang w:eastAsia="en-IN"/>
        </w:rPr>
        <w:t>June 2022 Examination</w:t>
      </w:r>
    </w:p>
    <w:p w:rsidR="00173FE3" w:rsidRPr="00903313" w:rsidRDefault="00173FE3" w:rsidP="00903313">
      <w:pPr>
        <w:spacing w:line="360" w:lineRule="auto"/>
        <w:rPr>
          <w:szCs w:val="24"/>
          <w:lang w:eastAsia="en-IN"/>
        </w:rPr>
      </w:pPr>
    </w:p>
    <w:p w:rsidR="00903313" w:rsidRPr="00903313" w:rsidRDefault="00903313" w:rsidP="00903313">
      <w:pPr>
        <w:spacing w:line="360" w:lineRule="auto"/>
        <w:rPr>
          <w:szCs w:val="24"/>
          <w:lang w:eastAsia="en-IN"/>
        </w:rPr>
      </w:pPr>
    </w:p>
    <w:p w:rsidR="00173FE3" w:rsidRPr="00903313" w:rsidRDefault="00903313" w:rsidP="00903313">
      <w:pPr>
        <w:autoSpaceDE w:val="0"/>
        <w:autoSpaceDN w:val="0"/>
        <w:adjustRightInd w:val="0"/>
        <w:spacing w:after="0" w:line="360" w:lineRule="auto"/>
        <w:rPr>
          <w:b/>
          <w:bCs/>
          <w:szCs w:val="24"/>
          <w:lang w:eastAsia="en-IN"/>
        </w:rPr>
      </w:pPr>
      <w:r>
        <w:rPr>
          <w:b/>
          <w:bCs/>
          <w:szCs w:val="24"/>
          <w:lang w:eastAsia="en-IN"/>
        </w:rPr>
        <w:t>Q</w:t>
      </w:r>
      <w:r w:rsidR="00173FE3" w:rsidRPr="00903313">
        <w:rPr>
          <w:b/>
          <w:bCs/>
          <w:szCs w:val="24"/>
          <w:lang w:eastAsia="en-IN"/>
        </w:rPr>
        <w:t>1. Please Create a Company in Tally Using Following Mentioned Details: - (10 Marks)</w:t>
      </w:r>
    </w:p>
    <w:p w:rsidR="00173FE3" w:rsidRPr="00903313" w:rsidRDefault="00173FE3" w:rsidP="00903313">
      <w:pPr>
        <w:spacing w:line="360" w:lineRule="auto"/>
        <w:rPr>
          <w:b/>
          <w:bCs/>
          <w:szCs w:val="24"/>
          <w:lang w:eastAsia="en-IN"/>
        </w:rPr>
      </w:pPr>
      <w:r w:rsidRPr="00903313">
        <w:rPr>
          <w:b/>
          <w:bCs/>
          <w:szCs w:val="24"/>
          <w:lang w:eastAsia="en-IN"/>
        </w:rPr>
        <w:t>Company Name: - TTM Corporation.</w:t>
      </w:r>
    </w:p>
    <w:p w:rsidR="000A7565" w:rsidRPr="00903313" w:rsidRDefault="000A7565" w:rsidP="00903313">
      <w:pPr>
        <w:autoSpaceDE w:val="0"/>
        <w:autoSpaceDN w:val="0"/>
        <w:adjustRightInd w:val="0"/>
        <w:spacing w:after="0" w:line="360" w:lineRule="auto"/>
        <w:rPr>
          <w:b/>
          <w:bCs/>
          <w:szCs w:val="24"/>
          <w:lang w:eastAsia="en-IN"/>
        </w:rPr>
      </w:pPr>
      <w:r w:rsidRPr="00903313">
        <w:rPr>
          <w:b/>
          <w:bCs/>
          <w:szCs w:val="24"/>
          <w:lang w:eastAsia="en-IN"/>
        </w:rPr>
        <w:t>Primary Mailing Details</w:t>
      </w:r>
    </w:p>
    <w:p w:rsidR="00173FE3" w:rsidRPr="00903313" w:rsidRDefault="00173FE3" w:rsidP="00903313">
      <w:pPr>
        <w:autoSpaceDE w:val="0"/>
        <w:autoSpaceDN w:val="0"/>
        <w:adjustRightInd w:val="0"/>
        <w:spacing w:after="0" w:line="360" w:lineRule="auto"/>
        <w:rPr>
          <w:b/>
          <w:bCs/>
          <w:szCs w:val="24"/>
          <w:lang w:eastAsia="en-IN"/>
        </w:rPr>
      </w:pPr>
      <w:r w:rsidRPr="00903313">
        <w:rPr>
          <w:b/>
          <w:bCs/>
          <w:szCs w:val="24"/>
          <w:lang w:eastAsia="en-IN"/>
        </w:rPr>
        <w:t>Mailing Name: - TTM Corporation.</w:t>
      </w:r>
    </w:p>
    <w:p w:rsidR="00173FE3" w:rsidRPr="00903313" w:rsidRDefault="00173FE3" w:rsidP="00903313">
      <w:pPr>
        <w:autoSpaceDE w:val="0"/>
        <w:autoSpaceDN w:val="0"/>
        <w:adjustRightInd w:val="0"/>
        <w:spacing w:after="0" w:line="360" w:lineRule="auto"/>
        <w:rPr>
          <w:b/>
          <w:bCs/>
          <w:szCs w:val="24"/>
          <w:lang w:eastAsia="en-IN"/>
        </w:rPr>
      </w:pPr>
      <w:r w:rsidRPr="00903313">
        <w:rPr>
          <w:b/>
          <w:bCs/>
          <w:szCs w:val="24"/>
          <w:lang w:eastAsia="en-IN"/>
        </w:rPr>
        <w:t>Address: - Western Express Highway, Andheri (West), Mumbai.</w:t>
      </w:r>
    </w:p>
    <w:p w:rsidR="00173FE3" w:rsidRPr="00903313" w:rsidRDefault="00173FE3" w:rsidP="00903313">
      <w:pPr>
        <w:autoSpaceDE w:val="0"/>
        <w:autoSpaceDN w:val="0"/>
        <w:adjustRightInd w:val="0"/>
        <w:spacing w:after="0" w:line="360" w:lineRule="auto"/>
        <w:rPr>
          <w:b/>
          <w:bCs/>
          <w:szCs w:val="24"/>
          <w:lang w:eastAsia="en-IN"/>
        </w:rPr>
      </w:pPr>
      <w:r w:rsidRPr="00903313">
        <w:rPr>
          <w:b/>
          <w:bCs/>
          <w:szCs w:val="24"/>
          <w:lang w:eastAsia="en-IN"/>
        </w:rPr>
        <w:t>Country: - India</w:t>
      </w:r>
    </w:p>
    <w:p w:rsidR="00173FE3" w:rsidRPr="00903313" w:rsidRDefault="00173FE3" w:rsidP="00903313">
      <w:pPr>
        <w:autoSpaceDE w:val="0"/>
        <w:autoSpaceDN w:val="0"/>
        <w:adjustRightInd w:val="0"/>
        <w:spacing w:after="0" w:line="360" w:lineRule="auto"/>
        <w:rPr>
          <w:b/>
          <w:bCs/>
          <w:szCs w:val="24"/>
          <w:lang w:eastAsia="en-IN"/>
        </w:rPr>
      </w:pPr>
      <w:r w:rsidRPr="00903313">
        <w:rPr>
          <w:b/>
          <w:bCs/>
          <w:szCs w:val="24"/>
          <w:lang w:eastAsia="en-IN"/>
        </w:rPr>
        <w:t>State: - Maharashtra.</w:t>
      </w:r>
    </w:p>
    <w:p w:rsidR="00173FE3" w:rsidRPr="00903313" w:rsidRDefault="00173FE3" w:rsidP="00903313">
      <w:pPr>
        <w:autoSpaceDE w:val="0"/>
        <w:autoSpaceDN w:val="0"/>
        <w:adjustRightInd w:val="0"/>
        <w:spacing w:after="0" w:line="360" w:lineRule="auto"/>
        <w:rPr>
          <w:b/>
          <w:bCs/>
          <w:szCs w:val="24"/>
          <w:lang w:eastAsia="en-IN"/>
        </w:rPr>
      </w:pPr>
      <w:r w:rsidRPr="00903313">
        <w:rPr>
          <w:b/>
          <w:bCs/>
          <w:szCs w:val="24"/>
          <w:lang w:eastAsia="en-IN"/>
        </w:rPr>
        <w:t>Pin Code: - 400 053.</w:t>
      </w:r>
    </w:p>
    <w:p w:rsidR="00173FE3" w:rsidRPr="00903313" w:rsidRDefault="00173FE3" w:rsidP="00903313">
      <w:pPr>
        <w:autoSpaceDE w:val="0"/>
        <w:autoSpaceDN w:val="0"/>
        <w:adjustRightInd w:val="0"/>
        <w:spacing w:after="0" w:line="360" w:lineRule="auto"/>
        <w:rPr>
          <w:b/>
          <w:bCs/>
          <w:szCs w:val="24"/>
          <w:lang w:eastAsia="en-IN"/>
        </w:rPr>
      </w:pPr>
    </w:p>
    <w:p w:rsidR="00173FE3" w:rsidRPr="00903313" w:rsidRDefault="00173FE3" w:rsidP="00903313">
      <w:pPr>
        <w:autoSpaceDE w:val="0"/>
        <w:autoSpaceDN w:val="0"/>
        <w:adjustRightInd w:val="0"/>
        <w:spacing w:after="0" w:line="360" w:lineRule="auto"/>
        <w:rPr>
          <w:b/>
          <w:bCs/>
          <w:szCs w:val="24"/>
          <w:lang w:eastAsia="en-IN"/>
        </w:rPr>
      </w:pPr>
      <w:r w:rsidRPr="00903313">
        <w:rPr>
          <w:b/>
          <w:bCs/>
          <w:szCs w:val="24"/>
          <w:lang w:eastAsia="en-IN"/>
        </w:rPr>
        <w:t>Contact Details.</w:t>
      </w:r>
    </w:p>
    <w:p w:rsidR="00173FE3" w:rsidRPr="00903313" w:rsidRDefault="00173FE3" w:rsidP="00903313">
      <w:pPr>
        <w:autoSpaceDE w:val="0"/>
        <w:autoSpaceDN w:val="0"/>
        <w:adjustRightInd w:val="0"/>
        <w:spacing w:after="0" w:line="360" w:lineRule="auto"/>
        <w:rPr>
          <w:b/>
          <w:bCs/>
          <w:szCs w:val="24"/>
          <w:lang w:eastAsia="en-IN"/>
        </w:rPr>
      </w:pPr>
      <w:r w:rsidRPr="00903313">
        <w:rPr>
          <w:b/>
          <w:bCs/>
          <w:szCs w:val="24"/>
          <w:lang w:eastAsia="en-IN"/>
        </w:rPr>
        <w:t>Phone No.: - 022-213123</w:t>
      </w:r>
    </w:p>
    <w:p w:rsidR="00173FE3" w:rsidRPr="00903313" w:rsidRDefault="00173FE3" w:rsidP="00903313">
      <w:pPr>
        <w:autoSpaceDE w:val="0"/>
        <w:autoSpaceDN w:val="0"/>
        <w:adjustRightInd w:val="0"/>
        <w:spacing w:after="0" w:line="360" w:lineRule="auto"/>
        <w:rPr>
          <w:b/>
          <w:bCs/>
          <w:szCs w:val="24"/>
          <w:lang w:eastAsia="en-IN"/>
        </w:rPr>
      </w:pPr>
      <w:r w:rsidRPr="00903313">
        <w:rPr>
          <w:b/>
          <w:bCs/>
          <w:szCs w:val="24"/>
          <w:lang w:eastAsia="en-IN"/>
        </w:rPr>
        <w:t>Mobile No.: - 88111 00322</w:t>
      </w:r>
    </w:p>
    <w:p w:rsidR="00173FE3" w:rsidRPr="00903313" w:rsidRDefault="00173FE3" w:rsidP="00903313">
      <w:pPr>
        <w:autoSpaceDE w:val="0"/>
        <w:autoSpaceDN w:val="0"/>
        <w:adjustRightInd w:val="0"/>
        <w:spacing w:after="0" w:line="360" w:lineRule="auto"/>
        <w:rPr>
          <w:b/>
          <w:bCs/>
          <w:szCs w:val="24"/>
          <w:lang w:eastAsia="en-IN"/>
        </w:rPr>
      </w:pPr>
      <w:r w:rsidRPr="00903313">
        <w:rPr>
          <w:b/>
          <w:bCs/>
          <w:szCs w:val="24"/>
          <w:lang w:eastAsia="en-IN"/>
        </w:rPr>
        <w:t>Fax No.: -</w:t>
      </w:r>
    </w:p>
    <w:p w:rsidR="00173FE3" w:rsidRPr="00903313" w:rsidRDefault="00173FE3" w:rsidP="00903313">
      <w:pPr>
        <w:autoSpaceDE w:val="0"/>
        <w:autoSpaceDN w:val="0"/>
        <w:adjustRightInd w:val="0"/>
        <w:spacing w:after="0" w:line="360" w:lineRule="auto"/>
        <w:rPr>
          <w:b/>
          <w:bCs/>
          <w:szCs w:val="24"/>
          <w:lang w:eastAsia="en-IN"/>
        </w:rPr>
      </w:pPr>
      <w:r w:rsidRPr="00903313">
        <w:rPr>
          <w:b/>
          <w:bCs/>
          <w:szCs w:val="24"/>
          <w:lang w:eastAsia="en-IN"/>
        </w:rPr>
        <w:t>E-mail: - TTM@gmail.com</w:t>
      </w:r>
    </w:p>
    <w:p w:rsidR="00173FE3" w:rsidRPr="00903313" w:rsidRDefault="00173FE3" w:rsidP="00903313">
      <w:pPr>
        <w:autoSpaceDE w:val="0"/>
        <w:autoSpaceDN w:val="0"/>
        <w:adjustRightInd w:val="0"/>
        <w:spacing w:after="0" w:line="360" w:lineRule="auto"/>
        <w:rPr>
          <w:b/>
          <w:bCs/>
          <w:szCs w:val="24"/>
          <w:lang w:eastAsia="en-IN"/>
        </w:rPr>
      </w:pPr>
      <w:r w:rsidRPr="00903313">
        <w:rPr>
          <w:b/>
          <w:bCs/>
          <w:szCs w:val="24"/>
          <w:lang w:eastAsia="en-IN"/>
        </w:rPr>
        <w:t>Website: -</w:t>
      </w:r>
    </w:p>
    <w:p w:rsidR="00173FE3" w:rsidRPr="00903313" w:rsidRDefault="00173FE3" w:rsidP="00903313">
      <w:pPr>
        <w:autoSpaceDE w:val="0"/>
        <w:autoSpaceDN w:val="0"/>
        <w:adjustRightInd w:val="0"/>
        <w:spacing w:after="0" w:line="360" w:lineRule="auto"/>
        <w:rPr>
          <w:b/>
          <w:bCs/>
          <w:szCs w:val="24"/>
          <w:lang w:eastAsia="en-IN"/>
        </w:rPr>
      </w:pPr>
    </w:p>
    <w:p w:rsidR="00173FE3" w:rsidRPr="00903313" w:rsidRDefault="000A7565" w:rsidP="00903313">
      <w:pPr>
        <w:autoSpaceDE w:val="0"/>
        <w:autoSpaceDN w:val="0"/>
        <w:adjustRightInd w:val="0"/>
        <w:spacing w:after="0" w:line="360" w:lineRule="auto"/>
        <w:rPr>
          <w:b/>
          <w:bCs/>
          <w:szCs w:val="24"/>
          <w:lang w:eastAsia="en-IN"/>
        </w:rPr>
      </w:pPr>
      <w:r w:rsidRPr="00903313">
        <w:rPr>
          <w:b/>
          <w:bCs/>
          <w:szCs w:val="24"/>
          <w:lang w:eastAsia="en-IN"/>
        </w:rPr>
        <w:t>Books &amp; Financial Year Details</w:t>
      </w:r>
    </w:p>
    <w:p w:rsidR="00173FE3" w:rsidRPr="00903313" w:rsidRDefault="00173FE3" w:rsidP="00903313">
      <w:pPr>
        <w:autoSpaceDE w:val="0"/>
        <w:autoSpaceDN w:val="0"/>
        <w:adjustRightInd w:val="0"/>
        <w:spacing w:after="0" w:line="360" w:lineRule="auto"/>
        <w:rPr>
          <w:b/>
          <w:bCs/>
          <w:szCs w:val="24"/>
          <w:lang w:eastAsia="en-IN"/>
        </w:rPr>
      </w:pPr>
      <w:r w:rsidRPr="00903313">
        <w:rPr>
          <w:b/>
          <w:bCs/>
          <w:szCs w:val="24"/>
          <w:lang w:eastAsia="en-IN"/>
        </w:rPr>
        <w:t>Financial Year Begins from: - 1-4-2021</w:t>
      </w:r>
    </w:p>
    <w:p w:rsidR="00173FE3" w:rsidRPr="00903313" w:rsidRDefault="00173FE3" w:rsidP="00903313">
      <w:pPr>
        <w:autoSpaceDE w:val="0"/>
        <w:autoSpaceDN w:val="0"/>
        <w:adjustRightInd w:val="0"/>
        <w:spacing w:after="0" w:line="360" w:lineRule="auto"/>
        <w:rPr>
          <w:b/>
          <w:bCs/>
          <w:szCs w:val="24"/>
          <w:lang w:eastAsia="en-IN"/>
        </w:rPr>
      </w:pPr>
      <w:r w:rsidRPr="00903313">
        <w:rPr>
          <w:b/>
          <w:bCs/>
          <w:szCs w:val="24"/>
          <w:lang w:eastAsia="en-IN"/>
        </w:rPr>
        <w:t>Books Beginning from: - 1-4-2021</w:t>
      </w:r>
    </w:p>
    <w:p w:rsidR="00173FE3" w:rsidRPr="00903313" w:rsidRDefault="00173FE3" w:rsidP="00903313">
      <w:pPr>
        <w:autoSpaceDE w:val="0"/>
        <w:autoSpaceDN w:val="0"/>
        <w:adjustRightInd w:val="0"/>
        <w:spacing w:after="0" w:line="360" w:lineRule="auto"/>
        <w:rPr>
          <w:b/>
          <w:bCs/>
          <w:szCs w:val="24"/>
          <w:lang w:eastAsia="en-IN"/>
        </w:rPr>
      </w:pPr>
    </w:p>
    <w:p w:rsidR="00173FE3" w:rsidRPr="00903313" w:rsidRDefault="000A7565" w:rsidP="00903313">
      <w:pPr>
        <w:autoSpaceDE w:val="0"/>
        <w:autoSpaceDN w:val="0"/>
        <w:adjustRightInd w:val="0"/>
        <w:spacing w:after="0" w:line="360" w:lineRule="auto"/>
        <w:rPr>
          <w:b/>
          <w:bCs/>
          <w:szCs w:val="24"/>
          <w:lang w:eastAsia="en-IN"/>
        </w:rPr>
      </w:pPr>
      <w:r w:rsidRPr="00903313">
        <w:rPr>
          <w:b/>
          <w:bCs/>
          <w:szCs w:val="24"/>
          <w:lang w:eastAsia="en-IN"/>
        </w:rPr>
        <w:t>Security Control</w:t>
      </w:r>
    </w:p>
    <w:p w:rsidR="00173FE3" w:rsidRPr="00903313" w:rsidRDefault="00173FE3" w:rsidP="00903313">
      <w:pPr>
        <w:autoSpaceDE w:val="0"/>
        <w:autoSpaceDN w:val="0"/>
        <w:adjustRightInd w:val="0"/>
        <w:spacing w:after="0" w:line="360" w:lineRule="auto"/>
        <w:rPr>
          <w:b/>
          <w:bCs/>
          <w:szCs w:val="24"/>
          <w:lang w:eastAsia="en-IN"/>
        </w:rPr>
      </w:pPr>
      <w:r w:rsidRPr="00903313">
        <w:rPr>
          <w:b/>
          <w:bCs/>
          <w:szCs w:val="24"/>
          <w:lang w:eastAsia="en-IN"/>
        </w:rPr>
        <w:t>Use Security Control: - No</w:t>
      </w:r>
    </w:p>
    <w:p w:rsidR="00173FE3" w:rsidRPr="00903313" w:rsidRDefault="00173FE3" w:rsidP="00903313">
      <w:pPr>
        <w:autoSpaceDE w:val="0"/>
        <w:autoSpaceDN w:val="0"/>
        <w:adjustRightInd w:val="0"/>
        <w:spacing w:after="0" w:line="360" w:lineRule="auto"/>
        <w:rPr>
          <w:b/>
          <w:bCs/>
          <w:szCs w:val="24"/>
          <w:lang w:eastAsia="en-IN"/>
        </w:rPr>
      </w:pPr>
    </w:p>
    <w:p w:rsidR="00173FE3" w:rsidRPr="00903313" w:rsidRDefault="000A7565" w:rsidP="00903313">
      <w:pPr>
        <w:autoSpaceDE w:val="0"/>
        <w:autoSpaceDN w:val="0"/>
        <w:adjustRightInd w:val="0"/>
        <w:spacing w:after="0" w:line="360" w:lineRule="auto"/>
        <w:rPr>
          <w:b/>
          <w:bCs/>
          <w:szCs w:val="24"/>
          <w:lang w:eastAsia="en-IN"/>
        </w:rPr>
      </w:pPr>
      <w:r w:rsidRPr="00903313">
        <w:rPr>
          <w:b/>
          <w:bCs/>
          <w:szCs w:val="24"/>
          <w:lang w:eastAsia="en-IN"/>
        </w:rPr>
        <w:t>Base Currency Information</w:t>
      </w:r>
    </w:p>
    <w:p w:rsidR="00173FE3" w:rsidRPr="00903313" w:rsidRDefault="00173FE3" w:rsidP="00903313">
      <w:pPr>
        <w:autoSpaceDE w:val="0"/>
        <w:autoSpaceDN w:val="0"/>
        <w:adjustRightInd w:val="0"/>
        <w:spacing w:after="0" w:line="360" w:lineRule="auto"/>
        <w:rPr>
          <w:b/>
          <w:bCs/>
          <w:szCs w:val="24"/>
          <w:lang w:eastAsia="en-IN"/>
        </w:rPr>
      </w:pPr>
      <w:r w:rsidRPr="00903313">
        <w:rPr>
          <w:b/>
          <w:bCs/>
          <w:szCs w:val="24"/>
          <w:lang w:eastAsia="en-IN"/>
        </w:rPr>
        <w:t>Base Currency symbol: - Rs.</w:t>
      </w:r>
    </w:p>
    <w:p w:rsidR="00173FE3" w:rsidRPr="00903313" w:rsidRDefault="00173FE3" w:rsidP="00903313">
      <w:pPr>
        <w:autoSpaceDE w:val="0"/>
        <w:autoSpaceDN w:val="0"/>
        <w:adjustRightInd w:val="0"/>
        <w:spacing w:after="0" w:line="360" w:lineRule="auto"/>
        <w:rPr>
          <w:b/>
          <w:bCs/>
          <w:szCs w:val="24"/>
          <w:lang w:eastAsia="en-IN"/>
        </w:rPr>
      </w:pPr>
      <w:r w:rsidRPr="00903313">
        <w:rPr>
          <w:b/>
          <w:bCs/>
          <w:szCs w:val="24"/>
          <w:lang w:eastAsia="en-IN"/>
        </w:rPr>
        <w:lastRenderedPageBreak/>
        <w:t>Formal Name: - INR</w:t>
      </w:r>
    </w:p>
    <w:p w:rsidR="00173FE3" w:rsidRPr="00903313" w:rsidRDefault="00173FE3" w:rsidP="00903313">
      <w:pPr>
        <w:autoSpaceDE w:val="0"/>
        <w:autoSpaceDN w:val="0"/>
        <w:adjustRightInd w:val="0"/>
        <w:spacing w:after="0" w:line="360" w:lineRule="auto"/>
        <w:rPr>
          <w:b/>
          <w:bCs/>
          <w:szCs w:val="24"/>
          <w:lang w:eastAsia="en-IN"/>
        </w:rPr>
      </w:pPr>
      <w:r w:rsidRPr="00903313">
        <w:rPr>
          <w:b/>
          <w:bCs/>
          <w:szCs w:val="24"/>
          <w:lang w:eastAsia="en-IN"/>
        </w:rPr>
        <w:t>Suffix Symbol to Amount: - No</w:t>
      </w:r>
    </w:p>
    <w:p w:rsidR="00173FE3" w:rsidRPr="00903313" w:rsidRDefault="00173FE3" w:rsidP="00903313">
      <w:pPr>
        <w:autoSpaceDE w:val="0"/>
        <w:autoSpaceDN w:val="0"/>
        <w:adjustRightInd w:val="0"/>
        <w:spacing w:after="0" w:line="360" w:lineRule="auto"/>
        <w:rPr>
          <w:b/>
          <w:bCs/>
          <w:szCs w:val="24"/>
          <w:lang w:eastAsia="en-IN"/>
        </w:rPr>
      </w:pPr>
      <w:r w:rsidRPr="00903313">
        <w:rPr>
          <w:b/>
          <w:bCs/>
          <w:szCs w:val="24"/>
          <w:lang w:eastAsia="en-IN"/>
        </w:rPr>
        <w:t>Add Space between Amt &amp; Symbol: - Yes</w:t>
      </w:r>
    </w:p>
    <w:p w:rsidR="00173FE3" w:rsidRPr="00903313" w:rsidRDefault="00173FE3" w:rsidP="00903313">
      <w:pPr>
        <w:autoSpaceDE w:val="0"/>
        <w:autoSpaceDN w:val="0"/>
        <w:adjustRightInd w:val="0"/>
        <w:spacing w:after="0" w:line="360" w:lineRule="auto"/>
        <w:rPr>
          <w:b/>
          <w:bCs/>
          <w:szCs w:val="24"/>
          <w:lang w:eastAsia="en-IN"/>
        </w:rPr>
      </w:pPr>
      <w:r w:rsidRPr="00903313">
        <w:rPr>
          <w:b/>
          <w:bCs/>
          <w:szCs w:val="24"/>
          <w:lang w:eastAsia="en-IN"/>
        </w:rPr>
        <w:t>Show Amount in Millions: - No.</w:t>
      </w:r>
    </w:p>
    <w:p w:rsidR="00173FE3" w:rsidRPr="00903313" w:rsidRDefault="00173FE3" w:rsidP="00903313">
      <w:pPr>
        <w:autoSpaceDE w:val="0"/>
        <w:autoSpaceDN w:val="0"/>
        <w:adjustRightInd w:val="0"/>
        <w:spacing w:after="0" w:line="360" w:lineRule="auto"/>
        <w:rPr>
          <w:b/>
          <w:bCs/>
          <w:szCs w:val="24"/>
          <w:lang w:eastAsia="en-IN"/>
        </w:rPr>
      </w:pPr>
      <w:r w:rsidRPr="00903313">
        <w:rPr>
          <w:b/>
          <w:bCs/>
          <w:szCs w:val="24"/>
          <w:lang w:eastAsia="en-IN"/>
        </w:rPr>
        <w:t>Number of Decimal Places: - 2</w:t>
      </w:r>
    </w:p>
    <w:p w:rsidR="00173FE3" w:rsidRPr="00903313" w:rsidRDefault="00173FE3" w:rsidP="00903313">
      <w:pPr>
        <w:autoSpaceDE w:val="0"/>
        <w:autoSpaceDN w:val="0"/>
        <w:adjustRightInd w:val="0"/>
        <w:spacing w:after="0" w:line="360" w:lineRule="auto"/>
        <w:rPr>
          <w:b/>
          <w:bCs/>
          <w:szCs w:val="24"/>
          <w:lang w:eastAsia="en-IN"/>
        </w:rPr>
      </w:pPr>
      <w:r w:rsidRPr="00903313">
        <w:rPr>
          <w:b/>
          <w:bCs/>
          <w:szCs w:val="24"/>
          <w:lang w:eastAsia="en-IN"/>
        </w:rPr>
        <w:t>Word Representing amount after Decimal: - Paise</w:t>
      </w:r>
    </w:p>
    <w:p w:rsidR="00173FE3" w:rsidRPr="00903313" w:rsidRDefault="00173FE3" w:rsidP="00903313">
      <w:pPr>
        <w:autoSpaceDE w:val="0"/>
        <w:autoSpaceDN w:val="0"/>
        <w:adjustRightInd w:val="0"/>
        <w:spacing w:after="0" w:line="360" w:lineRule="auto"/>
        <w:rPr>
          <w:b/>
          <w:bCs/>
          <w:szCs w:val="24"/>
          <w:lang w:eastAsia="en-IN"/>
        </w:rPr>
      </w:pPr>
      <w:r w:rsidRPr="00903313">
        <w:rPr>
          <w:b/>
          <w:bCs/>
          <w:szCs w:val="24"/>
          <w:lang w:eastAsia="en-IN"/>
        </w:rPr>
        <w:t>Number of Decimal Places for Amt in Words: - 2</w:t>
      </w:r>
    </w:p>
    <w:p w:rsidR="00173FE3" w:rsidRPr="00903313" w:rsidRDefault="00173FE3" w:rsidP="00903313">
      <w:pPr>
        <w:autoSpaceDE w:val="0"/>
        <w:autoSpaceDN w:val="0"/>
        <w:adjustRightInd w:val="0"/>
        <w:spacing w:after="0" w:line="360" w:lineRule="auto"/>
        <w:rPr>
          <w:b/>
          <w:bCs/>
          <w:szCs w:val="24"/>
          <w:lang w:eastAsia="en-IN"/>
        </w:rPr>
      </w:pPr>
    </w:p>
    <w:p w:rsidR="00173FE3" w:rsidRPr="00903313" w:rsidRDefault="00903313" w:rsidP="00903313">
      <w:pPr>
        <w:spacing w:line="360" w:lineRule="auto"/>
        <w:rPr>
          <w:b/>
          <w:bCs/>
          <w:szCs w:val="24"/>
          <w:lang w:eastAsia="en-IN"/>
        </w:rPr>
      </w:pPr>
      <w:proofErr w:type="spellStart"/>
      <w:proofErr w:type="gramStart"/>
      <w:r>
        <w:rPr>
          <w:b/>
          <w:bCs/>
          <w:szCs w:val="24"/>
          <w:lang w:eastAsia="en-IN"/>
        </w:rPr>
        <w:t>Ans</w:t>
      </w:r>
      <w:proofErr w:type="spellEnd"/>
      <w:r>
        <w:rPr>
          <w:b/>
          <w:bCs/>
          <w:szCs w:val="24"/>
          <w:lang w:eastAsia="en-IN"/>
        </w:rPr>
        <w:t xml:space="preserve"> 1.</w:t>
      </w:r>
      <w:proofErr w:type="gramEnd"/>
    </w:p>
    <w:p w:rsidR="00903313" w:rsidRDefault="00173FE3" w:rsidP="00903313">
      <w:pPr>
        <w:spacing w:line="360" w:lineRule="auto"/>
        <w:rPr>
          <w:b/>
          <w:bCs/>
          <w:szCs w:val="24"/>
          <w:lang w:eastAsia="en-IN"/>
        </w:rPr>
      </w:pPr>
      <w:r w:rsidRPr="00903313">
        <w:rPr>
          <w:b/>
          <w:bCs/>
          <w:szCs w:val="24"/>
          <w:lang w:eastAsia="en-IN"/>
        </w:rPr>
        <w:t>Company Creation</w:t>
      </w:r>
    </w:p>
    <w:p w:rsidR="00173FE3" w:rsidRPr="00903313" w:rsidRDefault="00173FE3" w:rsidP="00903313">
      <w:pPr>
        <w:spacing w:line="360" w:lineRule="auto"/>
        <w:rPr>
          <w:b/>
          <w:bCs/>
          <w:szCs w:val="24"/>
          <w:lang w:eastAsia="en-IN"/>
        </w:rPr>
      </w:pPr>
      <w:r w:rsidRPr="00903313">
        <w:rPr>
          <w:b/>
          <w:bCs/>
          <w:szCs w:val="24"/>
          <w:lang w:eastAsia="en-IN"/>
        </w:rPr>
        <w:t>Introduction</w:t>
      </w:r>
    </w:p>
    <w:p w:rsidR="00BF167A" w:rsidRDefault="00DE0578" w:rsidP="008A2665">
      <w:pPr>
        <w:spacing w:line="360" w:lineRule="auto"/>
        <w:rPr>
          <w:szCs w:val="24"/>
        </w:rPr>
      </w:pPr>
      <w:r w:rsidRPr="00903313">
        <w:rPr>
          <w:szCs w:val="24"/>
        </w:rPr>
        <w:t xml:space="preserve">Tally accounting software is made to furnish monetary statements when required. The software program functions are made on a typical basis and can be used by any company. A company's accountancy purchases can be videotaped just if the company is created in the Tally software set up on the desktop computer or laptop computer. As every company has a specific identity, every company created has a specific identity in tally. Even if the very same company is operating, the </w:t>
      </w:r>
    </w:p>
    <w:p w:rsidR="008A2665" w:rsidRPr="00321829" w:rsidRDefault="008A2665" w:rsidP="008A2665">
      <w:pPr>
        <w:shd w:val="clear" w:color="auto" w:fill="FFFFFF"/>
        <w:spacing w:after="0" w:line="360" w:lineRule="auto"/>
        <w:rPr>
          <w:szCs w:val="24"/>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8A2665" w:rsidRDefault="008A2665" w:rsidP="008A2665">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8A2665" w:rsidRDefault="008A2665" w:rsidP="008A2665">
      <w:pPr>
        <w:shd w:val="clear" w:color="auto" w:fill="FFFFFF"/>
        <w:spacing w:after="0" w:line="360" w:lineRule="auto"/>
        <w:jc w:val="center"/>
        <w:rPr>
          <w:rFonts w:cs="Calibri"/>
          <w:color w:val="222222"/>
        </w:rPr>
      </w:pPr>
    </w:p>
    <w:p w:rsidR="008A2665" w:rsidRDefault="008A2665" w:rsidP="008A2665">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8A2665" w:rsidRDefault="008A2665" w:rsidP="008A2665">
      <w:pPr>
        <w:shd w:val="clear" w:color="auto" w:fill="FFFFFF"/>
        <w:spacing w:after="0" w:line="360" w:lineRule="auto"/>
        <w:jc w:val="center"/>
        <w:rPr>
          <w:rFonts w:cs="Calibri"/>
          <w:color w:val="222222"/>
        </w:rPr>
      </w:pPr>
    </w:p>
    <w:p w:rsidR="008A2665" w:rsidRDefault="008A2665" w:rsidP="008A2665">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8A2665" w:rsidRDefault="008A2665" w:rsidP="008A2665">
      <w:pPr>
        <w:shd w:val="clear" w:color="auto" w:fill="FFFFFF"/>
        <w:spacing w:after="0" w:line="360" w:lineRule="auto"/>
        <w:jc w:val="center"/>
        <w:rPr>
          <w:rFonts w:cs="Calibri"/>
          <w:color w:val="222222"/>
        </w:rPr>
      </w:pPr>
    </w:p>
    <w:p w:rsidR="008A2665" w:rsidRDefault="008A2665" w:rsidP="008A2665">
      <w:pPr>
        <w:shd w:val="clear" w:color="auto" w:fill="FFFFFF"/>
        <w:spacing w:after="0"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8A2665" w:rsidRDefault="008A2665" w:rsidP="008A2665">
      <w:pPr>
        <w:shd w:val="clear" w:color="auto" w:fill="E8EAED"/>
        <w:spacing w:after="0" w:line="360" w:lineRule="auto"/>
        <w:jc w:val="center"/>
        <w:rPr>
          <w:color w:val="222222"/>
          <w:szCs w:val="24"/>
        </w:rPr>
      </w:pPr>
      <w:r>
        <w:rPr>
          <w:noProof/>
          <w:color w:val="222222"/>
          <w:szCs w:val="24"/>
        </w:rPr>
        <w:drawing>
          <wp:inline distT="0" distB="0" distL="0" distR="0">
            <wp:extent cx="9525" cy="952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A2665" w:rsidRDefault="008A2665" w:rsidP="008A2665">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8A2665" w:rsidRDefault="008A2665" w:rsidP="008A2665">
      <w:pPr>
        <w:shd w:val="clear" w:color="auto" w:fill="FFFFFF"/>
        <w:spacing w:after="0" w:line="360" w:lineRule="auto"/>
        <w:jc w:val="center"/>
        <w:rPr>
          <w:rFonts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8A2665" w:rsidRDefault="008A2665" w:rsidP="008A2665">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8A2665" w:rsidRDefault="008A2665" w:rsidP="008A2665">
      <w:pPr>
        <w:shd w:val="clear" w:color="auto" w:fill="FFFFFF"/>
        <w:spacing w:after="0" w:line="360" w:lineRule="auto"/>
        <w:jc w:val="center"/>
        <w:rPr>
          <w:rFonts w:cs="Calibri"/>
          <w:color w:val="500050"/>
        </w:rPr>
      </w:pPr>
    </w:p>
    <w:p w:rsidR="008A2665" w:rsidRDefault="008A2665" w:rsidP="008A2665">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8A2665" w:rsidRDefault="008A2665" w:rsidP="008A2665">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8A2665" w:rsidRDefault="008A2665" w:rsidP="008A2665">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8A2665" w:rsidRDefault="008A2665" w:rsidP="008A2665">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A2665" w:rsidRDefault="008A2665" w:rsidP="008A2665">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8A2665" w:rsidRDefault="008A2665" w:rsidP="008A2665">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A2665" w:rsidRPr="00903313" w:rsidRDefault="008A2665" w:rsidP="008A2665">
      <w:pPr>
        <w:spacing w:after="0" w:line="360" w:lineRule="auto"/>
        <w:rPr>
          <w:szCs w:val="24"/>
        </w:rPr>
      </w:pPr>
    </w:p>
    <w:p w:rsidR="000A7565" w:rsidRPr="00903313" w:rsidRDefault="000A7565" w:rsidP="00903313">
      <w:pPr>
        <w:spacing w:line="360" w:lineRule="auto"/>
        <w:rPr>
          <w:szCs w:val="24"/>
        </w:rPr>
      </w:pPr>
    </w:p>
    <w:p w:rsidR="000A7565" w:rsidRPr="00903313" w:rsidRDefault="000A7565" w:rsidP="00903313">
      <w:pPr>
        <w:spacing w:line="360" w:lineRule="auto"/>
        <w:rPr>
          <w:szCs w:val="24"/>
        </w:rPr>
      </w:pPr>
    </w:p>
    <w:p w:rsidR="00B515B6" w:rsidRPr="00903313" w:rsidRDefault="00903313" w:rsidP="00903313">
      <w:pPr>
        <w:autoSpaceDE w:val="0"/>
        <w:autoSpaceDN w:val="0"/>
        <w:adjustRightInd w:val="0"/>
        <w:spacing w:after="0" w:line="360" w:lineRule="auto"/>
        <w:rPr>
          <w:b/>
          <w:bCs/>
          <w:szCs w:val="24"/>
          <w:lang w:eastAsia="en-IN"/>
        </w:rPr>
      </w:pPr>
      <w:r>
        <w:rPr>
          <w:b/>
          <w:bCs/>
          <w:szCs w:val="24"/>
          <w:lang w:eastAsia="en-IN"/>
        </w:rPr>
        <w:t>Q</w:t>
      </w:r>
      <w:r w:rsidR="00B515B6" w:rsidRPr="00903313">
        <w:rPr>
          <w:b/>
          <w:bCs/>
          <w:szCs w:val="24"/>
          <w:lang w:eastAsia="en-IN"/>
        </w:rPr>
        <w:t>2. Please find out following Numbers/Ratios from provided tally backup for the Financial Year 2020-21 &amp; 2021-22. (Tally backup has been provided as a part of assignment to solve this problem) (10 Marks)</w:t>
      </w:r>
    </w:p>
    <w:p w:rsidR="00B515B6" w:rsidRPr="00903313" w:rsidRDefault="00B515B6" w:rsidP="00903313">
      <w:pPr>
        <w:autoSpaceDE w:val="0"/>
        <w:autoSpaceDN w:val="0"/>
        <w:adjustRightInd w:val="0"/>
        <w:spacing w:after="0" w:line="360" w:lineRule="auto"/>
        <w:rPr>
          <w:b/>
          <w:bCs/>
          <w:szCs w:val="24"/>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B515B6" w:rsidRPr="00903313" w:rsidTr="00281AF9">
        <w:tc>
          <w:tcPr>
            <w:tcW w:w="3080" w:type="dxa"/>
          </w:tcPr>
          <w:p w:rsidR="00B515B6" w:rsidRPr="00903313" w:rsidRDefault="00B515B6" w:rsidP="00903313">
            <w:pPr>
              <w:spacing w:line="360" w:lineRule="auto"/>
              <w:rPr>
                <w:b/>
                <w:bCs/>
                <w:szCs w:val="24"/>
              </w:rPr>
            </w:pPr>
            <w:r w:rsidRPr="00903313">
              <w:rPr>
                <w:b/>
                <w:bCs/>
                <w:szCs w:val="24"/>
                <w:lang w:eastAsia="en-IN"/>
              </w:rPr>
              <w:t>Particulars</w:t>
            </w:r>
          </w:p>
        </w:tc>
        <w:tc>
          <w:tcPr>
            <w:tcW w:w="3081" w:type="dxa"/>
          </w:tcPr>
          <w:p w:rsidR="00B515B6" w:rsidRPr="00903313" w:rsidRDefault="00B515B6" w:rsidP="00903313">
            <w:pPr>
              <w:spacing w:line="360" w:lineRule="auto"/>
              <w:rPr>
                <w:b/>
                <w:bCs/>
                <w:szCs w:val="24"/>
              </w:rPr>
            </w:pPr>
            <w:r w:rsidRPr="00903313">
              <w:rPr>
                <w:b/>
                <w:bCs/>
                <w:szCs w:val="24"/>
                <w:lang w:eastAsia="en-IN"/>
              </w:rPr>
              <w:t>FY 2020-21</w:t>
            </w:r>
          </w:p>
        </w:tc>
        <w:tc>
          <w:tcPr>
            <w:tcW w:w="3081" w:type="dxa"/>
          </w:tcPr>
          <w:p w:rsidR="00B515B6" w:rsidRPr="00903313" w:rsidRDefault="00B515B6" w:rsidP="00903313">
            <w:pPr>
              <w:spacing w:line="360" w:lineRule="auto"/>
              <w:rPr>
                <w:b/>
                <w:bCs/>
                <w:szCs w:val="24"/>
              </w:rPr>
            </w:pPr>
            <w:r w:rsidRPr="00903313">
              <w:rPr>
                <w:b/>
                <w:bCs/>
                <w:szCs w:val="24"/>
                <w:lang w:eastAsia="en-IN"/>
              </w:rPr>
              <w:t>FY 2021-22</w:t>
            </w:r>
          </w:p>
        </w:tc>
      </w:tr>
      <w:tr w:rsidR="00B515B6" w:rsidRPr="00903313" w:rsidTr="00281AF9">
        <w:tc>
          <w:tcPr>
            <w:tcW w:w="3080" w:type="dxa"/>
          </w:tcPr>
          <w:p w:rsidR="00B515B6" w:rsidRPr="00903313" w:rsidRDefault="00B515B6" w:rsidP="00903313">
            <w:pPr>
              <w:spacing w:line="360" w:lineRule="auto"/>
              <w:rPr>
                <w:b/>
                <w:bCs/>
                <w:szCs w:val="24"/>
              </w:rPr>
            </w:pPr>
            <w:r w:rsidRPr="00903313">
              <w:rPr>
                <w:b/>
                <w:bCs/>
                <w:szCs w:val="24"/>
                <w:lang w:eastAsia="en-IN"/>
              </w:rPr>
              <w:t>Working Capital</w:t>
            </w:r>
          </w:p>
        </w:tc>
        <w:tc>
          <w:tcPr>
            <w:tcW w:w="3081" w:type="dxa"/>
          </w:tcPr>
          <w:p w:rsidR="00B515B6" w:rsidRPr="00903313" w:rsidRDefault="00B515B6" w:rsidP="00903313">
            <w:pPr>
              <w:spacing w:line="360" w:lineRule="auto"/>
              <w:rPr>
                <w:b/>
                <w:bCs/>
                <w:szCs w:val="24"/>
              </w:rPr>
            </w:pPr>
            <w:r w:rsidRPr="00903313">
              <w:rPr>
                <w:b/>
                <w:bCs/>
                <w:szCs w:val="24"/>
              </w:rPr>
              <w:t>?</w:t>
            </w:r>
          </w:p>
        </w:tc>
        <w:tc>
          <w:tcPr>
            <w:tcW w:w="3081" w:type="dxa"/>
          </w:tcPr>
          <w:p w:rsidR="00B515B6" w:rsidRPr="00903313" w:rsidRDefault="00B515B6" w:rsidP="00903313">
            <w:pPr>
              <w:spacing w:line="360" w:lineRule="auto"/>
              <w:rPr>
                <w:b/>
                <w:bCs/>
                <w:szCs w:val="24"/>
              </w:rPr>
            </w:pPr>
            <w:r w:rsidRPr="00903313">
              <w:rPr>
                <w:b/>
                <w:bCs/>
                <w:szCs w:val="24"/>
                <w:lang w:eastAsia="en-IN"/>
              </w:rPr>
              <w:t>4,11,626.45</w:t>
            </w:r>
          </w:p>
        </w:tc>
      </w:tr>
      <w:tr w:rsidR="00B515B6" w:rsidRPr="00903313" w:rsidTr="00281AF9">
        <w:tc>
          <w:tcPr>
            <w:tcW w:w="3080" w:type="dxa"/>
          </w:tcPr>
          <w:p w:rsidR="00B515B6" w:rsidRPr="00903313" w:rsidRDefault="00B515B6" w:rsidP="00903313">
            <w:pPr>
              <w:spacing w:line="360" w:lineRule="auto"/>
              <w:rPr>
                <w:b/>
                <w:bCs/>
                <w:szCs w:val="24"/>
              </w:rPr>
            </w:pPr>
            <w:r w:rsidRPr="00903313">
              <w:rPr>
                <w:b/>
                <w:bCs/>
                <w:szCs w:val="24"/>
                <w:lang w:eastAsia="en-IN"/>
              </w:rPr>
              <w:t>Cash-in-Hand</w:t>
            </w:r>
          </w:p>
        </w:tc>
        <w:tc>
          <w:tcPr>
            <w:tcW w:w="3081" w:type="dxa"/>
          </w:tcPr>
          <w:p w:rsidR="00B515B6" w:rsidRPr="00903313" w:rsidRDefault="00B515B6" w:rsidP="00903313">
            <w:pPr>
              <w:spacing w:line="360" w:lineRule="auto"/>
              <w:rPr>
                <w:b/>
                <w:bCs/>
                <w:szCs w:val="24"/>
              </w:rPr>
            </w:pPr>
            <w:r w:rsidRPr="00903313">
              <w:rPr>
                <w:b/>
                <w:bCs/>
                <w:szCs w:val="24"/>
              </w:rPr>
              <w:t>?</w:t>
            </w:r>
          </w:p>
        </w:tc>
        <w:tc>
          <w:tcPr>
            <w:tcW w:w="3081" w:type="dxa"/>
          </w:tcPr>
          <w:p w:rsidR="00B515B6" w:rsidRPr="00903313" w:rsidRDefault="00B515B6" w:rsidP="00903313">
            <w:pPr>
              <w:spacing w:line="360" w:lineRule="auto"/>
              <w:rPr>
                <w:b/>
                <w:bCs/>
                <w:szCs w:val="24"/>
              </w:rPr>
            </w:pPr>
            <w:r w:rsidRPr="00903313">
              <w:rPr>
                <w:b/>
                <w:bCs/>
                <w:szCs w:val="24"/>
              </w:rPr>
              <w:t>?</w:t>
            </w:r>
          </w:p>
        </w:tc>
      </w:tr>
      <w:tr w:rsidR="00B515B6" w:rsidRPr="00903313" w:rsidTr="00281AF9">
        <w:tc>
          <w:tcPr>
            <w:tcW w:w="3080" w:type="dxa"/>
          </w:tcPr>
          <w:p w:rsidR="00B515B6" w:rsidRPr="00903313" w:rsidRDefault="00B515B6" w:rsidP="00903313">
            <w:pPr>
              <w:spacing w:line="360" w:lineRule="auto"/>
              <w:rPr>
                <w:b/>
                <w:bCs/>
                <w:szCs w:val="24"/>
              </w:rPr>
            </w:pPr>
            <w:r w:rsidRPr="00903313">
              <w:rPr>
                <w:b/>
                <w:bCs/>
                <w:szCs w:val="24"/>
                <w:lang w:eastAsia="en-IN"/>
              </w:rPr>
              <w:t>Bank Accounts</w:t>
            </w:r>
          </w:p>
        </w:tc>
        <w:tc>
          <w:tcPr>
            <w:tcW w:w="3081" w:type="dxa"/>
          </w:tcPr>
          <w:p w:rsidR="00B515B6" w:rsidRPr="00903313" w:rsidRDefault="00B515B6" w:rsidP="00903313">
            <w:pPr>
              <w:spacing w:line="360" w:lineRule="auto"/>
              <w:rPr>
                <w:b/>
                <w:bCs/>
                <w:szCs w:val="24"/>
              </w:rPr>
            </w:pPr>
            <w:r w:rsidRPr="00903313">
              <w:rPr>
                <w:b/>
                <w:bCs/>
                <w:szCs w:val="24"/>
              </w:rPr>
              <w:t>?</w:t>
            </w:r>
          </w:p>
        </w:tc>
        <w:tc>
          <w:tcPr>
            <w:tcW w:w="3081" w:type="dxa"/>
          </w:tcPr>
          <w:p w:rsidR="00B515B6" w:rsidRPr="00903313" w:rsidRDefault="00B515B6" w:rsidP="00903313">
            <w:pPr>
              <w:spacing w:line="360" w:lineRule="auto"/>
              <w:rPr>
                <w:b/>
                <w:bCs/>
                <w:szCs w:val="24"/>
              </w:rPr>
            </w:pPr>
            <w:r w:rsidRPr="00903313">
              <w:rPr>
                <w:b/>
                <w:bCs/>
                <w:szCs w:val="24"/>
                <w:lang w:eastAsia="en-IN"/>
              </w:rPr>
              <w:t>1,04,800.00</w:t>
            </w:r>
          </w:p>
        </w:tc>
      </w:tr>
      <w:tr w:rsidR="00B515B6" w:rsidRPr="00903313" w:rsidTr="00281AF9">
        <w:tc>
          <w:tcPr>
            <w:tcW w:w="3080" w:type="dxa"/>
          </w:tcPr>
          <w:p w:rsidR="00B515B6" w:rsidRPr="00903313" w:rsidRDefault="00B515B6" w:rsidP="00903313">
            <w:pPr>
              <w:spacing w:line="360" w:lineRule="auto"/>
              <w:rPr>
                <w:b/>
                <w:bCs/>
                <w:szCs w:val="24"/>
              </w:rPr>
            </w:pPr>
            <w:r w:rsidRPr="00903313">
              <w:rPr>
                <w:b/>
                <w:bCs/>
                <w:szCs w:val="24"/>
                <w:lang w:eastAsia="en-IN"/>
              </w:rPr>
              <w:t>Sundry Debtors</w:t>
            </w:r>
          </w:p>
        </w:tc>
        <w:tc>
          <w:tcPr>
            <w:tcW w:w="3081" w:type="dxa"/>
          </w:tcPr>
          <w:p w:rsidR="00B515B6" w:rsidRPr="00903313" w:rsidRDefault="00B515B6" w:rsidP="00903313">
            <w:pPr>
              <w:spacing w:line="360" w:lineRule="auto"/>
              <w:rPr>
                <w:b/>
                <w:bCs/>
                <w:szCs w:val="24"/>
              </w:rPr>
            </w:pPr>
            <w:r w:rsidRPr="00903313">
              <w:rPr>
                <w:b/>
                <w:bCs/>
                <w:szCs w:val="24"/>
                <w:lang w:eastAsia="en-IN"/>
              </w:rPr>
              <w:t>1,32,000.00</w:t>
            </w:r>
          </w:p>
        </w:tc>
        <w:tc>
          <w:tcPr>
            <w:tcW w:w="3081" w:type="dxa"/>
          </w:tcPr>
          <w:p w:rsidR="00B515B6" w:rsidRPr="00903313" w:rsidRDefault="00B515B6" w:rsidP="00903313">
            <w:pPr>
              <w:spacing w:line="360" w:lineRule="auto"/>
              <w:rPr>
                <w:b/>
                <w:bCs/>
                <w:szCs w:val="24"/>
              </w:rPr>
            </w:pPr>
            <w:r w:rsidRPr="00903313">
              <w:rPr>
                <w:b/>
                <w:bCs/>
                <w:szCs w:val="24"/>
              </w:rPr>
              <w:t>?</w:t>
            </w:r>
          </w:p>
        </w:tc>
      </w:tr>
      <w:tr w:rsidR="00B515B6" w:rsidRPr="00903313" w:rsidTr="00281AF9">
        <w:tc>
          <w:tcPr>
            <w:tcW w:w="3080" w:type="dxa"/>
          </w:tcPr>
          <w:p w:rsidR="00B515B6" w:rsidRPr="00903313" w:rsidRDefault="00B515B6" w:rsidP="00903313">
            <w:pPr>
              <w:spacing w:line="360" w:lineRule="auto"/>
              <w:rPr>
                <w:b/>
                <w:bCs/>
                <w:szCs w:val="24"/>
              </w:rPr>
            </w:pPr>
            <w:r w:rsidRPr="00903313">
              <w:rPr>
                <w:b/>
                <w:bCs/>
                <w:szCs w:val="24"/>
                <w:lang w:eastAsia="en-IN"/>
              </w:rPr>
              <w:lastRenderedPageBreak/>
              <w:t>Sundry Creditors</w:t>
            </w:r>
          </w:p>
        </w:tc>
        <w:tc>
          <w:tcPr>
            <w:tcW w:w="3081" w:type="dxa"/>
          </w:tcPr>
          <w:p w:rsidR="00B515B6" w:rsidRPr="00903313" w:rsidRDefault="00B515B6" w:rsidP="00903313">
            <w:pPr>
              <w:spacing w:line="360" w:lineRule="auto"/>
              <w:rPr>
                <w:b/>
                <w:bCs/>
                <w:szCs w:val="24"/>
              </w:rPr>
            </w:pPr>
            <w:r w:rsidRPr="00903313">
              <w:rPr>
                <w:b/>
                <w:bCs/>
                <w:szCs w:val="24"/>
              </w:rPr>
              <w:t>?</w:t>
            </w:r>
          </w:p>
        </w:tc>
        <w:tc>
          <w:tcPr>
            <w:tcW w:w="3081" w:type="dxa"/>
          </w:tcPr>
          <w:p w:rsidR="00B515B6" w:rsidRPr="00903313" w:rsidRDefault="00B515B6" w:rsidP="00903313">
            <w:pPr>
              <w:spacing w:line="360" w:lineRule="auto"/>
              <w:rPr>
                <w:b/>
                <w:bCs/>
                <w:szCs w:val="24"/>
              </w:rPr>
            </w:pPr>
            <w:r w:rsidRPr="00903313">
              <w:rPr>
                <w:b/>
                <w:bCs/>
                <w:szCs w:val="24"/>
                <w:lang w:eastAsia="en-IN"/>
              </w:rPr>
              <w:t>52,530.00</w:t>
            </w:r>
          </w:p>
        </w:tc>
      </w:tr>
      <w:tr w:rsidR="00B515B6" w:rsidRPr="00903313" w:rsidTr="00281AF9">
        <w:tc>
          <w:tcPr>
            <w:tcW w:w="3080" w:type="dxa"/>
          </w:tcPr>
          <w:p w:rsidR="00B515B6" w:rsidRPr="00903313" w:rsidRDefault="00B515B6" w:rsidP="00903313">
            <w:pPr>
              <w:spacing w:line="360" w:lineRule="auto"/>
              <w:rPr>
                <w:b/>
                <w:bCs/>
                <w:szCs w:val="24"/>
              </w:rPr>
            </w:pPr>
            <w:r w:rsidRPr="00903313">
              <w:rPr>
                <w:b/>
                <w:bCs/>
                <w:szCs w:val="24"/>
                <w:lang w:eastAsia="en-IN"/>
              </w:rPr>
              <w:t>Sales Accounts</w:t>
            </w:r>
          </w:p>
        </w:tc>
        <w:tc>
          <w:tcPr>
            <w:tcW w:w="3081" w:type="dxa"/>
          </w:tcPr>
          <w:p w:rsidR="00B515B6" w:rsidRPr="00903313" w:rsidRDefault="00B515B6" w:rsidP="00903313">
            <w:pPr>
              <w:spacing w:line="360" w:lineRule="auto"/>
              <w:rPr>
                <w:b/>
                <w:bCs/>
                <w:szCs w:val="24"/>
              </w:rPr>
            </w:pPr>
            <w:r w:rsidRPr="00903313">
              <w:rPr>
                <w:b/>
                <w:bCs/>
                <w:szCs w:val="24"/>
              </w:rPr>
              <w:t>?</w:t>
            </w:r>
          </w:p>
        </w:tc>
        <w:tc>
          <w:tcPr>
            <w:tcW w:w="3081" w:type="dxa"/>
          </w:tcPr>
          <w:p w:rsidR="00B515B6" w:rsidRPr="00903313" w:rsidRDefault="00B515B6" w:rsidP="00903313">
            <w:pPr>
              <w:spacing w:line="360" w:lineRule="auto"/>
              <w:rPr>
                <w:b/>
                <w:bCs/>
                <w:szCs w:val="24"/>
              </w:rPr>
            </w:pPr>
            <w:r w:rsidRPr="00903313">
              <w:rPr>
                <w:b/>
                <w:bCs/>
                <w:szCs w:val="24"/>
                <w:lang w:eastAsia="en-IN"/>
              </w:rPr>
              <w:t>24,84,000.00</w:t>
            </w:r>
          </w:p>
        </w:tc>
      </w:tr>
      <w:tr w:rsidR="00B515B6" w:rsidRPr="00903313" w:rsidTr="00281AF9">
        <w:tc>
          <w:tcPr>
            <w:tcW w:w="3080" w:type="dxa"/>
          </w:tcPr>
          <w:p w:rsidR="00B515B6" w:rsidRPr="00903313" w:rsidRDefault="00B515B6" w:rsidP="00903313">
            <w:pPr>
              <w:spacing w:line="360" w:lineRule="auto"/>
              <w:rPr>
                <w:b/>
                <w:bCs/>
                <w:szCs w:val="24"/>
              </w:rPr>
            </w:pPr>
            <w:r w:rsidRPr="00903313">
              <w:rPr>
                <w:b/>
                <w:bCs/>
                <w:szCs w:val="24"/>
                <w:lang w:eastAsia="en-IN"/>
              </w:rPr>
              <w:t>Purchase Accounts</w:t>
            </w:r>
          </w:p>
        </w:tc>
        <w:tc>
          <w:tcPr>
            <w:tcW w:w="3081" w:type="dxa"/>
          </w:tcPr>
          <w:p w:rsidR="00B515B6" w:rsidRPr="00903313" w:rsidRDefault="00B515B6" w:rsidP="00903313">
            <w:pPr>
              <w:spacing w:line="360" w:lineRule="auto"/>
              <w:rPr>
                <w:b/>
                <w:bCs/>
                <w:szCs w:val="24"/>
              </w:rPr>
            </w:pPr>
            <w:r w:rsidRPr="00903313">
              <w:rPr>
                <w:b/>
                <w:bCs/>
                <w:szCs w:val="24"/>
                <w:lang w:eastAsia="en-IN"/>
              </w:rPr>
              <w:t>14,78,190.00</w:t>
            </w:r>
          </w:p>
        </w:tc>
        <w:tc>
          <w:tcPr>
            <w:tcW w:w="3081" w:type="dxa"/>
          </w:tcPr>
          <w:p w:rsidR="00B515B6" w:rsidRPr="00903313" w:rsidRDefault="00B515B6" w:rsidP="00903313">
            <w:pPr>
              <w:spacing w:line="360" w:lineRule="auto"/>
              <w:rPr>
                <w:b/>
                <w:bCs/>
                <w:szCs w:val="24"/>
              </w:rPr>
            </w:pPr>
          </w:p>
        </w:tc>
      </w:tr>
      <w:tr w:rsidR="00B515B6" w:rsidRPr="00903313" w:rsidTr="00281AF9">
        <w:tc>
          <w:tcPr>
            <w:tcW w:w="3080" w:type="dxa"/>
          </w:tcPr>
          <w:p w:rsidR="00B515B6" w:rsidRPr="00903313" w:rsidRDefault="00B515B6" w:rsidP="00903313">
            <w:pPr>
              <w:spacing w:line="360" w:lineRule="auto"/>
              <w:rPr>
                <w:b/>
                <w:bCs/>
                <w:szCs w:val="24"/>
              </w:rPr>
            </w:pPr>
            <w:r w:rsidRPr="00903313">
              <w:rPr>
                <w:b/>
                <w:bCs/>
                <w:szCs w:val="24"/>
                <w:lang w:eastAsia="en-IN"/>
              </w:rPr>
              <w:t>Stock-in-Hand</w:t>
            </w:r>
          </w:p>
        </w:tc>
        <w:tc>
          <w:tcPr>
            <w:tcW w:w="3081" w:type="dxa"/>
          </w:tcPr>
          <w:p w:rsidR="00B515B6" w:rsidRPr="00903313" w:rsidRDefault="00B515B6" w:rsidP="00903313">
            <w:pPr>
              <w:spacing w:line="360" w:lineRule="auto"/>
              <w:rPr>
                <w:b/>
                <w:bCs/>
                <w:szCs w:val="24"/>
              </w:rPr>
            </w:pPr>
            <w:r w:rsidRPr="00903313">
              <w:rPr>
                <w:b/>
                <w:bCs/>
                <w:szCs w:val="24"/>
              </w:rPr>
              <w:t>?</w:t>
            </w:r>
          </w:p>
        </w:tc>
        <w:tc>
          <w:tcPr>
            <w:tcW w:w="3081" w:type="dxa"/>
          </w:tcPr>
          <w:p w:rsidR="00B515B6" w:rsidRPr="00903313" w:rsidRDefault="00B515B6" w:rsidP="00903313">
            <w:pPr>
              <w:spacing w:line="360" w:lineRule="auto"/>
              <w:rPr>
                <w:b/>
                <w:bCs/>
                <w:szCs w:val="24"/>
              </w:rPr>
            </w:pPr>
            <w:r w:rsidRPr="00903313">
              <w:rPr>
                <w:b/>
                <w:bCs/>
                <w:szCs w:val="24"/>
                <w:lang w:eastAsia="en-IN"/>
              </w:rPr>
              <w:t>3,67,356.45</w:t>
            </w:r>
          </w:p>
        </w:tc>
      </w:tr>
      <w:tr w:rsidR="00B515B6" w:rsidRPr="00903313" w:rsidTr="00281AF9">
        <w:tc>
          <w:tcPr>
            <w:tcW w:w="3080" w:type="dxa"/>
          </w:tcPr>
          <w:p w:rsidR="00B515B6" w:rsidRPr="00903313" w:rsidRDefault="00B515B6" w:rsidP="00903313">
            <w:pPr>
              <w:spacing w:line="360" w:lineRule="auto"/>
              <w:rPr>
                <w:b/>
                <w:bCs/>
                <w:szCs w:val="24"/>
              </w:rPr>
            </w:pPr>
            <w:r w:rsidRPr="00903313">
              <w:rPr>
                <w:b/>
                <w:bCs/>
                <w:szCs w:val="24"/>
                <w:lang w:eastAsia="en-IN"/>
              </w:rPr>
              <w:t>Net Profit</w:t>
            </w:r>
          </w:p>
        </w:tc>
        <w:tc>
          <w:tcPr>
            <w:tcW w:w="3081" w:type="dxa"/>
          </w:tcPr>
          <w:p w:rsidR="00B515B6" w:rsidRPr="00903313" w:rsidRDefault="00B515B6" w:rsidP="00903313">
            <w:pPr>
              <w:spacing w:line="360" w:lineRule="auto"/>
              <w:rPr>
                <w:b/>
                <w:bCs/>
                <w:szCs w:val="24"/>
              </w:rPr>
            </w:pPr>
            <w:r w:rsidRPr="00903313">
              <w:rPr>
                <w:b/>
                <w:bCs/>
                <w:szCs w:val="24"/>
              </w:rPr>
              <w:t>?</w:t>
            </w:r>
          </w:p>
        </w:tc>
        <w:tc>
          <w:tcPr>
            <w:tcW w:w="3081" w:type="dxa"/>
          </w:tcPr>
          <w:p w:rsidR="00B515B6" w:rsidRPr="00903313" w:rsidRDefault="00B515B6" w:rsidP="00903313">
            <w:pPr>
              <w:spacing w:line="360" w:lineRule="auto"/>
              <w:rPr>
                <w:b/>
                <w:bCs/>
                <w:szCs w:val="24"/>
              </w:rPr>
            </w:pPr>
            <w:r w:rsidRPr="00903313">
              <w:rPr>
                <w:b/>
                <w:bCs/>
                <w:szCs w:val="24"/>
              </w:rPr>
              <w:t>?</w:t>
            </w:r>
          </w:p>
        </w:tc>
      </w:tr>
      <w:tr w:rsidR="00B515B6" w:rsidRPr="00903313" w:rsidTr="00281AF9">
        <w:tc>
          <w:tcPr>
            <w:tcW w:w="3080" w:type="dxa"/>
          </w:tcPr>
          <w:p w:rsidR="00B515B6" w:rsidRPr="00903313" w:rsidRDefault="00B515B6" w:rsidP="00903313">
            <w:pPr>
              <w:spacing w:line="360" w:lineRule="auto"/>
              <w:rPr>
                <w:b/>
                <w:bCs/>
                <w:szCs w:val="24"/>
              </w:rPr>
            </w:pPr>
            <w:r w:rsidRPr="00903313">
              <w:rPr>
                <w:b/>
                <w:bCs/>
                <w:szCs w:val="24"/>
                <w:lang w:eastAsia="en-IN"/>
              </w:rPr>
              <w:t>Working. Capital Turnover</w:t>
            </w:r>
          </w:p>
        </w:tc>
        <w:tc>
          <w:tcPr>
            <w:tcW w:w="3081" w:type="dxa"/>
          </w:tcPr>
          <w:p w:rsidR="00B515B6" w:rsidRPr="00903313" w:rsidRDefault="00B515B6" w:rsidP="00903313">
            <w:pPr>
              <w:spacing w:line="360" w:lineRule="auto"/>
              <w:rPr>
                <w:b/>
                <w:bCs/>
                <w:szCs w:val="24"/>
              </w:rPr>
            </w:pPr>
            <w:r w:rsidRPr="00903313">
              <w:rPr>
                <w:b/>
                <w:bCs/>
                <w:szCs w:val="24"/>
                <w:lang w:eastAsia="en-IN"/>
              </w:rPr>
              <w:t>5.90</w:t>
            </w:r>
          </w:p>
        </w:tc>
        <w:tc>
          <w:tcPr>
            <w:tcW w:w="3081" w:type="dxa"/>
          </w:tcPr>
          <w:p w:rsidR="00B515B6" w:rsidRPr="00903313" w:rsidRDefault="00B515B6" w:rsidP="00903313">
            <w:pPr>
              <w:spacing w:line="360" w:lineRule="auto"/>
              <w:rPr>
                <w:b/>
                <w:bCs/>
                <w:szCs w:val="24"/>
              </w:rPr>
            </w:pPr>
            <w:r w:rsidRPr="00903313">
              <w:rPr>
                <w:b/>
                <w:bCs/>
                <w:szCs w:val="24"/>
              </w:rPr>
              <w:t>?</w:t>
            </w:r>
          </w:p>
        </w:tc>
      </w:tr>
      <w:tr w:rsidR="00B515B6" w:rsidRPr="00903313" w:rsidTr="00281AF9">
        <w:tc>
          <w:tcPr>
            <w:tcW w:w="3080" w:type="dxa"/>
          </w:tcPr>
          <w:p w:rsidR="00B515B6" w:rsidRPr="00903313" w:rsidRDefault="00B515B6" w:rsidP="00903313">
            <w:pPr>
              <w:spacing w:line="360" w:lineRule="auto"/>
              <w:rPr>
                <w:b/>
                <w:bCs/>
                <w:szCs w:val="24"/>
              </w:rPr>
            </w:pPr>
            <w:r w:rsidRPr="00903313">
              <w:rPr>
                <w:b/>
                <w:bCs/>
                <w:szCs w:val="24"/>
                <w:lang w:eastAsia="en-IN"/>
              </w:rPr>
              <w:t>Inventory Turnover</w:t>
            </w:r>
          </w:p>
        </w:tc>
        <w:tc>
          <w:tcPr>
            <w:tcW w:w="3081" w:type="dxa"/>
          </w:tcPr>
          <w:p w:rsidR="00B515B6" w:rsidRPr="00903313" w:rsidRDefault="00B515B6" w:rsidP="00903313">
            <w:pPr>
              <w:spacing w:line="360" w:lineRule="auto"/>
              <w:rPr>
                <w:b/>
                <w:bCs/>
                <w:szCs w:val="24"/>
              </w:rPr>
            </w:pPr>
            <w:r w:rsidRPr="00903313">
              <w:rPr>
                <w:b/>
                <w:bCs/>
                <w:szCs w:val="24"/>
              </w:rPr>
              <w:t>?</w:t>
            </w:r>
          </w:p>
        </w:tc>
        <w:tc>
          <w:tcPr>
            <w:tcW w:w="3081" w:type="dxa"/>
          </w:tcPr>
          <w:p w:rsidR="00B515B6" w:rsidRPr="00903313" w:rsidRDefault="00B515B6" w:rsidP="00903313">
            <w:pPr>
              <w:spacing w:line="360" w:lineRule="auto"/>
              <w:rPr>
                <w:b/>
                <w:bCs/>
                <w:szCs w:val="24"/>
              </w:rPr>
            </w:pPr>
            <w:r w:rsidRPr="00903313">
              <w:rPr>
                <w:b/>
                <w:bCs/>
                <w:szCs w:val="24"/>
                <w:lang w:eastAsia="en-IN"/>
              </w:rPr>
              <w:t>6.76</w:t>
            </w:r>
          </w:p>
        </w:tc>
      </w:tr>
      <w:tr w:rsidR="00B515B6" w:rsidRPr="00903313" w:rsidTr="00281AF9">
        <w:tc>
          <w:tcPr>
            <w:tcW w:w="3080" w:type="dxa"/>
          </w:tcPr>
          <w:p w:rsidR="00B515B6" w:rsidRPr="00903313" w:rsidRDefault="00B515B6" w:rsidP="00903313">
            <w:pPr>
              <w:spacing w:line="360" w:lineRule="auto"/>
              <w:rPr>
                <w:b/>
                <w:bCs/>
                <w:szCs w:val="24"/>
              </w:rPr>
            </w:pPr>
            <w:r w:rsidRPr="00903313">
              <w:rPr>
                <w:b/>
                <w:bCs/>
                <w:szCs w:val="24"/>
                <w:lang w:eastAsia="en-IN"/>
              </w:rPr>
              <w:t>Current Ratio</w:t>
            </w:r>
          </w:p>
        </w:tc>
        <w:tc>
          <w:tcPr>
            <w:tcW w:w="3081" w:type="dxa"/>
          </w:tcPr>
          <w:p w:rsidR="00B515B6" w:rsidRPr="00903313" w:rsidRDefault="00B515B6" w:rsidP="00903313">
            <w:pPr>
              <w:spacing w:line="360" w:lineRule="auto"/>
              <w:rPr>
                <w:b/>
                <w:bCs/>
                <w:szCs w:val="24"/>
              </w:rPr>
            </w:pPr>
            <w:r w:rsidRPr="00903313">
              <w:rPr>
                <w:b/>
                <w:bCs/>
                <w:szCs w:val="24"/>
              </w:rPr>
              <w:t>?</w:t>
            </w:r>
          </w:p>
        </w:tc>
        <w:tc>
          <w:tcPr>
            <w:tcW w:w="3081" w:type="dxa"/>
          </w:tcPr>
          <w:p w:rsidR="00B515B6" w:rsidRPr="00903313" w:rsidRDefault="00B515B6" w:rsidP="00903313">
            <w:pPr>
              <w:spacing w:line="360" w:lineRule="auto"/>
              <w:rPr>
                <w:b/>
                <w:bCs/>
                <w:szCs w:val="24"/>
              </w:rPr>
            </w:pPr>
            <w:r w:rsidRPr="00903313">
              <w:rPr>
                <w:b/>
                <w:bCs/>
                <w:szCs w:val="24"/>
                <w:lang w:eastAsia="en-IN"/>
              </w:rPr>
              <w:t>6.84 : 1</w:t>
            </w:r>
          </w:p>
        </w:tc>
      </w:tr>
      <w:tr w:rsidR="00B515B6" w:rsidRPr="00903313" w:rsidTr="00281AF9">
        <w:tc>
          <w:tcPr>
            <w:tcW w:w="3080" w:type="dxa"/>
          </w:tcPr>
          <w:p w:rsidR="00B515B6" w:rsidRPr="00903313" w:rsidRDefault="00B515B6" w:rsidP="00903313">
            <w:pPr>
              <w:spacing w:line="360" w:lineRule="auto"/>
              <w:rPr>
                <w:b/>
                <w:bCs/>
                <w:szCs w:val="24"/>
              </w:rPr>
            </w:pPr>
            <w:r w:rsidRPr="00903313">
              <w:rPr>
                <w:b/>
                <w:bCs/>
                <w:szCs w:val="24"/>
                <w:lang w:eastAsia="en-IN"/>
              </w:rPr>
              <w:t>Quick Ratio</w:t>
            </w:r>
          </w:p>
        </w:tc>
        <w:tc>
          <w:tcPr>
            <w:tcW w:w="3081" w:type="dxa"/>
          </w:tcPr>
          <w:p w:rsidR="00B515B6" w:rsidRPr="00903313" w:rsidRDefault="00B515B6" w:rsidP="00903313">
            <w:pPr>
              <w:spacing w:line="360" w:lineRule="auto"/>
              <w:rPr>
                <w:b/>
                <w:bCs/>
                <w:szCs w:val="24"/>
              </w:rPr>
            </w:pPr>
            <w:r w:rsidRPr="00903313">
              <w:rPr>
                <w:b/>
                <w:bCs/>
                <w:szCs w:val="24"/>
              </w:rPr>
              <w:t>?</w:t>
            </w:r>
          </w:p>
        </w:tc>
        <w:tc>
          <w:tcPr>
            <w:tcW w:w="3081" w:type="dxa"/>
          </w:tcPr>
          <w:p w:rsidR="00B515B6" w:rsidRPr="00903313" w:rsidRDefault="00B515B6" w:rsidP="00903313">
            <w:pPr>
              <w:spacing w:line="360" w:lineRule="auto"/>
              <w:rPr>
                <w:b/>
                <w:bCs/>
                <w:szCs w:val="24"/>
              </w:rPr>
            </w:pPr>
            <w:r w:rsidRPr="00903313">
              <w:rPr>
                <w:b/>
                <w:bCs/>
                <w:szCs w:val="24"/>
              </w:rPr>
              <w:t>?</w:t>
            </w:r>
          </w:p>
        </w:tc>
      </w:tr>
      <w:tr w:rsidR="00B515B6" w:rsidRPr="00903313" w:rsidTr="00281AF9">
        <w:tc>
          <w:tcPr>
            <w:tcW w:w="3080" w:type="dxa"/>
          </w:tcPr>
          <w:p w:rsidR="00B515B6" w:rsidRPr="00903313" w:rsidRDefault="00B515B6" w:rsidP="00903313">
            <w:pPr>
              <w:spacing w:line="360" w:lineRule="auto"/>
              <w:rPr>
                <w:b/>
                <w:bCs/>
                <w:szCs w:val="24"/>
              </w:rPr>
            </w:pPr>
            <w:r w:rsidRPr="00903313">
              <w:rPr>
                <w:b/>
                <w:bCs/>
                <w:szCs w:val="24"/>
                <w:lang w:eastAsia="en-IN"/>
              </w:rPr>
              <w:t>Debt/Equity Ratio</w:t>
            </w:r>
          </w:p>
        </w:tc>
        <w:tc>
          <w:tcPr>
            <w:tcW w:w="3081" w:type="dxa"/>
          </w:tcPr>
          <w:p w:rsidR="00B515B6" w:rsidRPr="00903313" w:rsidRDefault="00B515B6" w:rsidP="00903313">
            <w:pPr>
              <w:spacing w:line="360" w:lineRule="auto"/>
              <w:rPr>
                <w:b/>
                <w:bCs/>
                <w:szCs w:val="24"/>
              </w:rPr>
            </w:pPr>
            <w:r w:rsidRPr="00903313">
              <w:rPr>
                <w:b/>
                <w:bCs/>
                <w:szCs w:val="24"/>
              </w:rPr>
              <w:t>?</w:t>
            </w:r>
          </w:p>
        </w:tc>
        <w:tc>
          <w:tcPr>
            <w:tcW w:w="3081" w:type="dxa"/>
          </w:tcPr>
          <w:p w:rsidR="00B515B6" w:rsidRPr="00903313" w:rsidRDefault="00B515B6" w:rsidP="00903313">
            <w:pPr>
              <w:spacing w:line="360" w:lineRule="auto"/>
              <w:rPr>
                <w:b/>
                <w:bCs/>
                <w:szCs w:val="24"/>
              </w:rPr>
            </w:pPr>
            <w:r w:rsidRPr="00903313">
              <w:rPr>
                <w:b/>
                <w:bCs/>
                <w:szCs w:val="24"/>
                <w:lang w:eastAsia="en-IN"/>
              </w:rPr>
              <w:t>0.00:1</w:t>
            </w:r>
          </w:p>
        </w:tc>
      </w:tr>
      <w:tr w:rsidR="00B515B6" w:rsidRPr="00903313" w:rsidTr="00281AF9">
        <w:tc>
          <w:tcPr>
            <w:tcW w:w="3080" w:type="dxa"/>
          </w:tcPr>
          <w:p w:rsidR="00B515B6" w:rsidRPr="00903313" w:rsidRDefault="00B515B6" w:rsidP="00903313">
            <w:pPr>
              <w:spacing w:line="360" w:lineRule="auto"/>
              <w:rPr>
                <w:b/>
                <w:bCs/>
                <w:szCs w:val="24"/>
              </w:rPr>
            </w:pPr>
            <w:r w:rsidRPr="00903313">
              <w:rPr>
                <w:b/>
                <w:bCs/>
                <w:szCs w:val="24"/>
                <w:lang w:eastAsia="en-IN"/>
              </w:rPr>
              <w:t>Gross Profit %</w:t>
            </w:r>
          </w:p>
        </w:tc>
        <w:tc>
          <w:tcPr>
            <w:tcW w:w="3081" w:type="dxa"/>
          </w:tcPr>
          <w:p w:rsidR="00B515B6" w:rsidRPr="00903313" w:rsidRDefault="00B515B6" w:rsidP="00903313">
            <w:pPr>
              <w:spacing w:line="360" w:lineRule="auto"/>
              <w:rPr>
                <w:b/>
                <w:bCs/>
                <w:szCs w:val="24"/>
              </w:rPr>
            </w:pPr>
            <w:r w:rsidRPr="00903313">
              <w:rPr>
                <w:b/>
                <w:bCs/>
                <w:szCs w:val="24"/>
                <w:lang w:eastAsia="en-IN"/>
              </w:rPr>
              <w:t>44.07 %</w:t>
            </w:r>
          </w:p>
        </w:tc>
        <w:tc>
          <w:tcPr>
            <w:tcW w:w="3081" w:type="dxa"/>
          </w:tcPr>
          <w:p w:rsidR="00B515B6" w:rsidRPr="00903313" w:rsidRDefault="00B515B6" w:rsidP="00903313">
            <w:pPr>
              <w:spacing w:line="360" w:lineRule="auto"/>
              <w:rPr>
                <w:b/>
                <w:bCs/>
                <w:szCs w:val="24"/>
              </w:rPr>
            </w:pPr>
            <w:r w:rsidRPr="00903313">
              <w:rPr>
                <w:b/>
                <w:bCs/>
                <w:szCs w:val="24"/>
              </w:rPr>
              <w:t>?</w:t>
            </w:r>
          </w:p>
        </w:tc>
      </w:tr>
      <w:tr w:rsidR="00B515B6" w:rsidRPr="00903313" w:rsidTr="00281AF9">
        <w:tc>
          <w:tcPr>
            <w:tcW w:w="3080" w:type="dxa"/>
          </w:tcPr>
          <w:p w:rsidR="00B515B6" w:rsidRPr="00903313" w:rsidRDefault="00B515B6" w:rsidP="00903313">
            <w:pPr>
              <w:spacing w:line="360" w:lineRule="auto"/>
              <w:rPr>
                <w:b/>
                <w:bCs/>
                <w:szCs w:val="24"/>
              </w:rPr>
            </w:pPr>
            <w:r w:rsidRPr="00903313">
              <w:rPr>
                <w:b/>
                <w:bCs/>
                <w:szCs w:val="24"/>
                <w:lang w:eastAsia="en-IN"/>
              </w:rPr>
              <w:t>Net Profit %</w:t>
            </w:r>
          </w:p>
        </w:tc>
        <w:tc>
          <w:tcPr>
            <w:tcW w:w="3081" w:type="dxa"/>
          </w:tcPr>
          <w:p w:rsidR="00B515B6" w:rsidRPr="00903313" w:rsidRDefault="00B515B6" w:rsidP="00903313">
            <w:pPr>
              <w:spacing w:line="360" w:lineRule="auto"/>
              <w:rPr>
                <w:b/>
                <w:bCs/>
                <w:szCs w:val="24"/>
              </w:rPr>
            </w:pPr>
            <w:r w:rsidRPr="00903313">
              <w:rPr>
                <w:b/>
                <w:bCs/>
                <w:szCs w:val="24"/>
              </w:rPr>
              <w:t>?</w:t>
            </w:r>
          </w:p>
        </w:tc>
        <w:tc>
          <w:tcPr>
            <w:tcW w:w="3081" w:type="dxa"/>
          </w:tcPr>
          <w:p w:rsidR="00B515B6" w:rsidRPr="00903313" w:rsidRDefault="00B515B6" w:rsidP="00903313">
            <w:pPr>
              <w:spacing w:line="360" w:lineRule="auto"/>
              <w:rPr>
                <w:b/>
                <w:bCs/>
                <w:szCs w:val="24"/>
              </w:rPr>
            </w:pPr>
            <w:r w:rsidRPr="00903313">
              <w:rPr>
                <w:b/>
                <w:bCs/>
                <w:szCs w:val="24"/>
                <w:lang w:eastAsia="en-IN"/>
              </w:rPr>
              <w:t>0.80 %</w:t>
            </w:r>
          </w:p>
        </w:tc>
      </w:tr>
      <w:tr w:rsidR="00B515B6" w:rsidRPr="00903313" w:rsidTr="00281AF9">
        <w:tc>
          <w:tcPr>
            <w:tcW w:w="3080" w:type="dxa"/>
          </w:tcPr>
          <w:p w:rsidR="00B515B6" w:rsidRPr="00903313" w:rsidRDefault="00B515B6" w:rsidP="00903313">
            <w:pPr>
              <w:spacing w:line="360" w:lineRule="auto"/>
              <w:rPr>
                <w:b/>
                <w:bCs/>
                <w:szCs w:val="24"/>
              </w:rPr>
            </w:pPr>
            <w:r w:rsidRPr="00903313">
              <w:rPr>
                <w:b/>
                <w:bCs/>
                <w:szCs w:val="24"/>
                <w:lang w:eastAsia="en-IN"/>
              </w:rPr>
              <w:t>Operating Cost %</w:t>
            </w:r>
          </w:p>
        </w:tc>
        <w:tc>
          <w:tcPr>
            <w:tcW w:w="3081" w:type="dxa"/>
          </w:tcPr>
          <w:p w:rsidR="00B515B6" w:rsidRPr="00903313" w:rsidRDefault="00B515B6" w:rsidP="00903313">
            <w:pPr>
              <w:spacing w:line="360" w:lineRule="auto"/>
              <w:rPr>
                <w:b/>
                <w:bCs/>
                <w:szCs w:val="24"/>
              </w:rPr>
            </w:pPr>
            <w:r w:rsidRPr="00903313">
              <w:rPr>
                <w:b/>
                <w:bCs/>
                <w:szCs w:val="24"/>
              </w:rPr>
              <w:t>?</w:t>
            </w:r>
          </w:p>
        </w:tc>
        <w:tc>
          <w:tcPr>
            <w:tcW w:w="3081" w:type="dxa"/>
          </w:tcPr>
          <w:p w:rsidR="00B515B6" w:rsidRPr="00903313" w:rsidRDefault="00B515B6" w:rsidP="00903313">
            <w:pPr>
              <w:spacing w:line="360" w:lineRule="auto"/>
              <w:rPr>
                <w:b/>
                <w:bCs/>
                <w:szCs w:val="24"/>
              </w:rPr>
            </w:pPr>
            <w:r w:rsidRPr="00903313">
              <w:rPr>
                <w:b/>
                <w:bCs/>
                <w:szCs w:val="24"/>
              </w:rPr>
              <w:t>?</w:t>
            </w:r>
          </w:p>
        </w:tc>
      </w:tr>
      <w:tr w:rsidR="00B515B6" w:rsidRPr="00903313" w:rsidTr="00281AF9">
        <w:tc>
          <w:tcPr>
            <w:tcW w:w="3080" w:type="dxa"/>
          </w:tcPr>
          <w:p w:rsidR="00B515B6" w:rsidRPr="00903313" w:rsidRDefault="00B515B6" w:rsidP="00903313">
            <w:pPr>
              <w:spacing w:line="360" w:lineRule="auto"/>
              <w:rPr>
                <w:b/>
                <w:bCs/>
                <w:szCs w:val="24"/>
              </w:rPr>
            </w:pPr>
          </w:p>
        </w:tc>
        <w:tc>
          <w:tcPr>
            <w:tcW w:w="3081" w:type="dxa"/>
          </w:tcPr>
          <w:p w:rsidR="00B515B6" w:rsidRPr="00903313" w:rsidRDefault="00B515B6" w:rsidP="00903313">
            <w:pPr>
              <w:spacing w:line="360" w:lineRule="auto"/>
              <w:rPr>
                <w:b/>
                <w:bCs/>
                <w:szCs w:val="24"/>
              </w:rPr>
            </w:pPr>
          </w:p>
        </w:tc>
        <w:tc>
          <w:tcPr>
            <w:tcW w:w="3081" w:type="dxa"/>
          </w:tcPr>
          <w:p w:rsidR="00B515B6" w:rsidRPr="00903313" w:rsidRDefault="00B515B6" w:rsidP="00903313">
            <w:pPr>
              <w:spacing w:line="360" w:lineRule="auto"/>
              <w:rPr>
                <w:b/>
                <w:bCs/>
                <w:szCs w:val="24"/>
              </w:rPr>
            </w:pPr>
          </w:p>
        </w:tc>
      </w:tr>
      <w:tr w:rsidR="00B515B6" w:rsidRPr="00903313" w:rsidTr="00281AF9">
        <w:tc>
          <w:tcPr>
            <w:tcW w:w="3080" w:type="dxa"/>
          </w:tcPr>
          <w:p w:rsidR="00B515B6" w:rsidRPr="00903313" w:rsidRDefault="00B515B6" w:rsidP="00903313">
            <w:pPr>
              <w:spacing w:line="360" w:lineRule="auto"/>
              <w:rPr>
                <w:b/>
                <w:bCs/>
                <w:szCs w:val="24"/>
              </w:rPr>
            </w:pPr>
            <w:r w:rsidRPr="00903313">
              <w:rPr>
                <w:b/>
                <w:bCs/>
                <w:szCs w:val="24"/>
                <w:lang w:eastAsia="en-IN"/>
              </w:rPr>
              <w:t>Comparison with Previous Year</w:t>
            </w:r>
          </w:p>
        </w:tc>
        <w:tc>
          <w:tcPr>
            <w:tcW w:w="3081" w:type="dxa"/>
          </w:tcPr>
          <w:p w:rsidR="00B515B6" w:rsidRPr="00903313" w:rsidRDefault="00B515B6" w:rsidP="00903313">
            <w:pPr>
              <w:spacing w:line="360" w:lineRule="auto"/>
              <w:rPr>
                <w:b/>
                <w:bCs/>
                <w:szCs w:val="24"/>
              </w:rPr>
            </w:pPr>
          </w:p>
        </w:tc>
        <w:tc>
          <w:tcPr>
            <w:tcW w:w="3081" w:type="dxa"/>
          </w:tcPr>
          <w:p w:rsidR="00B515B6" w:rsidRPr="00903313" w:rsidRDefault="00B515B6" w:rsidP="00903313">
            <w:pPr>
              <w:spacing w:line="360" w:lineRule="auto"/>
              <w:rPr>
                <w:b/>
                <w:bCs/>
                <w:szCs w:val="24"/>
              </w:rPr>
            </w:pPr>
            <w:r w:rsidRPr="00903313">
              <w:rPr>
                <w:b/>
                <w:bCs/>
                <w:szCs w:val="24"/>
              </w:rPr>
              <w:t>%</w:t>
            </w:r>
          </w:p>
        </w:tc>
      </w:tr>
      <w:tr w:rsidR="00B515B6" w:rsidRPr="00903313" w:rsidTr="00281AF9">
        <w:tc>
          <w:tcPr>
            <w:tcW w:w="3080" w:type="dxa"/>
          </w:tcPr>
          <w:p w:rsidR="00B515B6" w:rsidRPr="00903313" w:rsidRDefault="00B515B6" w:rsidP="00903313">
            <w:pPr>
              <w:spacing w:line="360" w:lineRule="auto"/>
              <w:rPr>
                <w:b/>
                <w:bCs/>
                <w:szCs w:val="24"/>
              </w:rPr>
            </w:pPr>
            <w:r w:rsidRPr="00903313">
              <w:rPr>
                <w:b/>
                <w:bCs/>
                <w:szCs w:val="24"/>
                <w:lang w:eastAsia="en-IN"/>
              </w:rPr>
              <w:t>Sales</w:t>
            </w:r>
          </w:p>
        </w:tc>
        <w:tc>
          <w:tcPr>
            <w:tcW w:w="3081" w:type="dxa"/>
          </w:tcPr>
          <w:p w:rsidR="00B515B6" w:rsidRPr="00903313" w:rsidRDefault="00B515B6" w:rsidP="00903313">
            <w:pPr>
              <w:spacing w:line="360" w:lineRule="auto"/>
              <w:rPr>
                <w:b/>
                <w:bCs/>
                <w:szCs w:val="24"/>
              </w:rPr>
            </w:pPr>
            <w:r w:rsidRPr="00903313">
              <w:rPr>
                <w:b/>
                <w:bCs/>
                <w:szCs w:val="24"/>
                <w:lang w:eastAsia="en-IN"/>
              </w:rPr>
              <w:t>Increase/Decrease</w:t>
            </w:r>
          </w:p>
        </w:tc>
        <w:tc>
          <w:tcPr>
            <w:tcW w:w="3081" w:type="dxa"/>
          </w:tcPr>
          <w:p w:rsidR="00B515B6" w:rsidRPr="00903313" w:rsidRDefault="00B515B6" w:rsidP="00903313">
            <w:pPr>
              <w:spacing w:line="360" w:lineRule="auto"/>
              <w:rPr>
                <w:b/>
                <w:bCs/>
                <w:szCs w:val="24"/>
              </w:rPr>
            </w:pPr>
          </w:p>
        </w:tc>
      </w:tr>
      <w:tr w:rsidR="00B515B6" w:rsidRPr="00903313" w:rsidTr="00281AF9">
        <w:tc>
          <w:tcPr>
            <w:tcW w:w="3080" w:type="dxa"/>
          </w:tcPr>
          <w:p w:rsidR="00B515B6" w:rsidRPr="00903313" w:rsidRDefault="00B515B6" w:rsidP="00903313">
            <w:pPr>
              <w:spacing w:line="360" w:lineRule="auto"/>
              <w:rPr>
                <w:b/>
                <w:bCs/>
                <w:szCs w:val="24"/>
              </w:rPr>
            </w:pPr>
            <w:r w:rsidRPr="00903313">
              <w:rPr>
                <w:b/>
                <w:bCs/>
                <w:szCs w:val="24"/>
                <w:lang w:eastAsia="en-IN"/>
              </w:rPr>
              <w:t>Purchase</w:t>
            </w:r>
          </w:p>
        </w:tc>
        <w:tc>
          <w:tcPr>
            <w:tcW w:w="3081" w:type="dxa"/>
          </w:tcPr>
          <w:p w:rsidR="00B515B6" w:rsidRPr="00903313" w:rsidRDefault="00B515B6" w:rsidP="00903313">
            <w:pPr>
              <w:spacing w:line="360" w:lineRule="auto"/>
              <w:rPr>
                <w:b/>
                <w:bCs/>
                <w:szCs w:val="24"/>
              </w:rPr>
            </w:pPr>
            <w:r w:rsidRPr="00903313">
              <w:rPr>
                <w:b/>
                <w:bCs/>
                <w:szCs w:val="24"/>
                <w:lang w:eastAsia="en-IN"/>
              </w:rPr>
              <w:t>Increase/Decrease</w:t>
            </w:r>
          </w:p>
        </w:tc>
        <w:tc>
          <w:tcPr>
            <w:tcW w:w="3081" w:type="dxa"/>
          </w:tcPr>
          <w:p w:rsidR="00B515B6" w:rsidRPr="00903313" w:rsidRDefault="00B515B6" w:rsidP="00903313">
            <w:pPr>
              <w:spacing w:line="360" w:lineRule="auto"/>
              <w:rPr>
                <w:b/>
                <w:bCs/>
                <w:szCs w:val="24"/>
              </w:rPr>
            </w:pPr>
          </w:p>
        </w:tc>
      </w:tr>
      <w:tr w:rsidR="00B515B6" w:rsidRPr="00903313" w:rsidTr="00281AF9">
        <w:tc>
          <w:tcPr>
            <w:tcW w:w="3080" w:type="dxa"/>
          </w:tcPr>
          <w:p w:rsidR="00B515B6" w:rsidRPr="00903313" w:rsidRDefault="00B515B6" w:rsidP="00903313">
            <w:pPr>
              <w:spacing w:line="360" w:lineRule="auto"/>
              <w:rPr>
                <w:b/>
                <w:bCs/>
                <w:szCs w:val="24"/>
              </w:rPr>
            </w:pPr>
            <w:r w:rsidRPr="00903313">
              <w:rPr>
                <w:b/>
                <w:bCs/>
                <w:szCs w:val="24"/>
                <w:lang w:eastAsia="en-IN"/>
              </w:rPr>
              <w:t>Net Profit</w:t>
            </w:r>
          </w:p>
        </w:tc>
        <w:tc>
          <w:tcPr>
            <w:tcW w:w="3081" w:type="dxa"/>
          </w:tcPr>
          <w:p w:rsidR="00B515B6" w:rsidRPr="00903313" w:rsidRDefault="00B515B6" w:rsidP="00903313">
            <w:pPr>
              <w:spacing w:line="360" w:lineRule="auto"/>
              <w:rPr>
                <w:b/>
                <w:bCs/>
                <w:szCs w:val="24"/>
              </w:rPr>
            </w:pPr>
            <w:r w:rsidRPr="00903313">
              <w:rPr>
                <w:b/>
                <w:bCs/>
                <w:szCs w:val="24"/>
                <w:lang w:eastAsia="en-IN"/>
              </w:rPr>
              <w:t>Increase/Decrease</w:t>
            </w:r>
          </w:p>
        </w:tc>
        <w:tc>
          <w:tcPr>
            <w:tcW w:w="3081" w:type="dxa"/>
          </w:tcPr>
          <w:p w:rsidR="00B515B6" w:rsidRPr="00903313" w:rsidRDefault="00B515B6" w:rsidP="00903313">
            <w:pPr>
              <w:spacing w:line="360" w:lineRule="auto"/>
              <w:rPr>
                <w:b/>
                <w:bCs/>
                <w:szCs w:val="24"/>
              </w:rPr>
            </w:pPr>
          </w:p>
        </w:tc>
      </w:tr>
    </w:tbl>
    <w:p w:rsidR="00B515B6" w:rsidRPr="00903313" w:rsidRDefault="00B515B6" w:rsidP="00903313">
      <w:pPr>
        <w:spacing w:line="360" w:lineRule="auto"/>
        <w:rPr>
          <w:b/>
          <w:bCs/>
          <w:szCs w:val="24"/>
        </w:rPr>
      </w:pPr>
    </w:p>
    <w:p w:rsidR="00B515B6" w:rsidRPr="00903313" w:rsidRDefault="00B515B6" w:rsidP="00903313">
      <w:pPr>
        <w:autoSpaceDE w:val="0"/>
        <w:autoSpaceDN w:val="0"/>
        <w:adjustRightInd w:val="0"/>
        <w:spacing w:after="0" w:line="360" w:lineRule="auto"/>
        <w:rPr>
          <w:b/>
          <w:bCs/>
          <w:iCs/>
          <w:szCs w:val="24"/>
          <w:lang w:eastAsia="en-IN"/>
        </w:rPr>
      </w:pPr>
      <w:r w:rsidRPr="00903313">
        <w:rPr>
          <w:b/>
          <w:bCs/>
          <w:iCs/>
          <w:szCs w:val="24"/>
          <w:lang w:eastAsia="en-IN"/>
        </w:rPr>
        <w:t>How to run tally backup: Copy the Path of folder where the folder ‘10002’ is placed. Paste (alt+ctrl+v) that path in</w:t>
      </w:r>
    </w:p>
    <w:p w:rsidR="00B515B6" w:rsidRPr="00903313" w:rsidRDefault="00B515B6" w:rsidP="00903313">
      <w:pPr>
        <w:autoSpaceDE w:val="0"/>
        <w:autoSpaceDN w:val="0"/>
        <w:adjustRightInd w:val="0"/>
        <w:spacing w:after="0" w:line="360" w:lineRule="auto"/>
        <w:rPr>
          <w:b/>
          <w:bCs/>
          <w:iCs/>
          <w:szCs w:val="24"/>
          <w:lang w:eastAsia="en-IN"/>
        </w:rPr>
      </w:pPr>
      <w:r w:rsidRPr="00903313">
        <w:rPr>
          <w:b/>
          <w:bCs/>
          <w:iCs/>
          <w:szCs w:val="24"/>
          <w:lang w:eastAsia="en-IN"/>
        </w:rPr>
        <w:lastRenderedPageBreak/>
        <w:t>Company Info</w:t>
      </w:r>
      <w:proofErr w:type="gramStart"/>
      <w:r w:rsidRPr="00903313">
        <w:rPr>
          <w:b/>
          <w:bCs/>
          <w:iCs/>
          <w:szCs w:val="24"/>
          <w:lang w:eastAsia="en-IN"/>
        </w:rPr>
        <w:t>.&gt;</w:t>
      </w:r>
      <w:proofErr w:type="gramEnd"/>
      <w:r w:rsidRPr="00903313">
        <w:rPr>
          <w:b/>
          <w:bCs/>
          <w:iCs/>
          <w:szCs w:val="24"/>
          <w:lang w:eastAsia="en-IN"/>
        </w:rPr>
        <w:t xml:space="preserve">&gt; Select Company&gt;&gt; Path </w:t>
      </w:r>
    </w:p>
    <w:p w:rsidR="00B515B6" w:rsidRPr="00903313" w:rsidRDefault="00B515B6" w:rsidP="00903313">
      <w:pPr>
        <w:spacing w:line="360" w:lineRule="auto"/>
        <w:rPr>
          <w:b/>
          <w:bCs/>
          <w:szCs w:val="24"/>
          <w:lang w:val="en-US"/>
        </w:rPr>
      </w:pPr>
    </w:p>
    <w:p w:rsidR="00B515B6" w:rsidRPr="00903313" w:rsidRDefault="00903313" w:rsidP="00903313">
      <w:pPr>
        <w:spacing w:line="360" w:lineRule="auto"/>
        <w:rPr>
          <w:b/>
          <w:bCs/>
          <w:szCs w:val="24"/>
          <w:lang w:val="en-US"/>
        </w:rPr>
      </w:pPr>
      <w:r>
        <w:rPr>
          <w:b/>
          <w:bCs/>
          <w:szCs w:val="24"/>
          <w:lang w:val="en-US"/>
        </w:rPr>
        <w:t xml:space="preserve">Answer 2- </w:t>
      </w:r>
    </w:p>
    <w:p w:rsidR="00B515B6" w:rsidRPr="00903313" w:rsidRDefault="00B515B6" w:rsidP="00903313">
      <w:pPr>
        <w:spacing w:line="360" w:lineRule="auto"/>
        <w:rPr>
          <w:b/>
          <w:bCs/>
          <w:szCs w:val="24"/>
          <w:lang w:val="en-US"/>
        </w:rPr>
      </w:pPr>
      <w:r w:rsidRPr="00903313">
        <w:rPr>
          <w:b/>
          <w:bCs/>
          <w:szCs w:val="24"/>
          <w:lang w:val="en-US"/>
        </w:rPr>
        <w:t>Retrieval of data from Tally backup</w:t>
      </w:r>
    </w:p>
    <w:p w:rsidR="00B515B6" w:rsidRPr="00903313" w:rsidRDefault="00B515B6" w:rsidP="00903313">
      <w:pPr>
        <w:spacing w:line="360" w:lineRule="auto"/>
        <w:rPr>
          <w:b/>
          <w:bCs/>
          <w:szCs w:val="24"/>
          <w:lang w:val="en-US"/>
        </w:rPr>
      </w:pPr>
      <w:r w:rsidRPr="00903313">
        <w:rPr>
          <w:b/>
          <w:bCs/>
          <w:szCs w:val="24"/>
          <w:lang w:val="en-US"/>
        </w:rPr>
        <w:t>Introduction</w:t>
      </w:r>
    </w:p>
    <w:p w:rsidR="00180C68" w:rsidRPr="00903313" w:rsidRDefault="00180C68" w:rsidP="008A2665">
      <w:pPr>
        <w:pStyle w:val="NormalWeb"/>
        <w:spacing w:before="0" w:beforeAutospacing="0" w:after="0" w:afterAutospacing="0" w:line="360" w:lineRule="auto"/>
        <w:jc w:val="both"/>
        <w:rPr>
          <w:color w:val="0E101A"/>
        </w:rPr>
      </w:pPr>
      <w:r w:rsidRPr="00903313">
        <w:rPr>
          <w:color w:val="0E101A"/>
        </w:rPr>
        <w:t xml:space="preserve">Tally accounting software is designed so that every facet related to accounts is taken care of. Backup and restore centers are good examples. These play a crucial role in data management. Backup refers to copying the data on a particular day and time and storing it in various areas on the computer for future use. Anything that can happen to the data and financial data is essential and </w:t>
      </w:r>
      <w:r w:rsidR="000A7565" w:rsidRPr="00903313">
        <w:rPr>
          <w:color w:val="0E101A"/>
        </w:rPr>
        <w:t>cannot</w:t>
      </w:r>
      <w:r w:rsidRPr="00903313">
        <w:rPr>
          <w:color w:val="0E101A"/>
        </w:rPr>
        <w:t xml:space="preserve"> be shed or passed to the rivals. This will directly influence the business. So by taking backup, the primary concern of data loss or data corruption can be fixed. Storing data is </w:t>
      </w:r>
    </w:p>
    <w:p w:rsidR="00B515B6" w:rsidRPr="00903313" w:rsidRDefault="00B515B6" w:rsidP="00903313">
      <w:pPr>
        <w:spacing w:line="360" w:lineRule="auto"/>
        <w:rPr>
          <w:szCs w:val="24"/>
        </w:rPr>
      </w:pPr>
    </w:p>
    <w:p w:rsidR="005A75CE" w:rsidRPr="00903313" w:rsidRDefault="005A75CE" w:rsidP="00903313">
      <w:pPr>
        <w:spacing w:line="360" w:lineRule="auto"/>
        <w:rPr>
          <w:szCs w:val="24"/>
        </w:rPr>
      </w:pPr>
    </w:p>
    <w:p w:rsidR="005A75CE" w:rsidRPr="00903313" w:rsidRDefault="00903313" w:rsidP="00903313">
      <w:pPr>
        <w:autoSpaceDE w:val="0"/>
        <w:autoSpaceDN w:val="0"/>
        <w:adjustRightInd w:val="0"/>
        <w:spacing w:after="0" w:line="360" w:lineRule="auto"/>
        <w:rPr>
          <w:b/>
          <w:bCs/>
          <w:szCs w:val="24"/>
          <w:lang w:eastAsia="en-IN"/>
        </w:rPr>
      </w:pPr>
      <w:r>
        <w:rPr>
          <w:b/>
          <w:bCs/>
          <w:szCs w:val="24"/>
          <w:lang w:eastAsia="en-IN"/>
        </w:rPr>
        <w:t>Q</w:t>
      </w:r>
      <w:r w:rsidR="005A75CE" w:rsidRPr="00903313">
        <w:rPr>
          <w:b/>
          <w:bCs/>
          <w:szCs w:val="24"/>
          <w:lang w:eastAsia="en-IN"/>
        </w:rPr>
        <w:t>3. Ledger Creation and Accounting Entries in Tally.</w:t>
      </w:r>
    </w:p>
    <w:p w:rsidR="005A75CE" w:rsidRPr="00903313" w:rsidRDefault="005A75CE" w:rsidP="00903313">
      <w:pPr>
        <w:autoSpaceDE w:val="0"/>
        <w:autoSpaceDN w:val="0"/>
        <w:adjustRightInd w:val="0"/>
        <w:spacing w:after="0" w:line="360" w:lineRule="auto"/>
        <w:rPr>
          <w:b/>
          <w:bCs/>
          <w:szCs w:val="24"/>
          <w:lang w:eastAsia="en-IN"/>
        </w:rPr>
      </w:pPr>
      <w:r w:rsidRPr="00903313">
        <w:rPr>
          <w:b/>
          <w:bCs/>
          <w:szCs w:val="24"/>
          <w:lang w:eastAsia="en-IN"/>
        </w:rPr>
        <w:t>a. Create Following Ledger accounts in tally in Osaka Corporation: - (5 Marks)</w:t>
      </w:r>
    </w:p>
    <w:p w:rsidR="005A75CE" w:rsidRPr="00903313" w:rsidRDefault="005A75CE" w:rsidP="00903313">
      <w:pPr>
        <w:autoSpaceDE w:val="0"/>
        <w:autoSpaceDN w:val="0"/>
        <w:adjustRightInd w:val="0"/>
        <w:spacing w:after="0" w:line="360" w:lineRule="auto"/>
        <w:rPr>
          <w:b/>
          <w:bCs/>
          <w:szCs w:val="24"/>
          <w:lang w:eastAsia="en-IN"/>
        </w:rPr>
      </w:pPr>
    </w:p>
    <w:p w:rsidR="005A75CE" w:rsidRPr="00903313" w:rsidRDefault="005A75CE" w:rsidP="00903313">
      <w:pPr>
        <w:spacing w:line="360" w:lineRule="auto"/>
        <w:rPr>
          <w:b/>
          <w:bCs/>
          <w:szCs w:val="24"/>
          <w:lang w:eastAsia="en-IN"/>
        </w:rPr>
      </w:pPr>
      <w:r w:rsidRPr="00903313">
        <w:rPr>
          <w:b/>
          <w:bCs/>
          <w:szCs w:val="24"/>
          <w:lang w:eastAsia="en-IN"/>
        </w:rPr>
        <w:t>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5A75CE" w:rsidRPr="00903313" w:rsidTr="00281AF9">
        <w:tc>
          <w:tcPr>
            <w:tcW w:w="4621" w:type="dxa"/>
          </w:tcPr>
          <w:p w:rsidR="005A75CE" w:rsidRPr="00903313" w:rsidRDefault="005A75CE" w:rsidP="00903313">
            <w:pPr>
              <w:spacing w:line="360" w:lineRule="auto"/>
              <w:rPr>
                <w:szCs w:val="24"/>
              </w:rPr>
            </w:pPr>
            <w:r w:rsidRPr="00903313">
              <w:rPr>
                <w:b/>
                <w:bCs/>
                <w:szCs w:val="24"/>
                <w:lang w:eastAsia="en-IN"/>
              </w:rPr>
              <w:t>Account Name</w:t>
            </w:r>
          </w:p>
        </w:tc>
        <w:tc>
          <w:tcPr>
            <w:tcW w:w="4621" w:type="dxa"/>
          </w:tcPr>
          <w:p w:rsidR="005A75CE" w:rsidRPr="00903313" w:rsidRDefault="005A75CE" w:rsidP="00903313">
            <w:pPr>
              <w:spacing w:line="360" w:lineRule="auto"/>
              <w:rPr>
                <w:szCs w:val="24"/>
              </w:rPr>
            </w:pPr>
            <w:r w:rsidRPr="00903313">
              <w:rPr>
                <w:b/>
                <w:bCs/>
                <w:szCs w:val="24"/>
                <w:lang w:eastAsia="en-IN"/>
              </w:rPr>
              <w:t>Type (under)</w:t>
            </w:r>
          </w:p>
        </w:tc>
      </w:tr>
      <w:tr w:rsidR="005A75CE" w:rsidRPr="00903313" w:rsidTr="00281AF9">
        <w:tc>
          <w:tcPr>
            <w:tcW w:w="4621" w:type="dxa"/>
          </w:tcPr>
          <w:p w:rsidR="005A75CE" w:rsidRPr="00903313" w:rsidRDefault="005A75CE" w:rsidP="00903313">
            <w:pPr>
              <w:spacing w:line="360" w:lineRule="auto"/>
              <w:rPr>
                <w:b/>
                <w:szCs w:val="24"/>
              </w:rPr>
            </w:pPr>
            <w:r w:rsidRPr="00903313">
              <w:rPr>
                <w:b/>
                <w:szCs w:val="24"/>
                <w:lang w:eastAsia="en-IN"/>
              </w:rPr>
              <w:t>Capital A/C</w:t>
            </w:r>
          </w:p>
        </w:tc>
        <w:tc>
          <w:tcPr>
            <w:tcW w:w="4621" w:type="dxa"/>
          </w:tcPr>
          <w:p w:rsidR="005A75CE" w:rsidRPr="00903313" w:rsidRDefault="005A75CE" w:rsidP="00903313">
            <w:pPr>
              <w:spacing w:line="360" w:lineRule="auto"/>
              <w:rPr>
                <w:b/>
                <w:szCs w:val="24"/>
              </w:rPr>
            </w:pPr>
            <w:r w:rsidRPr="00903313">
              <w:rPr>
                <w:b/>
                <w:szCs w:val="24"/>
                <w:lang w:eastAsia="en-IN"/>
              </w:rPr>
              <w:t>Capital Account</w:t>
            </w:r>
          </w:p>
        </w:tc>
      </w:tr>
      <w:tr w:rsidR="005A75CE" w:rsidRPr="00903313" w:rsidTr="00281AF9">
        <w:tc>
          <w:tcPr>
            <w:tcW w:w="4621" w:type="dxa"/>
          </w:tcPr>
          <w:p w:rsidR="005A75CE" w:rsidRPr="00903313" w:rsidRDefault="005A75CE" w:rsidP="00903313">
            <w:pPr>
              <w:spacing w:line="360" w:lineRule="auto"/>
              <w:rPr>
                <w:b/>
                <w:szCs w:val="24"/>
              </w:rPr>
            </w:pPr>
            <w:r w:rsidRPr="00903313">
              <w:rPr>
                <w:b/>
                <w:szCs w:val="24"/>
                <w:lang w:eastAsia="en-IN"/>
              </w:rPr>
              <w:t>Bank A/C</w:t>
            </w:r>
          </w:p>
        </w:tc>
        <w:tc>
          <w:tcPr>
            <w:tcW w:w="4621" w:type="dxa"/>
          </w:tcPr>
          <w:p w:rsidR="005A75CE" w:rsidRPr="00903313" w:rsidRDefault="005A75CE" w:rsidP="00903313">
            <w:pPr>
              <w:spacing w:line="360" w:lineRule="auto"/>
              <w:rPr>
                <w:b/>
                <w:szCs w:val="24"/>
              </w:rPr>
            </w:pPr>
            <w:r w:rsidRPr="00903313">
              <w:rPr>
                <w:b/>
                <w:szCs w:val="24"/>
                <w:lang w:eastAsia="en-IN"/>
              </w:rPr>
              <w:t>Bank Account</w:t>
            </w:r>
          </w:p>
        </w:tc>
      </w:tr>
      <w:tr w:rsidR="005A75CE" w:rsidRPr="00903313" w:rsidTr="00281AF9">
        <w:tc>
          <w:tcPr>
            <w:tcW w:w="4621" w:type="dxa"/>
          </w:tcPr>
          <w:p w:rsidR="005A75CE" w:rsidRPr="00903313" w:rsidRDefault="005A75CE" w:rsidP="00903313">
            <w:pPr>
              <w:spacing w:line="360" w:lineRule="auto"/>
              <w:rPr>
                <w:b/>
                <w:szCs w:val="24"/>
              </w:rPr>
            </w:pPr>
            <w:r w:rsidRPr="00903313">
              <w:rPr>
                <w:b/>
                <w:szCs w:val="24"/>
                <w:lang w:eastAsia="en-IN"/>
              </w:rPr>
              <w:t>Sales A/C</w:t>
            </w:r>
          </w:p>
        </w:tc>
        <w:tc>
          <w:tcPr>
            <w:tcW w:w="4621" w:type="dxa"/>
          </w:tcPr>
          <w:p w:rsidR="005A75CE" w:rsidRPr="00903313" w:rsidRDefault="005A75CE" w:rsidP="00903313">
            <w:pPr>
              <w:spacing w:line="360" w:lineRule="auto"/>
              <w:rPr>
                <w:b/>
                <w:szCs w:val="24"/>
              </w:rPr>
            </w:pPr>
            <w:r w:rsidRPr="00903313">
              <w:rPr>
                <w:b/>
                <w:szCs w:val="24"/>
                <w:lang w:eastAsia="en-IN"/>
              </w:rPr>
              <w:t>Sales Account</w:t>
            </w:r>
          </w:p>
        </w:tc>
      </w:tr>
      <w:tr w:rsidR="005A75CE" w:rsidRPr="00903313" w:rsidTr="00281AF9">
        <w:tc>
          <w:tcPr>
            <w:tcW w:w="4621" w:type="dxa"/>
          </w:tcPr>
          <w:p w:rsidR="005A75CE" w:rsidRPr="00903313" w:rsidRDefault="005A75CE" w:rsidP="00903313">
            <w:pPr>
              <w:spacing w:line="360" w:lineRule="auto"/>
              <w:rPr>
                <w:b/>
                <w:szCs w:val="24"/>
              </w:rPr>
            </w:pPr>
            <w:r w:rsidRPr="00903313">
              <w:rPr>
                <w:b/>
                <w:szCs w:val="24"/>
                <w:lang w:eastAsia="en-IN"/>
              </w:rPr>
              <w:t>Purchases A/C</w:t>
            </w:r>
          </w:p>
        </w:tc>
        <w:tc>
          <w:tcPr>
            <w:tcW w:w="4621" w:type="dxa"/>
          </w:tcPr>
          <w:p w:rsidR="005A75CE" w:rsidRPr="00903313" w:rsidRDefault="005A75CE" w:rsidP="00903313">
            <w:pPr>
              <w:spacing w:line="360" w:lineRule="auto"/>
              <w:rPr>
                <w:b/>
                <w:szCs w:val="24"/>
              </w:rPr>
            </w:pPr>
            <w:r w:rsidRPr="00903313">
              <w:rPr>
                <w:b/>
                <w:szCs w:val="24"/>
                <w:lang w:eastAsia="en-IN"/>
              </w:rPr>
              <w:t>Purchases Account</w:t>
            </w:r>
          </w:p>
        </w:tc>
      </w:tr>
      <w:tr w:rsidR="005A75CE" w:rsidRPr="00903313" w:rsidTr="00281AF9">
        <w:tc>
          <w:tcPr>
            <w:tcW w:w="4621" w:type="dxa"/>
          </w:tcPr>
          <w:p w:rsidR="005A75CE" w:rsidRPr="00903313" w:rsidRDefault="005A75CE" w:rsidP="00903313">
            <w:pPr>
              <w:spacing w:line="360" w:lineRule="auto"/>
              <w:rPr>
                <w:b/>
                <w:szCs w:val="24"/>
              </w:rPr>
            </w:pPr>
            <w:r w:rsidRPr="00903313">
              <w:rPr>
                <w:b/>
                <w:szCs w:val="24"/>
                <w:lang w:eastAsia="en-IN"/>
              </w:rPr>
              <w:t>Rent Expenses A/C</w:t>
            </w:r>
          </w:p>
        </w:tc>
        <w:tc>
          <w:tcPr>
            <w:tcW w:w="4621" w:type="dxa"/>
          </w:tcPr>
          <w:p w:rsidR="005A75CE" w:rsidRPr="00903313" w:rsidRDefault="005A75CE" w:rsidP="00903313">
            <w:pPr>
              <w:spacing w:line="360" w:lineRule="auto"/>
              <w:rPr>
                <w:b/>
                <w:szCs w:val="24"/>
              </w:rPr>
            </w:pPr>
            <w:r w:rsidRPr="00903313">
              <w:rPr>
                <w:b/>
                <w:szCs w:val="24"/>
                <w:lang w:eastAsia="en-IN"/>
              </w:rPr>
              <w:t>Expenses (Indirect)</w:t>
            </w:r>
          </w:p>
        </w:tc>
      </w:tr>
    </w:tbl>
    <w:p w:rsidR="005A75CE" w:rsidRPr="00903313" w:rsidRDefault="005A75CE" w:rsidP="00903313">
      <w:pPr>
        <w:spacing w:line="360" w:lineRule="auto"/>
        <w:rPr>
          <w:b/>
          <w:szCs w:val="24"/>
        </w:rPr>
      </w:pPr>
    </w:p>
    <w:p w:rsidR="00903313" w:rsidRDefault="00903313" w:rsidP="00903313">
      <w:pPr>
        <w:spacing w:line="360" w:lineRule="auto"/>
        <w:rPr>
          <w:b/>
          <w:szCs w:val="24"/>
          <w:lang w:val="en-US"/>
        </w:rPr>
      </w:pPr>
      <w:proofErr w:type="spellStart"/>
      <w:r>
        <w:rPr>
          <w:b/>
          <w:szCs w:val="24"/>
          <w:lang w:val="en-US"/>
        </w:rPr>
        <w:lastRenderedPageBreak/>
        <w:t>Ans</w:t>
      </w:r>
      <w:proofErr w:type="spellEnd"/>
      <w:r>
        <w:rPr>
          <w:b/>
          <w:szCs w:val="24"/>
          <w:lang w:val="en-US"/>
        </w:rPr>
        <w:t xml:space="preserve"> </w:t>
      </w:r>
      <w:r w:rsidR="005A75CE" w:rsidRPr="00903313">
        <w:rPr>
          <w:b/>
          <w:szCs w:val="24"/>
          <w:lang w:val="en-US"/>
        </w:rPr>
        <w:t>3A</w:t>
      </w:r>
      <w:r>
        <w:rPr>
          <w:b/>
          <w:szCs w:val="24"/>
          <w:lang w:val="en-US"/>
        </w:rPr>
        <w:t>.</w:t>
      </w:r>
    </w:p>
    <w:p w:rsidR="005A75CE" w:rsidRPr="00903313" w:rsidRDefault="005A75CE" w:rsidP="00903313">
      <w:pPr>
        <w:spacing w:line="360" w:lineRule="auto"/>
        <w:rPr>
          <w:szCs w:val="24"/>
          <w:lang w:val="en-US"/>
        </w:rPr>
      </w:pPr>
      <w:r w:rsidRPr="00903313">
        <w:rPr>
          <w:b/>
          <w:bCs/>
          <w:szCs w:val="24"/>
          <w:lang w:val="en-US"/>
        </w:rPr>
        <w:t xml:space="preserve">Ledger </w:t>
      </w:r>
      <w:r w:rsidR="000A7565" w:rsidRPr="00903313">
        <w:rPr>
          <w:b/>
          <w:bCs/>
          <w:szCs w:val="24"/>
          <w:lang w:val="en-US"/>
        </w:rPr>
        <w:t>creation</w:t>
      </w:r>
      <w:r w:rsidR="000A7565" w:rsidRPr="00903313">
        <w:rPr>
          <w:szCs w:val="24"/>
          <w:lang w:val="en-US"/>
        </w:rPr>
        <w:t>:</w:t>
      </w:r>
    </w:p>
    <w:p w:rsidR="005A75CE" w:rsidRPr="00903313" w:rsidRDefault="005A75CE" w:rsidP="00903313">
      <w:pPr>
        <w:spacing w:line="360" w:lineRule="auto"/>
        <w:rPr>
          <w:b/>
          <w:bCs/>
          <w:szCs w:val="24"/>
          <w:lang w:val="en-US"/>
        </w:rPr>
      </w:pPr>
      <w:r w:rsidRPr="00903313">
        <w:rPr>
          <w:b/>
          <w:bCs/>
          <w:szCs w:val="24"/>
          <w:lang w:val="en-US"/>
        </w:rPr>
        <w:t>Introduction:</w:t>
      </w:r>
    </w:p>
    <w:p w:rsidR="005A75CE" w:rsidRPr="00903313" w:rsidRDefault="00E44F13" w:rsidP="008A2665">
      <w:pPr>
        <w:spacing w:line="360" w:lineRule="auto"/>
        <w:rPr>
          <w:szCs w:val="24"/>
        </w:rPr>
      </w:pPr>
      <w:r w:rsidRPr="00903313">
        <w:rPr>
          <w:szCs w:val="24"/>
        </w:rPr>
        <w:t xml:space="preserve">Before starting the bookkeeping of accounting purchases, ledger creation is highly crucial. The tally software is designed so that the necessary groups are currently produced that are required in the Profit/Loss Account and Balance Sheet. The individual has to inspect each team and accordingly create required ledgers because of the team. There is no limit on the number of </w:t>
      </w:r>
    </w:p>
    <w:p w:rsidR="00505E5D" w:rsidRPr="00903313" w:rsidRDefault="00505E5D" w:rsidP="00903313">
      <w:pPr>
        <w:spacing w:line="360" w:lineRule="auto"/>
        <w:rPr>
          <w:szCs w:val="24"/>
        </w:rPr>
      </w:pPr>
    </w:p>
    <w:p w:rsidR="00505E5D" w:rsidRPr="00903313" w:rsidRDefault="00505E5D" w:rsidP="00903313">
      <w:pPr>
        <w:spacing w:line="360" w:lineRule="auto"/>
        <w:rPr>
          <w:szCs w:val="24"/>
        </w:rPr>
      </w:pPr>
    </w:p>
    <w:p w:rsidR="00963FC0" w:rsidRPr="00903313" w:rsidRDefault="00963FC0" w:rsidP="00903313">
      <w:pPr>
        <w:autoSpaceDE w:val="0"/>
        <w:autoSpaceDN w:val="0"/>
        <w:adjustRightInd w:val="0"/>
        <w:spacing w:after="0" w:line="360" w:lineRule="auto"/>
        <w:rPr>
          <w:b/>
          <w:bCs/>
          <w:szCs w:val="24"/>
          <w:lang w:eastAsia="en-IN"/>
        </w:rPr>
      </w:pPr>
      <w:r w:rsidRPr="00903313">
        <w:rPr>
          <w:b/>
          <w:bCs/>
          <w:szCs w:val="24"/>
          <w:lang w:eastAsia="en-IN"/>
        </w:rPr>
        <w:t xml:space="preserve">b. Pass the Following Entries in Osaka Corporation. (5 Marks) </w:t>
      </w:r>
    </w:p>
    <w:p w:rsidR="00963FC0" w:rsidRPr="00903313" w:rsidRDefault="00963FC0" w:rsidP="00903313">
      <w:pPr>
        <w:autoSpaceDE w:val="0"/>
        <w:autoSpaceDN w:val="0"/>
        <w:adjustRightInd w:val="0"/>
        <w:spacing w:after="0" w:line="360" w:lineRule="auto"/>
        <w:rPr>
          <w:b/>
          <w:bCs/>
          <w:szCs w:val="24"/>
          <w:lang w:eastAsia="en-IN"/>
        </w:rPr>
      </w:pPr>
    </w:p>
    <w:p w:rsidR="00963FC0" w:rsidRPr="00903313" w:rsidRDefault="00963FC0" w:rsidP="00903313">
      <w:pPr>
        <w:autoSpaceDE w:val="0"/>
        <w:autoSpaceDN w:val="0"/>
        <w:adjustRightInd w:val="0"/>
        <w:spacing w:after="0" w:line="360" w:lineRule="auto"/>
        <w:rPr>
          <w:b/>
          <w:szCs w:val="24"/>
          <w:lang w:eastAsia="en-IN"/>
        </w:rPr>
      </w:pPr>
      <w:r w:rsidRPr="00903313">
        <w:rPr>
          <w:b/>
          <w:szCs w:val="24"/>
          <w:lang w:eastAsia="en-IN"/>
        </w:rPr>
        <w:t>1. Capital Introduced in organization in Bank Rs. 1</w:t>
      </w:r>
      <w:proofErr w:type="gramStart"/>
      <w:r w:rsidRPr="00903313">
        <w:rPr>
          <w:b/>
          <w:szCs w:val="24"/>
          <w:lang w:eastAsia="en-IN"/>
        </w:rPr>
        <w:t>,00,000</w:t>
      </w:r>
      <w:proofErr w:type="gramEnd"/>
      <w:r w:rsidRPr="00903313">
        <w:rPr>
          <w:b/>
          <w:szCs w:val="24"/>
          <w:lang w:eastAsia="en-IN"/>
        </w:rPr>
        <w:t>/- &amp; in Cash Rs. 55,000/- on 1</w:t>
      </w:r>
      <w:r w:rsidRPr="00903313">
        <w:rPr>
          <w:b/>
          <w:szCs w:val="24"/>
          <w:vertAlign w:val="superscript"/>
          <w:lang w:eastAsia="en-IN"/>
        </w:rPr>
        <w:t>st</w:t>
      </w:r>
      <w:r w:rsidRPr="00903313">
        <w:rPr>
          <w:b/>
          <w:szCs w:val="24"/>
          <w:lang w:eastAsia="en-IN"/>
        </w:rPr>
        <w:t xml:space="preserve"> April 2021.</w:t>
      </w:r>
    </w:p>
    <w:p w:rsidR="00963FC0" w:rsidRPr="00903313" w:rsidRDefault="00963FC0" w:rsidP="00903313">
      <w:pPr>
        <w:autoSpaceDE w:val="0"/>
        <w:autoSpaceDN w:val="0"/>
        <w:adjustRightInd w:val="0"/>
        <w:spacing w:after="0" w:line="360" w:lineRule="auto"/>
        <w:rPr>
          <w:b/>
          <w:szCs w:val="24"/>
          <w:lang w:eastAsia="en-IN"/>
        </w:rPr>
      </w:pPr>
      <w:r w:rsidRPr="00903313">
        <w:rPr>
          <w:b/>
          <w:szCs w:val="24"/>
          <w:lang w:eastAsia="en-IN"/>
        </w:rPr>
        <w:t>2. Cash Deposited in bank on 2nd April 2021 Rs. 25,000/-.</w:t>
      </w:r>
    </w:p>
    <w:p w:rsidR="00963FC0" w:rsidRPr="00903313" w:rsidRDefault="00963FC0" w:rsidP="00903313">
      <w:pPr>
        <w:autoSpaceDE w:val="0"/>
        <w:autoSpaceDN w:val="0"/>
        <w:adjustRightInd w:val="0"/>
        <w:spacing w:after="0" w:line="360" w:lineRule="auto"/>
        <w:rPr>
          <w:b/>
          <w:szCs w:val="24"/>
          <w:lang w:eastAsia="en-IN"/>
        </w:rPr>
      </w:pPr>
      <w:r w:rsidRPr="00903313">
        <w:rPr>
          <w:b/>
          <w:szCs w:val="24"/>
          <w:lang w:eastAsia="en-IN"/>
        </w:rPr>
        <w:t>3. Purchase of Rs. 45,000/- on 1st May 2021 from XYZ Inc.</w:t>
      </w:r>
    </w:p>
    <w:p w:rsidR="00963FC0" w:rsidRPr="00903313" w:rsidRDefault="00963FC0" w:rsidP="00903313">
      <w:pPr>
        <w:autoSpaceDE w:val="0"/>
        <w:autoSpaceDN w:val="0"/>
        <w:adjustRightInd w:val="0"/>
        <w:spacing w:after="0" w:line="360" w:lineRule="auto"/>
        <w:rPr>
          <w:b/>
          <w:szCs w:val="24"/>
          <w:lang w:eastAsia="en-IN"/>
        </w:rPr>
      </w:pPr>
      <w:r w:rsidRPr="00903313">
        <w:rPr>
          <w:b/>
          <w:szCs w:val="24"/>
          <w:lang w:eastAsia="en-IN"/>
        </w:rPr>
        <w:t>4. Sales to ABC &amp; Co. of Rs. 38,000/- on 31st May 2021.</w:t>
      </w:r>
    </w:p>
    <w:p w:rsidR="00963FC0" w:rsidRPr="00903313" w:rsidRDefault="00963FC0" w:rsidP="00903313">
      <w:pPr>
        <w:autoSpaceDE w:val="0"/>
        <w:autoSpaceDN w:val="0"/>
        <w:adjustRightInd w:val="0"/>
        <w:spacing w:after="0" w:line="360" w:lineRule="auto"/>
        <w:rPr>
          <w:b/>
          <w:szCs w:val="24"/>
          <w:lang w:eastAsia="en-IN"/>
        </w:rPr>
      </w:pPr>
      <w:r w:rsidRPr="00903313">
        <w:rPr>
          <w:b/>
          <w:szCs w:val="24"/>
          <w:lang w:eastAsia="en-IN"/>
        </w:rPr>
        <w:t>5. Rent Paid Rs. 15,000/- by Cheque on 2nd June 2021.</w:t>
      </w:r>
    </w:p>
    <w:p w:rsidR="00963FC0" w:rsidRPr="00903313" w:rsidRDefault="00963FC0" w:rsidP="00903313">
      <w:pPr>
        <w:spacing w:line="360" w:lineRule="auto"/>
        <w:rPr>
          <w:b/>
          <w:bCs/>
          <w:szCs w:val="24"/>
          <w:lang w:val="en-US"/>
        </w:rPr>
      </w:pPr>
    </w:p>
    <w:p w:rsidR="00903313" w:rsidRDefault="00903313" w:rsidP="00903313">
      <w:pPr>
        <w:spacing w:line="360" w:lineRule="auto"/>
        <w:rPr>
          <w:b/>
          <w:bCs/>
          <w:szCs w:val="24"/>
          <w:lang w:val="en-US"/>
        </w:rPr>
      </w:pPr>
      <w:proofErr w:type="spellStart"/>
      <w:r>
        <w:rPr>
          <w:b/>
          <w:bCs/>
          <w:szCs w:val="24"/>
          <w:lang w:val="en-US"/>
        </w:rPr>
        <w:t>Ans</w:t>
      </w:r>
      <w:proofErr w:type="spellEnd"/>
      <w:r>
        <w:rPr>
          <w:b/>
          <w:bCs/>
          <w:szCs w:val="24"/>
          <w:lang w:val="en-US"/>
        </w:rPr>
        <w:t xml:space="preserve"> </w:t>
      </w:r>
      <w:r w:rsidR="00963FC0" w:rsidRPr="00903313">
        <w:rPr>
          <w:b/>
          <w:bCs/>
          <w:szCs w:val="24"/>
          <w:lang w:val="en-US"/>
        </w:rPr>
        <w:t xml:space="preserve">3b- </w:t>
      </w:r>
    </w:p>
    <w:p w:rsidR="00963FC0" w:rsidRPr="00903313" w:rsidRDefault="00963FC0" w:rsidP="00903313">
      <w:pPr>
        <w:spacing w:line="360" w:lineRule="auto"/>
        <w:rPr>
          <w:b/>
          <w:bCs/>
          <w:szCs w:val="24"/>
          <w:lang w:val="en-US"/>
        </w:rPr>
      </w:pPr>
      <w:r w:rsidRPr="00903313">
        <w:rPr>
          <w:b/>
          <w:bCs/>
          <w:szCs w:val="24"/>
          <w:lang w:val="en-US"/>
        </w:rPr>
        <w:t>Voucher type</w:t>
      </w:r>
    </w:p>
    <w:p w:rsidR="00963FC0" w:rsidRPr="00903313" w:rsidRDefault="00963FC0" w:rsidP="00903313">
      <w:pPr>
        <w:spacing w:line="360" w:lineRule="auto"/>
        <w:rPr>
          <w:b/>
          <w:bCs/>
          <w:szCs w:val="24"/>
          <w:lang w:val="en-US"/>
        </w:rPr>
      </w:pPr>
      <w:r w:rsidRPr="00903313">
        <w:rPr>
          <w:b/>
          <w:bCs/>
          <w:szCs w:val="24"/>
          <w:lang w:val="en-US"/>
        </w:rPr>
        <w:t>Introduction</w:t>
      </w:r>
    </w:p>
    <w:p w:rsidR="00A248D3" w:rsidRPr="00903313" w:rsidRDefault="00A248D3" w:rsidP="008A2665">
      <w:pPr>
        <w:pStyle w:val="NormalWeb"/>
        <w:spacing w:before="0" w:beforeAutospacing="0" w:after="0" w:afterAutospacing="0" w:line="360" w:lineRule="auto"/>
        <w:jc w:val="both"/>
        <w:rPr>
          <w:color w:val="0E101A"/>
        </w:rPr>
      </w:pPr>
      <w:r w:rsidRPr="00903313">
        <w:rPr>
          <w:color w:val="0E101A"/>
        </w:rPr>
        <w:t xml:space="preserve">Recording of transactions is done based upon vouchers. So, a voucher is a primary document used to record transactions. There are seven types of predesigned vouchers, namely-contra, journal, payment, invoice, sales, purchase, and stock journal. Each type of voucher is used to </w:t>
      </w:r>
    </w:p>
    <w:p w:rsidR="00963FC0" w:rsidRPr="00903313" w:rsidRDefault="00963FC0" w:rsidP="00903313">
      <w:pPr>
        <w:spacing w:line="360" w:lineRule="auto"/>
        <w:rPr>
          <w:szCs w:val="24"/>
        </w:rPr>
      </w:pPr>
    </w:p>
    <w:sectPr w:rsidR="00963FC0" w:rsidRPr="00903313"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632A7"/>
    <w:multiLevelType w:val="hybridMultilevel"/>
    <w:tmpl w:val="D97E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4D6EA7"/>
    <w:multiLevelType w:val="hybridMultilevel"/>
    <w:tmpl w:val="F9CA59E2"/>
    <w:lvl w:ilvl="0" w:tplc="3D682724">
      <w:numFmt w:val="bullet"/>
      <w:lvlText w:val="-"/>
      <w:lvlJc w:val="left"/>
      <w:pPr>
        <w:ind w:left="720" w:hanging="360"/>
      </w:pPr>
      <w:rPr>
        <w:rFonts w:ascii="Century" w:eastAsia="Times New Roman"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A130CE"/>
    <w:multiLevelType w:val="hybridMultilevel"/>
    <w:tmpl w:val="3A5A0F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290474B"/>
    <w:multiLevelType w:val="hybridMultilevel"/>
    <w:tmpl w:val="4D76F8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6A5915"/>
    <w:multiLevelType w:val="hybridMultilevel"/>
    <w:tmpl w:val="8736C3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Y3NjIyMDc1NzEzMDBT0lEKTi0uzszPAykwrAUAXq3QMCwAAAA="/>
  </w:docVars>
  <w:rsids>
    <w:rsidRoot w:val="00EE4BE1"/>
    <w:rsid w:val="000A7565"/>
    <w:rsid w:val="00173FE3"/>
    <w:rsid w:val="00180C68"/>
    <w:rsid w:val="001F6869"/>
    <w:rsid w:val="002732B4"/>
    <w:rsid w:val="00275A6E"/>
    <w:rsid w:val="002C33B3"/>
    <w:rsid w:val="0044796B"/>
    <w:rsid w:val="00505E5D"/>
    <w:rsid w:val="005A75CE"/>
    <w:rsid w:val="00654C20"/>
    <w:rsid w:val="007300CA"/>
    <w:rsid w:val="00783CC6"/>
    <w:rsid w:val="008A2665"/>
    <w:rsid w:val="00903313"/>
    <w:rsid w:val="00963FC0"/>
    <w:rsid w:val="00A248D3"/>
    <w:rsid w:val="00AC3CE4"/>
    <w:rsid w:val="00B515B6"/>
    <w:rsid w:val="00BD5154"/>
    <w:rsid w:val="00BF167A"/>
    <w:rsid w:val="00DE0578"/>
    <w:rsid w:val="00E005B5"/>
    <w:rsid w:val="00E44F13"/>
    <w:rsid w:val="00EE4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E3"/>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C68"/>
    <w:pPr>
      <w:spacing w:before="100" w:beforeAutospacing="1" w:after="100" w:afterAutospacing="1" w:line="240" w:lineRule="auto"/>
      <w:jc w:val="left"/>
    </w:pPr>
    <w:rPr>
      <w:rFonts w:eastAsia="Times New Roman"/>
      <w:szCs w:val="24"/>
      <w:lang w:val="en-US"/>
    </w:rPr>
  </w:style>
  <w:style w:type="character" w:styleId="Strong">
    <w:name w:val="Strong"/>
    <w:basedOn w:val="DefaultParagraphFont"/>
    <w:uiPriority w:val="22"/>
    <w:qFormat/>
    <w:rsid w:val="00180C68"/>
    <w:rPr>
      <w:b/>
      <w:bCs/>
    </w:rPr>
  </w:style>
  <w:style w:type="paragraph" w:styleId="ListParagraph">
    <w:name w:val="List Paragraph"/>
    <w:basedOn w:val="Normal"/>
    <w:uiPriority w:val="34"/>
    <w:qFormat/>
    <w:rsid w:val="000A7565"/>
    <w:pPr>
      <w:ind w:left="720"/>
      <w:contextualSpacing/>
    </w:pPr>
    <w:rPr>
      <w:lang w:val="en-US"/>
    </w:rPr>
  </w:style>
  <w:style w:type="paragraph" w:styleId="BalloonText">
    <w:name w:val="Balloon Text"/>
    <w:basedOn w:val="Normal"/>
    <w:link w:val="BalloonTextChar"/>
    <w:uiPriority w:val="99"/>
    <w:semiHidden/>
    <w:unhideWhenUsed/>
    <w:rsid w:val="000A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565"/>
    <w:rPr>
      <w:rFonts w:ascii="Tahoma" w:eastAsia="Calibri" w:hAnsi="Tahoma" w:cs="Tahoma"/>
      <w:sz w:val="16"/>
      <w:szCs w:val="16"/>
      <w:lang w:val="en-IN"/>
    </w:rPr>
  </w:style>
  <w:style w:type="character" w:styleId="Hyperlink">
    <w:name w:val="Hyperlink"/>
    <w:basedOn w:val="DefaultParagraphFont"/>
    <w:uiPriority w:val="99"/>
    <w:semiHidden/>
    <w:unhideWhenUsed/>
    <w:rsid w:val="008A2665"/>
    <w:rPr>
      <w:color w:val="0000FF"/>
      <w:u w:val="single"/>
    </w:rPr>
  </w:style>
</w:styles>
</file>

<file path=word/webSettings.xml><?xml version="1.0" encoding="utf-8"?>
<w:webSettings xmlns:r="http://schemas.openxmlformats.org/officeDocument/2006/relationships" xmlns:w="http://schemas.openxmlformats.org/wordprocessingml/2006/main">
  <w:divs>
    <w:div w:id="458181432">
      <w:bodyDiv w:val="1"/>
      <w:marLeft w:val="0"/>
      <w:marRight w:val="0"/>
      <w:marTop w:val="0"/>
      <w:marBottom w:val="0"/>
      <w:divBdr>
        <w:top w:val="none" w:sz="0" w:space="0" w:color="auto"/>
        <w:left w:val="none" w:sz="0" w:space="0" w:color="auto"/>
        <w:bottom w:val="none" w:sz="0" w:space="0" w:color="auto"/>
        <w:right w:val="none" w:sz="0" w:space="0" w:color="auto"/>
      </w:divBdr>
    </w:div>
    <w:div w:id="1079596536">
      <w:bodyDiv w:val="1"/>
      <w:marLeft w:val="0"/>
      <w:marRight w:val="0"/>
      <w:marTop w:val="0"/>
      <w:marBottom w:val="0"/>
      <w:divBdr>
        <w:top w:val="none" w:sz="0" w:space="0" w:color="auto"/>
        <w:left w:val="none" w:sz="0" w:space="0" w:color="auto"/>
        <w:bottom w:val="none" w:sz="0" w:space="0" w:color="auto"/>
        <w:right w:val="none" w:sz="0" w:space="0" w:color="auto"/>
      </w:divBdr>
    </w:div>
    <w:div w:id="167398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102</cp:revision>
  <dcterms:created xsi:type="dcterms:W3CDTF">2022-04-06T05:39:00Z</dcterms:created>
  <dcterms:modified xsi:type="dcterms:W3CDTF">2022-04-06T15:28:00Z</dcterms:modified>
</cp:coreProperties>
</file>