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4CC" w:rsidRPr="00350EAE" w:rsidRDefault="004F54CC" w:rsidP="00D31B2D">
      <w:pPr>
        <w:spacing w:line="360" w:lineRule="auto"/>
        <w:jc w:val="center"/>
        <w:rPr>
          <w:b/>
          <w:szCs w:val="24"/>
          <w:lang w:eastAsia="en-IN"/>
        </w:rPr>
      </w:pPr>
      <w:r w:rsidRPr="00350EAE">
        <w:rPr>
          <w:b/>
          <w:szCs w:val="24"/>
          <w:lang w:eastAsia="en-IN"/>
        </w:rPr>
        <w:t>Production &amp; Total Quality Management</w:t>
      </w:r>
    </w:p>
    <w:p w:rsidR="004F54CC" w:rsidRPr="00350EAE" w:rsidRDefault="00D31B2D" w:rsidP="00D31B2D">
      <w:pPr>
        <w:spacing w:line="360" w:lineRule="auto"/>
        <w:jc w:val="center"/>
        <w:rPr>
          <w:b/>
          <w:szCs w:val="24"/>
          <w:lang w:eastAsia="en-IN"/>
        </w:rPr>
      </w:pPr>
      <w:r w:rsidRPr="00D31B2D">
        <w:rPr>
          <w:b/>
          <w:szCs w:val="24"/>
          <w:lang w:eastAsia="en-IN"/>
        </w:rPr>
        <w:t>June 2022 Examination</w:t>
      </w:r>
    </w:p>
    <w:p w:rsidR="00350EAE" w:rsidRDefault="00350EAE" w:rsidP="00350EAE">
      <w:pPr>
        <w:autoSpaceDE w:val="0"/>
        <w:autoSpaceDN w:val="0"/>
        <w:adjustRightInd w:val="0"/>
        <w:spacing w:after="0" w:line="360" w:lineRule="auto"/>
        <w:rPr>
          <w:b/>
          <w:bCs/>
          <w:color w:val="222222"/>
          <w:szCs w:val="24"/>
          <w:lang w:eastAsia="en-IN"/>
        </w:rPr>
      </w:pPr>
    </w:p>
    <w:p w:rsidR="00350EAE" w:rsidRDefault="00350EAE" w:rsidP="00350EAE">
      <w:pPr>
        <w:autoSpaceDE w:val="0"/>
        <w:autoSpaceDN w:val="0"/>
        <w:adjustRightInd w:val="0"/>
        <w:spacing w:after="0" w:line="360" w:lineRule="auto"/>
        <w:rPr>
          <w:b/>
          <w:bCs/>
          <w:color w:val="222222"/>
          <w:szCs w:val="24"/>
          <w:lang w:eastAsia="en-IN"/>
        </w:rPr>
      </w:pPr>
    </w:p>
    <w:p w:rsidR="00D31B2D" w:rsidRDefault="00D31B2D" w:rsidP="00350EAE">
      <w:pPr>
        <w:autoSpaceDE w:val="0"/>
        <w:autoSpaceDN w:val="0"/>
        <w:adjustRightInd w:val="0"/>
        <w:spacing w:after="0" w:line="360" w:lineRule="auto"/>
        <w:rPr>
          <w:b/>
          <w:bCs/>
          <w:color w:val="222222"/>
          <w:szCs w:val="24"/>
          <w:lang w:eastAsia="en-IN"/>
        </w:rPr>
      </w:pPr>
    </w:p>
    <w:p w:rsidR="004F54CC" w:rsidRPr="00350EAE" w:rsidRDefault="00D31B2D" w:rsidP="00350EAE">
      <w:pPr>
        <w:autoSpaceDE w:val="0"/>
        <w:autoSpaceDN w:val="0"/>
        <w:adjustRightInd w:val="0"/>
        <w:spacing w:after="0" w:line="360" w:lineRule="auto"/>
        <w:rPr>
          <w:b/>
          <w:bCs/>
          <w:color w:val="222222"/>
          <w:szCs w:val="24"/>
          <w:lang w:eastAsia="en-IN"/>
        </w:rPr>
      </w:pPr>
      <w:r>
        <w:rPr>
          <w:b/>
          <w:bCs/>
          <w:color w:val="222222"/>
          <w:szCs w:val="24"/>
          <w:lang w:eastAsia="en-IN"/>
        </w:rPr>
        <w:t>Q</w:t>
      </w:r>
      <w:r w:rsidR="004F54CC" w:rsidRPr="00350EAE">
        <w:rPr>
          <w:b/>
          <w:bCs/>
          <w:color w:val="222222"/>
          <w:szCs w:val="24"/>
          <w:lang w:eastAsia="en-IN"/>
        </w:rPr>
        <w:t xml:space="preserve">1. Production facilities include the factory, production machines and tooling, material handling equipment, inspection equipment, and computer systems that control the manufacturing operations. Considering the Fact, identifying the different types of Production systems available? (10 Marks) </w:t>
      </w:r>
    </w:p>
    <w:p w:rsidR="004F54CC" w:rsidRDefault="004F54CC" w:rsidP="00350EAE">
      <w:pPr>
        <w:autoSpaceDE w:val="0"/>
        <w:autoSpaceDN w:val="0"/>
        <w:adjustRightInd w:val="0"/>
        <w:spacing w:after="0" w:line="360" w:lineRule="auto"/>
        <w:rPr>
          <w:b/>
          <w:bCs/>
          <w:color w:val="222222"/>
          <w:szCs w:val="24"/>
          <w:lang w:eastAsia="en-IN"/>
        </w:rPr>
      </w:pPr>
    </w:p>
    <w:p w:rsidR="00D31B2D" w:rsidRPr="00350EAE" w:rsidRDefault="00D31B2D" w:rsidP="00350EAE">
      <w:pPr>
        <w:autoSpaceDE w:val="0"/>
        <w:autoSpaceDN w:val="0"/>
        <w:adjustRightInd w:val="0"/>
        <w:spacing w:after="0" w:line="360" w:lineRule="auto"/>
        <w:rPr>
          <w:b/>
          <w:bCs/>
          <w:color w:val="222222"/>
          <w:szCs w:val="24"/>
          <w:lang w:eastAsia="en-IN"/>
        </w:rPr>
      </w:pPr>
      <w:proofErr w:type="spellStart"/>
      <w:proofErr w:type="gramStart"/>
      <w:r>
        <w:rPr>
          <w:b/>
          <w:bCs/>
          <w:color w:val="222222"/>
          <w:szCs w:val="24"/>
          <w:lang w:eastAsia="en-IN"/>
        </w:rPr>
        <w:t>Ans</w:t>
      </w:r>
      <w:proofErr w:type="spellEnd"/>
      <w:r>
        <w:rPr>
          <w:b/>
          <w:bCs/>
          <w:color w:val="222222"/>
          <w:szCs w:val="24"/>
          <w:lang w:eastAsia="en-IN"/>
        </w:rPr>
        <w:t xml:space="preserve"> 1.</w:t>
      </w:r>
      <w:proofErr w:type="gramEnd"/>
    </w:p>
    <w:p w:rsidR="00DA304D" w:rsidRPr="00350EAE" w:rsidRDefault="004F54CC" w:rsidP="00350EAE">
      <w:pPr>
        <w:spacing w:line="360" w:lineRule="auto"/>
        <w:rPr>
          <w:b/>
          <w:bCs/>
          <w:color w:val="222222"/>
          <w:szCs w:val="24"/>
          <w:lang w:eastAsia="en-IN"/>
        </w:rPr>
      </w:pPr>
      <w:r w:rsidRPr="00350EAE">
        <w:rPr>
          <w:b/>
          <w:bCs/>
          <w:color w:val="222222"/>
          <w:szCs w:val="24"/>
          <w:lang w:eastAsia="en-IN"/>
        </w:rPr>
        <w:t>Introduction:</w:t>
      </w:r>
    </w:p>
    <w:p w:rsidR="00CE52EB" w:rsidRDefault="004F54CC" w:rsidP="00CE52EB">
      <w:pPr>
        <w:shd w:val="clear" w:color="auto" w:fill="FFFFFF"/>
        <w:spacing w:after="0" w:line="360" w:lineRule="auto"/>
        <w:rPr>
          <w:rFonts w:cs="Calibri"/>
          <w:color w:val="222222"/>
        </w:rPr>
      </w:pPr>
      <w:r w:rsidRPr="00350EAE">
        <w:rPr>
          <w:szCs w:val="24"/>
        </w:rPr>
        <w:t xml:space="preserve">When examined on the maximum existential stage, all production systems may be described as "transformation approaches"—converting sources into usable commodities and services. To create the exchange, the transformation system usually employs public resources, including human sources, finance (for commercial equipment, gadgets, etc.), area (ground, systems, and so on). Economists name these assets "elements of production" and are regularly known as human resources, capital, and territory. They have been dubbed the "five M's" using production </w:t>
      </w:r>
      <w:r w:rsidR="00CE52EB">
        <w:rPr>
          <w:rFonts w:ascii="Georgia" w:hAnsi="Georgia" w:cs="Calibri"/>
          <w:color w:val="000000"/>
          <w:sz w:val="33"/>
          <w:szCs w:val="33"/>
          <w:shd w:val="clear" w:color="auto" w:fill="FF0000"/>
        </w:rPr>
        <w:t>Its Half solved only</w:t>
      </w:r>
    </w:p>
    <w:p w:rsidR="00CE52EB" w:rsidRDefault="00CE52EB" w:rsidP="00CE52EB">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E52EB" w:rsidRDefault="00CE52EB" w:rsidP="00CE52EB">
      <w:pPr>
        <w:shd w:val="clear" w:color="auto" w:fill="FFFFFF"/>
        <w:spacing w:after="0" w:line="360" w:lineRule="auto"/>
        <w:jc w:val="center"/>
        <w:rPr>
          <w:rFonts w:cs="Calibri"/>
          <w:color w:val="222222"/>
        </w:rPr>
      </w:pPr>
    </w:p>
    <w:p w:rsidR="00CE52EB" w:rsidRDefault="00CE52EB" w:rsidP="00CE52EB">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CE52EB" w:rsidRDefault="00CE52EB" w:rsidP="00CE52EB">
      <w:pPr>
        <w:shd w:val="clear" w:color="auto" w:fill="FFFFFF"/>
        <w:spacing w:after="0" w:line="360" w:lineRule="auto"/>
        <w:jc w:val="center"/>
        <w:rPr>
          <w:rFonts w:cs="Calibri"/>
          <w:color w:val="222222"/>
        </w:rPr>
      </w:pPr>
    </w:p>
    <w:p w:rsidR="00CE52EB" w:rsidRDefault="00CE52EB" w:rsidP="00CE52EB">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CE52EB" w:rsidRDefault="00CE52EB" w:rsidP="00CE52EB">
      <w:pPr>
        <w:shd w:val="clear" w:color="auto" w:fill="FFFFFF"/>
        <w:spacing w:after="0" w:line="360" w:lineRule="auto"/>
        <w:jc w:val="center"/>
        <w:rPr>
          <w:rFonts w:ascii="Arial" w:hAnsi="Arial" w:cs="Calibri"/>
          <w:color w:val="222222"/>
        </w:rPr>
      </w:pPr>
    </w:p>
    <w:p w:rsidR="00CE52EB" w:rsidRDefault="00CE52EB" w:rsidP="00CE52EB">
      <w:pPr>
        <w:shd w:val="clear" w:color="auto" w:fill="FFFFFF"/>
        <w:spacing w:after="0" w:line="360" w:lineRule="auto"/>
        <w:jc w:val="center"/>
        <w:rPr>
          <w:rFonts w:ascii="Trebuchet MS" w:hAnsi="Trebuchet M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CE52EB" w:rsidRDefault="00CE52EB" w:rsidP="00CE52EB">
      <w:pPr>
        <w:shd w:val="clear" w:color="auto" w:fill="E8EAED"/>
        <w:spacing w:after="0" w:line="360" w:lineRule="auto"/>
        <w:jc w:val="center"/>
        <w:rPr>
          <w:rFonts w:cs="Arial"/>
          <w:color w:val="222222"/>
          <w:szCs w:val="24"/>
        </w:rPr>
      </w:pPr>
      <w:r>
        <w:rPr>
          <w:noProof/>
          <w:color w:val="222222"/>
          <w:szCs w:val="24"/>
        </w:rPr>
        <w:lastRenderedPageBreak/>
        <w:drawing>
          <wp:inline distT="0" distB="0" distL="0" distR="0">
            <wp:extent cx="8255" cy="825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CE52EB" w:rsidRDefault="00CE52EB" w:rsidP="00CE52EB">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CE52EB" w:rsidRDefault="00CE52EB" w:rsidP="00CE52EB">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CE52EB" w:rsidRDefault="00CE52EB" w:rsidP="00CE52EB">
      <w:pPr>
        <w:shd w:val="clear" w:color="auto" w:fill="FFFFFF"/>
        <w:spacing w:after="0" w:line="360" w:lineRule="auto"/>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CE52EB" w:rsidRDefault="00CE52EB" w:rsidP="00CE52EB">
      <w:pPr>
        <w:shd w:val="clear" w:color="auto" w:fill="FFFFFF"/>
        <w:spacing w:after="0" w:line="360" w:lineRule="auto"/>
        <w:jc w:val="center"/>
        <w:rPr>
          <w:rFonts w:cs="Calibri"/>
          <w:color w:val="500050"/>
        </w:rPr>
      </w:pPr>
    </w:p>
    <w:p w:rsidR="00CE52EB" w:rsidRDefault="00CE52EB" w:rsidP="00CE52EB">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CE52EB" w:rsidRDefault="00CE52EB" w:rsidP="00CE52EB">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CE52EB" w:rsidRDefault="00CE52EB" w:rsidP="00CE52EB">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CE52EB" w:rsidRDefault="00CE52EB" w:rsidP="00CE52EB">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E52EB" w:rsidRDefault="00CE52EB" w:rsidP="00CE52EB">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CE52EB" w:rsidRDefault="00CE52EB" w:rsidP="00CE52EB">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F54CC" w:rsidRPr="00350EAE" w:rsidRDefault="004F54CC" w:rsidP="00CE52EB">
      <w:pPr>
        <w:spacing w:line="360" w:lineRule="auto"/>
        <w:rPr>
          <w:szCs w:val="24"/>
        </w:rPr>
      </w:pPr>
    </w:p>
    <w:p w:rsidR="00CE52EB" w:rsidRDefault="00CE52EB" w:rsidP="00350EAE">
      <w:pPr>
        <w:autoSpaceDE w:val="0"/>
        <w:autoSpaceDN w:val="0"/>
        <w:adjustRightInd w:val="0"/>
        <w:spacing w:after="0" w:line="360" w:lineRule="auto"/>
        <w:rPr>
          <w:b/>
          <w:bCs/>
          <w:color w:val="222222"/>
          <w:szCs w:val="24"/>
          <w:lang w:eastAsia="en-IN"/>
        </w:rPr>
      </w:pPr>
    </w:p>
    <w:p w:rsidR="004F54CC" w:rsidRPr="00350EAE" w:rsidRDefault="00D31B2D" w:rsidP="00350EAE">
      <w:pPr>
        <w:autoSpaceDE w:val="0"/>
        <w:autoSpaceDN w:val="0"/>
        <w:adjustRightInd w:val="0"/>
        <w:spacing w:after="0" w:line="360" w:lineRule="auto"/>
        <w:rPr>
          <w:b/>
          <w:bCs/>
          <w:color w:val="222222"/>
          <w:szCs w:val="24"/>
          <w:lang w:eastAsia="en-IN"/>
        </w:rPr>
      </w:pPr>
      <w:r>
        <w:rPr>
          <w:b/>
          <w:bCs/>
          <w:color w:val="222222"/>
          <w:szCs w:val="24"/>
          <w:lang w:eastAsia="en-IN"/>
        </w:rPr>
        <w:t>Q</w:t>
      </w:r>
      <w:r w:rsidR="004F54CC" w:rsidRPr="00350EAE">
        <w:rPr>
          <w:b/>
          <w:bCs/>
          <w:color w:val="222222"/>
          <w:szCs w:val="24"/>
          <w:lang w:eastAsia="en-IN"/>
        </w:rPr>
        <w:t xml:space="preserve">2. In the business, total quality management is a management approach focusing on quality. Considering the fact, bring about the different principles of Total Quality Management? (10 Marks) </w:t>
      </w:r>
    </w:p>
    <w:p w:rsidR="004F54CC" w:rsidRPr="00350EAE" w:rsidRDefault="004F54CC" w:rsidP="00350EAE">
      <w:pPr>
        <w:autoSpaceDE w:val="0"/>
        <w:autoSpaceDN w:val="0"/>
        <w:adjustRightInd w:val="0"/>
        <w:spacing w:after="0" w:line="360" w:lineRule="auto"/>
        <w:rPr>
          <w:b/>
          <w:bCs/>
          <w:color w:val="222222"/>
          <w:szCs w:val="24"/>
          <w:lang w:eastAsia="en-IN"/>
        </w:rPr>
      </w:pPr>
    </w:p>
    <w:p w:rsidR="00D31B2D" w:rsidRDefault="00D31B2D" w:rsidP="00350EAE">
      <w:pPr>
        <w:autoSpaceDE w:val="0"/>
        <w:autoSpaceDN w:val="0"/>
        <w:adjustRightInd w:val="0"/>
        <w:spacing w:after="0" w:line="360" w:lineRule="auto"/>
        <w:rPr>
          <w:b/>
          <w:bCs/>
          <w:color w:val="222222"/>
          <w:szCs w:val="24"/>
          <w:lang w:eastAsia="en-IN"/>
        </w:rPr>
      </w:pPr>
      <w:proofErr w:type="spellStart"/>
      <w:proofErr w:type="gramStart"/>
      <w:r>
        <w:rPr>
          <w:b/>
          <w:bCs/>
          <w:color w:val="222222"/>
          <w:szCs w:val="24"/>
          <w:lang w:eastAsia="en-IN"/>
        </w:rPr>
        <w:t>Ans</w:t>
      </w:r>
      <w:proofErr w:type="spellEnd"/>
      <w:r>
        <w:rPr>
          <w:b/>
          <w:bCs/>
          <w:color w:val="222222"/>
          <w:szCs w:val="24"/>
          <w:lang w:eastAsia="en-IN"/>
        </w:rPr>
        <w:t xml:space="preserve"> 2.</w:t>
      </w:r>
      <w:proofErr w:type="gramEnd"/>
    </w:p>
    <w:p w:rsidR="004F54CC" w:rsidRPr="00350EAE" w:rsidRDefault="004F54CC" w:rsidP="00350EAE">
      <w:pPr>
        <w:autoSpaceDE w:val="0"/>
        <w:autoSpaceDN w:val="0"/>
        <w:adjustRightInd w:val="0"/>
        <w:spacing w:after="0" w:line="360" w:lineRule="auto"/>
        <w:rPr>
          <w:b/>
          <w:bCs/>
          <w:color w:val="222222"/>
          <w:szCs w:val="24"/>
          <w:lang w:eastAsia="en-IN"/>
        </w:rPr>
      </w:pPr>
      <w:r w:rsidRPr="00350EAE">
        <w:rPr>
          <w:b/>
          <w:bCs/>
          <w:color w:val="222222"/>
          <w:szCs w:val="24"/>
          <w:lang w:eastAsia="en-IN"/>
        </w:rPr>
        <w:t>Introduction:</w:t>
      </w:r>
    </w:p>
    <w:p w:rsidR="004F54CC" w:rsidRPr="00350EAE" w:rsidRDefault="004F54CC" w:rsidP="00350EAE">
      <w:pPr>
        <w:autoSpaceDE w:val="0"/>
        <w:autoSpaceDN w:val="0"/>
        <w:adjustRightInd w:val="0"/>
        <w:spacing w:after="0" w:line="360" w:lineRule="auto"/>
        <w:rPr>
          <w:b/>
          <w:bCs/>
          <w:color w:val="222222"/>
          <w:szCs w:val="24"/>
          <w:lang w:eastAsia="en-IN"/>
        </w:rPr>
      </w:pPr>
    </w:p>
    <w:p w:rsidR="004F54CC" w:rsidRPr="00350EAE" w:rsidRDefault="004F54CC" w:rsidP="00350EAE">
      <w:pPr>
        <w:spacing w:line="360" w:lineRule="auto"/>
        <w:rPr>
          <w:szCs w:val="24"/>
        </w:rPr>
      </w:pPr>
      <w:r w:rsidRPr="00350EAE">
        <w:rPr>
          <w:szCs w:val="24"/>
        </w:rPr>
        <w:t xml:space="preserve">TQM is a control strategy based on the idea that all "people continually enhance their ability to deliver on-demand objects/answers that customers might find unique price." The term "overall best management" encapsulates the idea: of "overall best control." The word "overall" indicates that each person within the business is predicted to decorate operations, from design to production to fulfilment. Moreover, "control" means this system must be a concentrated attempt. </w:t>
      </w:r>
    </w:p>
    <w:p w:rsidR="00D31B2D" w:rsidRDefault="00D31B2D" w:rsidP="00350EAE">
      <w:pPr>
        <w:autoSpaceDE w:val="0"/>
        <w:autoSpaceDN w:val="0"/>
        <w:adjustRightInd w:val="0"/>
        <w:spacing w:after="0" w:line="360" w:lineRule="auto"/>
        <w:rPr>
          <w:b/>
          <w:bCs/>
          <w:color w:val="222222"/>
          <w:szCs w:val="24"/>
          <w:lang w:eastAsia="en-IN"/>
        </w:rPr>
      </w:pPr>
    </w:p>
    <w:p w:rsidR="004F54CC" w:rsidRDefault="00D31B2D" w:rsidP="00350EAE">
      <w:pPr>
        <w:autoSpaceDE w:val="0"/>
        <w:autoSpaceDN w:val="0"/>
        <w:adjustRightInd w:val="0"/>
        <w:spacing w:after="0" w:line="360" w:lineRule="auto"/>
        <w:rPr>
          <w:b/>
          <w:bCs/>
          <w:color w:val="222222"/>
          <w:szCs w:val="24"/>
          <w:lang w:eastAsia="en-IN"/>
        </w:rPr>
      </w:pPr>
      <w:r>
        <w:rPr>
          <w:b/>
          <w:bCs/>
          <w:color w:val="222222"/>
          <w:szCs w:val="24"/>
          <w:lang w:eastAsia="en-IN"/>
        </w:rPr>
        <w:t>Q</w:t>
      </w:r>
      <w:r w:rsidR="004F54CC" w:rsidRPr="00350EAE">
        <w:rPr>
          <w:b/>
          <w:bCs/>
          <w:color w:val="222222"/>
          <w:szCs w:val="24"/>
          <w:lang w:eastAsia="en-IN"/>
        </w:rPr>
        <w:t>3. "Product may be an idea, a physical entity or a service or any combination."</w:t>
      </w:r>
    </w:p>
    <w:p w:rsidR="00CE52EB" w:rsidRPr="00350EAE" w:rsidRDefault="00CE52EB" w:rsidP="00350EAE">
      <w:pPr>
        <w:autoSpaceDE w:val="0"/>
        <w:autoSpaceDN w:val="0"/>
        <w:adjustRightInd w:val="0"/>
        <w:spacing w:after="0" w:line="360" w:lineRule="auto"/>
        <w:rPr>
          <w:b/>
          <w:bCs/>
          <w:color w:val="222222"/>
          <w:szCs w:val="24"/>
          <w:lang w:eastAsia="en-IN"/>
        </w:rPr>
      </w:pPr>
    </w:p>
    <w:p w:rsidR="004F54CC" w:rsidRPr="00350EAE" w:rsidRDefault="004F54CC" w:rsidP="00350EAE">
      <w:pPr>
        <w:autoSpaceDE w:val="0"/>
        <w:autoSpaceDN w:val="0"/>
        <w:adjustRightInd w:val="0"/>
        <w:spacing w:after="0" w:line="360" w:lineRule="auto"/>
        <w:rPr>
          <w:b/>
          <w:bCs/>
          <w:color w:val="222222"/>
          <w:szCs w:val="24"/>
          <w:lang w:eastAsia="en-IN"/>
        </w:rPr>
      </w:pPr>
      <w:r w:rsidRPr="00350EAE">
        <w:rPr>
          <w:b/>
          <w:bCs/>
          <w:color w:val="222222"/>
          <w:szCs w:val="24"/>
          <w:lang w:eastAsia="en-IN"/>
        </w:rPr>
        <w:t xml:space="preserve">a. Every product has a limited life span. To remain static, the organization must continuously develop new products and manage them effectively through their life cycles. </w:t>
      </w:r>
      <w:proofErr w:type="gramStart"/>
      <w:r w:rsidRPr="00350EAE">
        <w:rPr>
          <w:b/>
          <w:bCs/>
          <w:color w:val="222222"/>
          <w:szCs w:val="24"/>
          <w:lang w:eastAsia="en-IN"/>
        </w:rPr>
        <w:t>Based on the same, find out the different stages of the Product Life Cycle in relationship with the production system.</w:t>
      </w:r>
      <w:proofErr w:type="gramEnd"/>
      <w:r w:rsidRPr="00350EAE">
        <w:rPr>
          <w:b/>
          <w:bCs/>
          <w:color w:val="222222"/>
          <w:szCs w:val="24"/>
          <w:lang w:eastAsia="en-IN"/>
        </w:rPr>
        <w:t xml:space="preserve"> (5 Marks) </w:t>
      </w:r>
    </w:p>
    <w:p w:rsidR="004F54CC" w:rsidRPr="00350EAE" w:rsidRDefault="004F54CC" w:rsidP="00350EAE">
      <w:pPr>
        <w:autoSpaceDE w:val="0"/>
        <w:autoSpaceDN w:val="0"/>
        <w:adjustRightInd w:val="0"/>
        <w:spacing w:after="0" w:line="360" w:lineRule="auto"/>
        <w:rPr>
          <w:b/>
          <w:bCs/>
          <w:color w:val="222222"/>
          <w:szCs w:val="24"/>
          <w:lang w:eastAsia="en-IN"/>
        </w:rPr>
      </w:pPr>
    </w:p>
    <w:p w:rsidR="00D31B2D" w:rsidRDefault="00D31B2D" w:rsidP="00350EAE">
      <w:pPr>
        <w:autoSpaceDE w:val="0"/>
        <w:autoSpaceDN w:val="0"/>
        <w:adjustRightInd w:val="0"/>
        <w:spacing w:after="0" w:line="360" w:lineRule="auto"/>
        <w:rPr>
          <w:b/>
          <w:bCs/>
          <w:color w:val="222222"/>
          <w:szCs w:val="24"/>
          <w:lang w:eastAsia="en-IN"/>
        </w:rPr>
      </w:pPr>
      <w:proofErr w:type="spellStart"/>
      <w:proofErr w:type="gramStart"/>
      <w:r>
        <w:rPr>
          <w:b/>
          <w:bCs/>
          <w:color w:val="222222"/>
          <w:szCs w:val="24"/>
          <w:lang w:eastAsia="en-IN"/>
        </w:rPr>
        <w:t>Ans</w:t>
      </w:r>
      <w:proofErr w:type="spellEnd"/>
      <w:r>
        <w:rPr>
          <w:b/>
          <w:bCs/>
          <w:color w:val="222222"/>
          <w:szCs w:val="24"/>
          <w:lang w:eastAsia="en-IN"/>
        </w:rPr>
        <w:t xml:space="preserve"> 3a.</w:t>
      </w:r>
      <w:proofErr w:type="gramEnd"/>
    </w:p>
    <w:p w:rsidR="00042A43" w:rsidRPr="00350EAE" w:rsidRDefault="00042A43" w:rsidP="00350EAE">
      <w:pPr>
        <w:autoSpaceDE w:val="0"/>
        <w:autoSpaceDN w:val="0"/>
        <w:adjustRightInd w:val="0"/>
        <w:spacing w:after="0" w:line="360" w:lineRule="auto"/>
        <w:rPr>
          <w:b/>
          <w:bCs/>
          <w:color w:val="222222"/>
          <w:szCs w:val="24"/>
          <w:lang w:eastAsia="en-IN"/>
        </w:rPr>
      </w:pPr>
      <w:r w:rsidRPr="00350EAE">
        <w:rPr>
          <w:b/>
          <w:bCs/>
          <w:color w:val="222222"/>
          <w:szCs w:val="24"/>
          <w:lang w:eastAsia="en-IN"/>
        </w:rPr>
        <w:t>Introduction:</w:t>
      </w:r>
    </w:p>
    <w:p w:rsidR="004F54CC" w:rsidRPr="00350EAE" w:rsidRDefault="004F54CC" w:rsidP="00CE52EB">
      <w:pPr>
        <w:spacing w:line="360" w:lineRule="auto"/>
        <w:rPr>
          <w:szCs w:val="24"/>
        </w:rPr>
      </w:pPr>
      <w:r w:rsidRPr="00350EAE">
        <w:rPr>
          <w:szCs w:val="24"/>
        </w:rPr>
        <w:t xml:space="preserve">The word "product life cycle" refers to when a product is released to the marketplace and while it is taken off the shelves. A product's lifestyles cycle is split into four tiers: advent, growth, adulthood, and decline. Control and marketing specialists utilize this notion to determine whether it is ideal for enhancing the promotion, decreasing pricing, making bigger into new areas, or </w:t>
      </w:r>
    </w:p>
    <w:p w:rsidR="004F54CC" w:rsidRPr="00350EAE" w:rsidRDefault="004F54CC" w:rsidP="00350EAE">
      <w:pPr>
        <w:spacing w:line="360" w:lineRule="auto"/>
        <w:rPr>
          <w:szCs w:val="24"/>
        </w:rPr>
      </w:pPr>
    </w:p>
    <w:p w:rsidR="00D31B2D" w:rsidRDefault="00D31B2D" w:rsidP="00350EAE">
      <w:pPr>
        <w:autoSpaceDE w:val="0"/>
        <w:autoSpaceDN w:val="0"/>
        <w:adjustRightInd w:val="0"/>
        <w:spacing w:after="0" w:line="360" w:lineRule="auto"/>
        <w:rPr>
          <w:b/>
          <w:bCs/>
          <w:color w:val="222222"/>
          <w:szCs w:val="24"/>
          <w:lang w:eastAsia="en-IN"/>
        </w:rPr>
      </w:pPr>
    </w:p>
    <w:p w:rsidR="004F54CC" w:rsidRPr="00350EAE" w:rsidRDefault="004F54CC" w:rsidP="00350EAE">
      <w:pPr>
        <w:autoSpaceDE w:val="0"/>
        <w:autoSpaceDN w:val="0"/>
        <w:adjustRightInd w:val="0"/>
        <w:spacing w:after="0" w:line="360" w:lineRule="auto"/>
        <w:rPr>
          <w:b/>
          <w:bCs/>
          <w:color w:val="222222"/>
          <w:szCs w:val="24"/>
          <w:lang w:eastAsia="en-IN"/>
        </w:rPr>
      </w:pPr>
      <w:r w:rsidRPr="00350EAE">
        <w:rPr>
          <w:b/>
          <w:bCs/>
          <w:color w:val="222222"/>
          <w:szCs w:val="24"/>
          <w:lang w:eastAsia="en-IN"/>
        </w:rPr>
        <w:t xml:space="preserve">b. A product is more than a tangible 'thing.' A product meets the needs of a consumer, and in addition to real value, this product also has an abstract matter. Considering the same bring about the steps that are involved in the product development process with the help of suitable example (5 Marks) </w:t>
      </w:r>
    </w:p>
    <w:p w:rsidR="004F54CC" w:rsidRDefault="004F54CC" w:rsidP="00350EAE">
      <w:pPr>
        <w:autoSpaceDE w:val="0"/>
        <w:autoSpaceDN w:val="0"/>
        <w:adjustRightInd w:val="0"/>
        <w:spacing w:after="0" w:line="360" w:lineRule="auto"/>
        <w:rPr>
          <w:b/>
          <w:bCs/>
          <w:color w:val="222222"/>
          <w:szCs w:val="24"/>
          <w:lang w:eastAsia="en-IN"/>
        </w:rPr>
      </w:pPr>
    </w:p>
    <w:p w:rsidR="00D31B2D" w:rsidRPr="00350EAE" w:rsidRDefault="00D31B2D" w:rsidP="00350EAE">
      <w:pPr>
        <w:autoSpaceDE w:val="0"/>
        <w:autoSpaceDN w:val="0"/>
        <w:adjustRightInd w:val="0"/>
        <w:spacing w:after="0" w:line="360" w:lineRule="auto"/>
        <w:rPr>
          <w:b/>
          <w:bCs/>
          <w:color w:val="222222"/>
          <w:szCs w:val="24"/>
          <w:lang w:eastAsia="en-IN"/>
        </w:rPr>
      </w:pPr>
      <w:proofErr w:type="spellStart"/>
      <w:proofErr w:type="gramStart"/>
      <w:r>
        <w:rPr>
          <w:b/>
          <w:bCs/>
          <w:color w:val="222222"/>
          <w:szCs w:val="24"/>
          <w:lang w:eastAsia="en-IN"/>
        </w:rPr>
        <w:t>Ans</w:t>
      </w:r>
      <w:proofErr w:type="spellEnd"/>
      <w:r>
        <w:rPr>
          <w:b/>
          <w:bCs/>
          <w:color w:val="222222"/>
          <w:szCs w:val="24"/>
          <w:lang w:eastAsia="en-IN"/>
        </w:rPr>
        <w:t xml:space="preserve"> 3b.</w:t>
      </w:r>
      <w:proofErr w:type="gramEnd"/>
    </w:p>
    <w:p w:rsidR="00042A43" w:rsidRPr="00350EAE" w:rsidRDefault="00042A43" w:rsidP="00350EAE">
      <w:pPr>
        <w:autoSpaceDE w:val="0"/>
        <w:autoSpaceDN w:val="0"/>
        <w:adjustRightInd w:val="0"/>
        <w:spacing w:after="0" w:line="360" w:lineRule="auto"/>
        <w:rPr>
          <w:b/>
          <w:bCs/>
          <w:color w:val="222222"/>
          <w:szCs w:val="24"/>
          <w:lang w:eastAsia="en-IN"/>
        </w:rPr>
      </w:pPr>
      <w:r w:rsidRPr="00350EAE">
        <w:rPr>
          <w:b/>
          <w:bCs/>
          <w:color w:val="222222"/>
          <w:szCs w:val="24"/>
          <w:lang w:eastAsia="en-IN"/>
        </w:rPr>
        <w:t>Introduction:</w:t>
      </w:r>
    </w:p>
    <w:p w:rsidR="00CE52EB" w:rsidRPr="00350EAE" w:rsidRDefault="004F54CC" w:rsidP="00CE52EB">
      <w:pPr>
        <w:spacing w:line="360" w:lineRule="auto"/>
        <w:rPr>
          <w:szCs w:val="24"/>
        </w:rPr>
      </w:pPr>
      <w:r w:rsidRPr="00350EAE">
        <w:rPr>
          <w:szCs w:val="24"/>
        </w:rPr>
        <w:t xml:space="preserve">Developing new products is indeed an exciting and challenging task. </w:t>
      </w:r>
      <w:proofErr w:type="gramStart"/>
      <w:r w:rsidRPr="00350EAE">
        <w:rPr>
          <w:szCs w:val="24"/>
        </w:rPr>
        <w:t>In no way two newly released merchandise</w:t>
      </w:r>
      <w:proofErr w:type="gramEnd"/>
      <w:r w:rsidRPr="00350EAE">
        <w:rPr>
          <w:szCs w:val="24"/>
        </w:rPr>
        <w:t xml:space="preserve"> are the same, from concept through research and improvement. But, there is a modern technique that would assist you in getting started with product </w:t>
      </w:r>
    </w:p>
    <w:p w:rsidR="004F54CC" w:rsidRPr="00350EAE" w:rsidRDefault="004F54CC" w:rsidP="00350EAE">
      <w:pPr>
        <w:spacing w:line="360" w:lineRule="auto"/>
        <w:rPr>
          <w:szCs w:val="24"/>
        </w:rPr>
      </w:pPr>
    </w:p>
    <w:sectPr w:rsidR="004F54CC" w:rsidRPr="00350EAE"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I3M7Q0sDAxtzA1NDVT0lEKTi0uzszPAykwrQUAGS+IqCwAAAA="/>
  </w:docVars>
  <w:rsids>
    <w:rsidRoot w:val="004F54CC"/>
    <w:rsid w:val="00042A43"/>
    <w:rsid w:val="00350EAE"/>
    <w:rsid w:val="00420055"/>
    <w:rsid w:val="004F54CC"/>
    <w:rsid w:val="006748E4"/>
    <w:rsid w:val="008E1BBD"/>
    <w:rsid w:val="00A42F98"/>
    <w:rsid w:val="00A77310"/>
    <w:rsid w:val="00AF23C5"/>
    <w:rsid w:val="00CE52EB"/>
    <w:rsid w:val="00D31B2D"/>
    <w:rsid w:val="00D736C4"/>
    <w:rsid w:val="00DA304D"/>
    <w:rsid w:val="00F337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4CC"/>
    <w:pPr>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52EB"/>
    <w:rPr>
      <w:color w:val="0000FF"/>
      <w:u w:val="single"/>
    </w:rPr>
  </w:style>
  <w:style w:type="paragraph" w:styleId="BalloonText">
    <w:name w:val="Balloon Text"/>
    <w:basedOn w:val="Normal"/>
    <w:link w:val="BalloonTextChar"/>
    <w:uiPriority w:val="99"/>
    <w:semiHidden/>
    <w:unhideWhenUsed/>
    <w:rsid w:val="00CE52EB"/>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CE52EB"/>
    <w:rPr>
      <w:rFonts w:ascii="Arial" w:eastAsia="Calibri" w:hAnsi="Arial" w:cs="Arial"/>
      <w:sz w:val="16"/>
      <w:szCs w:val="16"/>
      <w:lang w:val="en-IN"/>
    </w:rPr>
  </w:style>
</w:styles>
</file>

<file path=word/webSettings.xml><?xml version="1.0" encoding="utf-8"?>
<w:webSettings xmlns:r="http://schemas.openxmlformats.org/officeDocument/2006/relationships" xmlns:w="http://schemas.openxmlformats.org/wordprocessingml/2006/main">
  <w:divs>
    <w:div w:id="129683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2022-03-26T09:51:00Z</dcterms:created>
  <dcterms:modified xsi:type="dcterms:W3CDTF">2022-03-29T19:48:00Z</dcterms:modified>
</cp:coreProperties>
</file>