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FF" w:rsidRPr="000012FF" w:rsidRDefault="002934F5" w:rsidP="000012FF">
      <w:pPr>
        <w:spacing w:after="0" w:line="360" w:lineRule="auto"/>
        <w:jc w:val="center"/>
        <w:rPr>
          <w:rFonts w:ascii="Times New Roman" w:hAnsi="Times New Roman"/>
          <w:b/>
          <w:color w:val="000000"/>
          <w:sz w:val="24"/>
          <w:szCs w:val="24"/>
          <w:shd w:val="clear" w:color="auto" w:fill="FFFFFF"/>
        </w:rPr>
      </w:pPr>
      <w:proofErr w:type="gramStart"/>
      <w:r w:rsidRPr="000012FF">
        <w:rPr>
          <w:rFonts w:ascii="Times New Roman" w:hAnsi="Times New Roman"/>
          <w:b/>
          <w:color w:val="000000"/>
          <w:sz w:val="24"/>
          <w:szCs w:val="24"/>
          <w:shd w:val="clear" w:color="auto" w:fill="FFFFFF"/>
        </w:rPr>
        <w:t>Lean Six Sigma</w:t>
      </w:r>
      <w:bookmarkStart w:id="0" w:name="_Toc99279688"/>
      <w:proofErr w:type="gramEnd"/>
    </w:p>
    <w:p w:rsidR="008E7C3A" w:rsidRPr="000012FF" w:rsidRDefault="000012FF" w:rsidP="000012FF">
      <w:pPr>
        <w:spacing w:after="0" w:line="360" w:lineRule="auto"/>
        <w:jc w:val="center"/>
        <w:rPr>
          <w:rFonts w:ascii="Times New Roman" w:eastAsia="Times New Roman" w:hAnsi="Times New Roman"/>
          <w:b/>
          <w:bCs/>
          <w:color w:val="000000"/>
          <w:sz w:val="24"/>
          <w:szCs w:val="24"/>
        </w:rPr>
      </w:pPr>
      <w:r w:rsidRPr="000012FF">
        <w:rPr>
          <w:rFonts w:ascii="Times New Roman" w:hAnsi="Times New Roman"/>
          <w:b/>
          <w:color w:val="000000"/>
          <w:sz w:val="24"/>
          <w:szCs w:val="24"/>
        </w:rPr>
        <w:t>June 2022 Examination</w:t>
      </w:r>
    </w:p>
    <w:p w:rsidR="000012FF" w:rsidRDefault="000012FF" w:rsidP="008E7C3A">
      <w:pPr>
        <w:pStyle w:val="Heading1"/>
        <w:spacing w:line="360" w:lineRule="auto"/>
        <w:jc w:val="both"/>
        <w:rPr>
          <w:rFonts w:ascii="Times New Roman" w:hAnsi="Times New Roman"/>
          <w:color w:val="000000"/>
          <w:sz w:val="24"/>
          <w:szCs w:val="24"/>
        </w:rPr>
      </w:pPr>
    </w:p>
    <w:p w:rsidR="000012FF" w:rsidRPr="000012FF" w:rsidRDefault="000012FF" w:rsidP="000012FF"/>
    <w:p w:rsidR="000012FF" w:rsidRDefault="000012FF" w:rsidP="008E7C3A">
      <w:pPr>
        <w:pStyle w:val="Heading2"/>
        <w:spacing w:line="360" w:lineRule="auto"/>
        <w:jc w:val="both"/>
        <w:rPr>
          <w:rFonts w:ascii="Times New Roman" w:hAnsi="Times New Roman"/>
          <w:color w:val="000000"/>
          <w:sz w:val="24"/>
          <w:szCs w:val="24"/>
        </w:rPr>
      </w:pPr>
      <w:bookmarkStart w:id="1" w:name="_Toc99279689"/>
      <w:bookmarkEnd w:id="0"/>
      <w:r>
        <w:rPr>
          <w:rFonts w:ascii="Times New Roman" w:hAnsi="Times New Roman"/>
          <w:color w:val="000000"/>
          <w:sz w:val="24"/>
          <w:szCs w:val="24"/>
        </w:rPr>
        <w:t>Q</w:t>
      </w:r>
      <w:r w:rsidRPr="000012FF">
        <w:rPr>
          <w:rFonts w:ascii="Times New Roman" w:hAnsi="Times New Roman"/>
          <w:color w:val="000000"/>
          <w:sz w:val="24"/>
          <w:szCs w:val="24"/>
        </w:rPr>
        <w:t>1. Adopting Lean Six Sigma (LSS) methodologies can help employees manage their time better, resulting in a more productive and efficient end-product. Explain how Lean Six Sigma (LSS) deployment has helped a leading global coffeehouse chain in the recent pandemic  time  to  bring  about  a  positive  impact  to  its  operations  and  employees performance.    (10 Marks)</w:t>
      </w:r>
    </w:p>
    <w:p w:rsidR="000012FF" w:rsidRDefault="000012FF" w:rsidP="008E7C3A">
      <w:pPr>
        <w:pStyle w:val="Heading2"/>
        <w:spacing w:line="360" w:lineRule="auto"/>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1.</w:t>
      </w:r>
      <w:proofErr w:type="gramEnd"/>
    </w:p>
    <w:p w:rsidR="002934F5" w:rsidRPr="008E7C3A" w:rsidRDefault="002934F5" w:rsidP="008E7C3A">
      <w:pPr>
        <w:pStyle w:val="Heading2"/>
        <w:spacing w:line="360" w:lineRule="auto"/>
        <w:jc w:val="both"/>
        <w:rPr>
          <w:rFonts w:ascii="Times New Roman" w:hAnsi="Times New Roman"/>
          <w:color w:val="000000"/>
          <w:sz w:val="24"/>
          <w:szCs w:val="24"/>
        </w:rPr>
      </w:pPr>
      <w:r w:rsidRPr="008E7C3A">
        <w:rPr>
          <w:rFonts w:ascii="Times New Roman" w:hAnsi="Times New Roman"/>
          <w:color w:val="000000"/>
          <w:sz w:val="24"/>
          <w:szCs w:val="24"/>
        </w:rPr>
        <w:t>Introduction</w:t>
      </w:r>
      <w:bookmarkEnd w:id="1"/>
    </w:p>
    <w:p w:rsidR="001215E6" w:rsidRDefault="002934F5" w:rsidP="001215E6">
      <w:pPr>
        <w:shd w:val="clear" w:color="auto" w:fill="FFFFFF"/>
        <w:spacing w:after="0" w:line="360" w:lineRule="auto"/>
        <w:jc w:val="both"/>
        <w:rPr>
          <w:rFonts w:cs="Calibri"/>
          <w:color w:val="222222"/>
        </w:rPr>
      </w:pPr>
      <w:r w:rsidRPr="008E7C3A">
        <w:rPr>
          <w:rFonts w:ascii="Times New Roman" w:hAnsi="Times New Roman"/>
          <w:sz w:val="24"/>
          <w:szCs w:val="24"/>
        </w:rPr>
        <w:t xml:space="preserve">Current epidemiological tactics to COVID-19 are based totally on sound targets that perceive the motive and contributing factors, decide the extent of the virus and its progression within the global population, check preventive and healing measures, and broaden an effective public fitness coverage response. The general public fitness reaction has varied from the United States of America to the country and state to the nation with varying outcomes. However, one issue of the reaction has entailed the opportunity to try out strategies. A fast turnaround time for test </w:t>
      </w:r>
      <w:r w:rsidR="001215E6">
        <w:rPr>
          <w:rFonts w:ascii="Georgia" w:hAnsi="Georgia" w:cs="Calibri"/>
          <w:color w:val="000000"/>
          <w:sz w:val="33"/>
          <w:szCs w:val="33"/>
          <w:shd w:val="clear" w:color="auto" w:fill="FF0000"/>
        </w:rPr>
        <w:t>Its Half solved only</w:t>
      </w:r>
    </w:p>
    <w:p w:rsidR="001215E6" w:rsidRDefault="001215E6" w:rsidP="001215E6">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1215E6" w:rsidRDefault="001215E6" w:rsidP="001215E6">
      <w:pPr>
        <w:shd w:val="clear" w:color="auto" w:fill="FFFFFF"/>
        <w:spacing w:after="0" w:line="360" w:lineRule="auto"/>
        <w:jc w:val="center"/>
        <w:rPr>
          <w:rFonts w:cs="Calibri"/>
          <w:color w:val="222222"/>
        </w:rPr>
      </w:pPr>
    </w:p>
    <w:p w:rsidR="001215E6" w:rsidRDefault="001215E6" w:rsidP="001215E6">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1215E6" w:rsidRDefault="001215E6" w:rsidP="001215E6">
      <w:pPr>
        <w:shd w:val="clear" w:color="auto" w:fill="FFFFFF"/>
        <w:spacing w:after="0" w:line="360" w:lineRule="auto"/>
        <w:jc w:val="center"/>
        <w:rPr>
          <w:rFonts w:cs="Calibri"/>
          <w:color w:val="222222"/>
        </w:rPr>
      </w:pPr>
    </w:p>
    <w:p w:rsidR="001215E6" w:rsidRDefault="001215E6" w:rsidP="001215E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1215E6" w:rsidRDefault="001215E6" w:rsidP="001215E6">
      <w:pPr>
        <w:shd w:val="clear" w:color="auto" w:fill="FFFFFF"/>
        <w:spacing w:after="0" w:line="360" w:lineRule="auto"/>
        <w:jc w:val="center"/>
        <w:rPr>
          <w:rFonts w:ascii="Arial" w:hAnsi="Arial" w:cs="Calibri"/>
          <w:color w:val="222222"/>
        </w:rPr>
      </w:pPr>
    </w:p>
    <w:p w:rsidR="001215E6" w:rsidRDefault="001215E6" w:rsidP="001215E6">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1215E6" w:rsidRDefault="001215E6" w:rsidP="001215E6">
      <w:pPr>
        <w:shd w:val="clear" w:color="auto" w:fill="E8EAED"/>
        <w:spacing w:after="0" w:line="360" w:lineRule="auto"/>
        <w:jc w:val="center"/>
        <w:rPr>
          <w:rFonts w:cs="Arial"/>
          <w:color w:val="222222"/>
          <w:szCs w:val="24"/>
        </w:rPr>
      </w:pPr>
      <w:r>
        <w:rPr>
          <w:noProof/>
          <w:color w:val="222222"/>
          <w:szCs w:val="24"/>
        </w:rPr>
        <w:lastRenderedPageBreak/>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1215E6" w:rsidRDefault="001215E6" w:rsidP="001215E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1215E6" w:rsidRDefault="001215E6" w:rsidP="001215E6">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1215E6" w:rsidRDefault="001215E6" w:rsidP="001215E6">
      <w:pPr>
        <w:shd w:val="clear" w:color="auto" w:fill="FFFFFF"/>
        <w:spacing w:after="0" w:line="360" w:lineRule="auto"/>
        <w:jc w:val="center"/>
        <w:rPr>
          <w:rFonts w:cs="Calibri"/>
          <w:color w:val="500050"/>
        </w:rPr>
      </w:pPr>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1215E6" w:rsidRDefault="001215E6" w:rsidP="001215E6">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1215E6" w:rsidRDefault="001215E6" w:rsidP="001215E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934F5" w:rsidRPr="008E7C3A" w:rsidRDefault="002934F5" w:rsidP="001215E6">
      <w:pPr>
        <w:spacing w:line="360" w:lineRule="auto"/>
        <w:jc w:val="both"/>
        <w:rPr>
          <w:rFonts w:ascii="Times New Roman" w:hAnsi="Times New Roman"/>
          <w:sz w:val="24"/>
          <w:szCs w:val="24"/>
        </w:rPr>
      </w:pPr>
    </w:p>
    <w:p w:rsidR="000012FF" w:rsidRDefault="000012FF" w:rsidP="008E7C3A">
      <w:pPr>
        <w:pStyle w:val="Heading1"/>
        <w:spacing w:line="360" w:lineRule="auto"/>
        <w:jc w:val="both"/>
        <w:rPr>
          <w:rFonts w:ascii="Times New Roman" w:hAnsi="Times New Roman"/>
          <w:color w:val="000000"/>
          <w:sz w:val="24"/>
          <w:szCs w:val="24"/>
        </w:rPr>
      </w:pPr>
      <w:bookmarkStart w:id="2" w:name="_Toc99279693"/>
    </w:p>
    <w:p w:rsidR="000012FF" w:rsidRDefault="000012FF" w:rsidP="000012FF">
      <w:pPr>
        <w:pStyle w:val="Heading2"/>
        <w:spacing w:line="360" w:lineRule="auto"/>
        <w:jc w:val="both"/>
        <w:rPr>
          <w:rFonts w:ascii="Times New Roman" w:hAnsi="Times New Roman"/>
          <w:color w:val="000000"/>
          <w:sz w:val="24"/>
          <w:szCs w:val="24"/>
        </w:rPr>
      </w:pPr>
      <w:bookmarkStart w:id="3" w:name="_Toc99279694"/>
      <w:bookmarkEnd w:id="2"/>
      <w:r>
        <w:rPr>
          <w:rFonts w:ascii="Times New Roman" w:hAnsi="Times New Roman"/>
          <w:color w:val="000000"/>
          <w:sz w:val="24"/>
          <w:szCs w:val="24"/>
        </w:rPr>
        <w:t>Q</w:t>
      </w:r>
      <w:r w:rsidRPr="000012FF">
        <w:rPr>
          <w:rFonts w:ascii="Times New Roman" w:hAnsi="Times New Roman"/>
          <w:color w:val="000000"/>
          <w:sz w:val="24"/>
          <w:szCs w:val="24"/>
        </w:rPr>
        <w:t xml:space="preserve">2. </w:t>
      </w:r>
      <w:proofErr w:type="gramStart"/>
      <w:r w:rsidRPr="000012FF">
        <w:rPr>
          <w:rFonts w:ascii="Times New Roman" w:hAnsi="Times New Roman"/>
          <w:color w:val="000000"/>
          <w:sz w:val="24"/>
          <w:szCs w:val="24"/>
        </w:rPr>
        <w:t>By  proactively</w:t>
      </w:r>
      <w:proofErr w:type="gramEnd"/>
      <w:r w:rsidRPr="000012FF">
        <w:rPr>
          <w:rFonts w:ascii="Times New Roman" w:hAnsi="Times New Roman"/>
          <w:color w:val="000000"/>
          <w:sz w:val="24"/>
          <w:szCs w:val="24"/>
        </w:rPr>
        <w:t xml:space="preserve">  monitoring  manufacturing  processes,  confectionery  companies  can control variation to ensure quality product. Statistical control charting is used to support continued process verification, ensuring that processes are executed in a correct and consistent manner. Discuss how process control charts can be used for improving the quality levels in the confectionery companies.</w:t>
      </w:r>
      <w:r>
        <w:rPr>
          <w:rFonts w:ascii="Times New Roman" w:hAnsi="Times New Roman"/>
          <w:color w:val="000000"/>
          <w:sz w:val="24"/>
          <w:szCs w:val="24"/>
        </w:rPr>
        <w:t xml:space="preserve"> </w:t>
      </w:r>
      <w:r w:rsidRPr="000012FF">
        <w:rPr>
          <w:rFonts w:ascii="Times New Roman" w:hAnsi="Times New Roman"/>
          <w:color w:val="000000"/>
          <w:sz w:val="24"/>
          <w:szCs w:val="24"/>
        </w:rPr>
        <w:t xml:space="preserve"> (10 Marks)</w:t>
      </w:r>
    </w:p>
    <w:p w:rsidR="000012FF" w:rsidRDefault="000012FF" w:rsidP="000012FF">
      <w:pPr>
        <w:pStyle w:val="Heading2"/>
        <w:spacing w:line="360" w:lineRule="auto"/>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2.</w:t>
      </w:r>
      <w:proofErr w:type="gramEnd"/>
    </w:p>
    <w:p w:rsidR="002934F5" w:rsidRPr="000012FF" w:rsidRDefault="002934F5" w:rsidP="000012FF">
      <w:pPr>
        <w:pStyle w:val="Heading2"/>
        <w:spacing w:line="360" w:lineRule="auto"/>
        <w:jc w:val="both"/>
        <w:rPr>
          <w:rFonts w:ascii="Times New Roman" w:hAnsi="Times New Roman"/>
          <w:color w:val="000000"/>
          <w:sz w:val="24"/>
          <w:szCs w:val="24"/>
        </w:rPr>
      </w:pPr>
      <w:r w:rsidRPr="008E7C3A">
        <w:rPr>
          <w:rFonts w:ascii="Times New Roman" w:hAnsi="Times New Roman"/>
          <w:color w:val="000000"/>
          <w:sz w:val="24"/>
          <w:szCs w:val="24"/>
        </w:rPr>
        <w:t>Introduction</w:t>
      </w:r>
      <w:bookmarkEnd w:id="3"/>
    </w:p>
    <w:p w:rsidR="000012FF" w:rsidRDefault="002934F5" w:rsidP="001215E6">
      <w:pPr>
        <w:spacing w:line="360" w:lineRule="auto"/>
        <w:jc w:val="both"/>
        <w:rPr>
          <w:rFonts w:ascii="Times New Roman" w:hAnsi="Times New Roman"/>
          <w:sz w:val="24"/>
          <w:szCs w:val="24"/>
        </w:rPr>
      </w:pPr>
      <w:r w:rsidRPr="008E7C3A">
        <w:rPr>
          <w:rFonts w:ascii="Times New Roman" w:hAnsi="Times New Roman"/>
          <w:sz w:val="24"/>
          <w:szCs w:val="24"/>
        </w:rPr>
        <w:t xml:space="preserve">Creating control charts with a short reaction time is crucial in commercial settings. Engineers can extra quickly discover defective gadgets and restore the machine to producing </w:t>
      </w:r>
      <w:r w:rsidRPr="008E7C3A">
        <w:rPr>
          <w:rFonts w:ascii="Times New Roman" w:hAnsi="Times New Roman"/>
          <w:color w:val="000000"/>
          <w:sz w:val="24"/>
          <w:szCs w:val="24"/>
        </w:rPr>
        <w:t>high-quality</w:t>
      </w:r>
      <w:r w:rsidRPr="008E7C3A">
        <w:rPr>
          <w:rFonts w:ascii="Times New Roman" w:hAnsi="Times New Roman"/>
          <w:sz w:val="24"/>
          <w:szCs w:val="24"/>
        </w:rPr>
        <w:t xml:space="preserve"> goods if managed charts respond quickly to manner shifts, as shown within the determine. </w:t>
      </w:r>
      <w:r w:rsidRPr="008E7C3A">
        <w:rPr>
          <w:rFonts w:ascii="Times New Roman" w:hAnsi="Times New Roman"/>
          <w:sz w:val="24"/>
          <w:szCs w:val="24"/>
        </w:rPr>
        <w:lastRenderedPageBreak/>
        <w:t xml:space="preserve">Manufacturing facility employees may not comprehend that a device is malfunctioning for an extended period, which results in lost labor and substances and dissatisfied customers. Charitable </w:t>
      </w:r>
      <w:bookmarkStart w:id="4" w:name="_Toc99279698"/>
    </w:p>
    <w:p w:rsidR="000012FF" w:rsidRPr="000012FF" w:rsidRDefault="000012FF" w:rsidP="000012FF">
      <w:pPr>
        <w:spacing w:line="360" w:lineRule="auto"/>
        <w:jc w:val="both"/>
        <w:rPr>
          <w:rFonts w:ascii="Times New Roman" w:hAnsi="Times New Roman"/>
          <w:b/>
          <w:sz w:val="24"/>
          <w:szCs w:val="24"/>
        </w:rPr>
      </w:pPr>
    </w:p>
    <w:p w:rsidR="000012FF" w:rsidRDefault="000012FF" w:rsidP="000012FF">
      <w:pPr>
        <w:spacing w:line="360" w:lineRule="auto"/>
        <w:jc w:val="both"/>
        <w:rPr>
          <w:rFonts w:ascii="Times New Roman" w:hAnsi="Times New Roman"/>
          <w:b/>
          <w:color w:val="000000"/>
          <w:sz w:val="24"/>
          <w:szCs w:val="24"/>
        </w:rPr>
      </w:pPr>
    </w:p>
    <w:p w:rsidR="000012FF" w:rsidRDefault="000012FF" w:rsidP="000012FF">
      <w:pPr>
        <w:spacing w:line="360" w:lineRule="auto"/>
        <w:jc w:val="both"/>
        <w:rPr>
          <w:rFonts w:ascii="Times New Roman" w:hAnsi="Times New Roman"/>
          <w:b/>
          <w:color w:val="000000"/>
          <w:sz w:val="24"/>
          <w:szCs w:val="24"/>
        </w:rPr>
      </w:pPr>
    </w:p>
    <w:p w:rsidR="000012FF" w:rsidRDefault="000012FF" w:rsidP="000012FF">
      <w:pPr>
        <w:spacing w:line="360" w:lineRule="auto"/>
        <w:jc w:val="both"/>
        <w:rPr>
          <w:rFonts w:ascii="Times New Roman" w:hAnsi="Times New Roman"/>
          <w:b/>
          <w:color w:val="000000"/>
          <w:sz w:val="24"/>
          <w:szCs w:val="24"/>
        </w:rPr>
      </w:pPr>
      <w:r w:rsidRPr="000012FF">
        <w:rPr>
          <w:rFonts w:ascii="Times New Roman" w:hAnsi="Times New Roman"/>
          <w:b/>
          <w:color w:val="000000"/>
          <w:sz w:val="24"/>
          <w:szCs w:val="24"/>
        </w:rPr>
        <w:t>Q3a. Suppose you work as a facilities manager in healthcare sector, identify a process that needs some improvement and create a board outline using DMAIC methodology for the process improvement.    (5 Marks)</w:t>
      </w:r>
    </w:p>
    <w:p w:rsidR="002934F5" w:rsidRPr="000012FF" w:rsidRDefault="000012FF" w:rsidP="000012FF">
      <w:pPr>
        <w:spacing w:line="360" w:lineRule="auto"/>
        <w:jc w:val="both"/>
        <w:rPr>
          <w:rFonts w:ascii="Times New Roman" w:hAnsi="Times New Roman"/>
          <w:b/>
          <w:sz w:val="24"/>
          <w:szCs w:val="24"/>
        </w:rPr>
      </w:pPr>
      <w:proofErr w:type="spellStart"/>
      <w:proofErr w:type="gramStart"/>
      <w:r w:rsidRPr="000012FF">
        <w:rPr>
          <w:rFonts w:ascii="Times New Roman" w:hAnsi="Times New Roman"/>
          <w:b/>
          <w:color w:val="000000"/>
          <w:sz w:val="24"/>
          <w:szCs w:val="24"/>
        </w:rPr>
        <w:t>Ans</w:t>
      </w:r>
      <w:proofErr w:type="spellEnd"/>
      <w:r w:rsidRPr="000012FF">
        <w:rPr>
          <w:rFonts w:ascii="Times New Roman" w:hAnsi="Times New Roman"/>
          <w:b/>
          <w:color w:val="000000"/>
          <w:sz w:val="24"/>
          <w:szCs w:val="24"/>
        </w:rPr>
        <w:t xml:space="preserve"> </w:t>
      </w:r>
      <w:r w:rsidR="002934F5" w:rsidRPr="000012FF">
        <w:rPr>
          <w:rFonts w:ascii="Times New Roman" w:hAnsi="Times New Roman"/>
          <w:b/>
          <w:color w:val="000000"/>
          <w:sz w:val="24"/>
          <w:szCs w:val="24"/>
        </w:rPr>
        <w:t>3a</w:t>
      </w:r>
      <w:bookmarkEnd w:id="4"/>
      <w:r w:rsidRPr="000012FF">
        <w:rPr>
          <w:rFonts w:ascii="Times New Roman" w:hAnsi="Times New Roman"/>
          <w:b/>
          <w:color w:val="000000"/>
          <w:sz w:val="24"/>
          <w:szCs w:val="24"/>
        </w:rPr>
        <w:t>.</w:t>
      </w:r>
      <w:proofErr w:type="gramEnd"/>
    </w:p>
    <w:p w:rsidR="002934F5" w:rsidRPr="008E7C3A" w:rsidRDefault="002934F5" w:rsidP="008E7C3A">
      <w:pPr>
        <w:pStyle w:val="Heading2"/>
        <w:spacing w:line="360" w:lineRule="auto"/>
        <w:jc w:val="both"/>
        <w:rPr>
          <w:rFonts w:ascii="Times New Roman" w:hAnsi="Times New Roman"/>
          <w:color w:val="000000"/>
          <w:sz w:val="24"/>
          <w:szCs w:val="24"/>
        </w:rPr>
      </w:pPr>
      <w:bookmarkStart w:id="5" w:name="_Toc99279699"/>
      <w:r w:rsidRPr="008E7C3A">
        <w:rPr>
          <w:rFonts w:ascii="Times New Roman" w:hAnsi="Times New Roman"/>
          <w:color w:val="000000"/>
          <w:sz w:val="24"/>
          <w:szCs w:val="24"/>
        </w:rPr>
        <w:t>Introduction</w:t>
      </w:r>
      <w:bookmarkEnd w:id="5"/>
    </w:p>
    <w:p w:rsidR="002934F5" w:rsidRPr="008E7C3A" w:rsidRDefault="002934F5" w:rsidP="008E7C3A">
      <w:pPr>
        <w:spacing w:line="360" w:lineRule="auto"/>
        <w:rPr>
          <w:rFonts w:ascii="Times New Roman" w:hAnsi="Times New Roman"/>
          <w:sz w:val="24"/>
          <w:szCs w:val="24"/>
        </w:rPr>
      </w:pPr>
    </w:p>
    <w:p w:rsidR="002934F5" w:rsidRPr="008E7C3A" w:rsidRDefault="002934F5" w:rsidP="001215E6">
      <w:pPr>
        <w:spacing w:line="360" w:lineRule="auto"/>
        <w:jc w:val="both"/>
        <w:rPr>
          <w:rFonts w:ascii="Times New Roman" w:hAnsi="Times New Roman"/>
          <w:sz w:val="24"/>
          <w:szCs w:val="24"/>
        </w:rPr>
      </w:pPr>
      <w:r w:rsidRPr="008E7C3A">
        <w:rPr>
          <w:rFonts w:ascii="Times New Roman" w:hAnsi="Times New Roman"/>
          <w:sz w:val="24"/>
          <w:szCs w:val="24"/>
        </w:rPr>
        <w:t xml:space="preserve">The DMAIC framework is one of the best tactics to optimize your corporation tactics. As one of the many critical tools in the Six Sigma arsenal, the DMAIC approach is a five-step method based on solid information. Determining and eliminating wasteful variants in business and </w:t>
      </w:r>
    </w:p>
    <w:p w:rsidR="000012FF" w:rsidRDefault="000012FF" w:rsidP="008E7C3A">
      <w:pPr>
        <w:spacing w:line="360" w:lineRule="auto"/>
        <w:jc w:val="both"/>
        <w:rPr>
          <w:rFonts w:ascii="Times New Roman" w:hAnsi="Times New Roman"/>
          <w:b/>
          <w:sz w:val="24"/>
          <w:szCs w:val="24"/>
        </w:rPr>
      </w:pPr>
    </w:p>
    <w:p w:rsidR="000012FF" w:rsidRDefault="000012FF" w:rsidP="008E7C3A">
      <w:pPr>
        <w:spacing w:line="360" w:lineRule="auto"/>
        <w:jc w:val="both"/>
        <w:rPr>
          <w:rFonts w:ascii="Times New Roman" w:hAnsi="Times New Roman"/>
          <w:b/>
          <w:sz w:val="24"/>
          <w:szCs w:val="24"/>
        </w:rPr>
      </w:pPr>
    </w:p>
    <w:p w:rsidR="000012FF" w:rsidRDefault="000012FF" w:rsidP="008E7C3A">
      <w:pPr>
        <w:spacing w:line="360" w:lineRule="auto"/>
        <w:jc w:val="both"/>
        <w:rPr>
          <w:rFonts w:ascii="Times New Roman" w:hAnsi="Times New Roman"/>
          <w:b/>
          <w:sz w:val="24"/>
          <w:szCs w:val="24"/>
        </w:rPr>
      </w:pPr>
      <w:r>
        <w:rPr>
          <w:rFonts w:ascii="Times New Roman" w:hAnsi="Times New Roman"/>
          <w:b/>
          <w:sz w:val="24"/>
          <w:szCs w:val="24"/>
        </w:rPr>
        <w:t>Q3</w:t>
      </w:r>
      <w:r w:rsidRPr="000012FF">
        <w:rPr>
          <w:rFonts w:ascii="Times New Roman" w:hAnsi="Times New Roman"/>
          <w:b/>
          <w:sz w:val="24"/>
          <w:szCs w:val="24"/>
        </w:rPr>
        <w:t xml:space="preserve">b. Enlist at least 5 organizations following either Kaizen or </w:t>
      </w:r>
      <w:proofErr w:type="gramStart"/>
      <w:r w:rsidRPr="000012FF">
        <w:rPr>
          <w:rFonts w:ascii="Times New Roman" w:hAnsi="Times New Roman"/>
          <w:b/>
          <w:sz w:val="24"/>
          <w:szCs w:val="24"/>
        </w:rPr>
        <w:t>Six Sigma</w:t>
      </w:r>
      <w:proofErr w:type="gramEnd"/>
      <w:r w:rsidRPr="000012FF">
        <w:rPr>
          <w:rFonts w:ascii="Times New Roman" w:hAnsi="Times New Roman"/>
          <w:b/>
          <w:sz w:val="24"/>
          <w:szCs w:val="24"/>
        </w:rPr>
        <w:t xml:space="preserve">. Also list out 5 organizations that </w:t>
      </w:r>
      <w:proofErr w:type="gramStart"/>
      <w:r w:rsidRPr="000012FF">
        <w:rPr>
          <w:rFonts w:ascii="Times New Roman" w:hAnsi="Times New Roman"/>
          <w:b/>
          <w:sz w:val="24"/>
          <w:szCs w:val="24"/>
        </w:rPr>
        <w:t>uses</w:t>
      </w:r>
      <w:proofErr w:type="gramEnd"/>
      <w:r w:rsidRPr="000012FF">
        <w:rPr>
          <w:rFonts w:ascii="Times New Roman" w:hAnsi="Times New Roman"/>
          <w:b/>
          <w:sz w:val="24"/>
          <w:szCs w:val="24"/>
        </w:rPr>
        <w:t xml:space="preserve"> a combination of Six Sigma and Kaizen strategies.    (5 Marks)</w:t>
      </w:r>
    </w:p>
    <w:p w:rsidR="002934F5" w:rsidRPr="008E7C3A" w:rsidRDefault="000012FF" w:rsidP="008E7C3A">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w:t>
      </w:r>
      <w:r w:rsidR="002934F5" w:rsidRPr="008E7C3A">
        <w:rPr>
          <w:rFonts w:ascii="Times New Roman" w:hAnsi="Times New Roman"/>
          <w:b/>
          <w:sz w:val="24"/>
          <w:szCs w:val="24"/>
        </w:rPr>
        <w:t>3b</w:t>
      </w:r>
      <w:r>
        <w:rPr>
          <w:rFonts w:ascii="Times New Roman" w:hAnsi="Times New Roman"/>
          <w:b/>
          <w:sz w:val="24"/>
          <w:szCs w:val="24"/>
        </w:rPr>
        <w:t>.</w:t>
      </w:r>
      <w:proofErr w:type="gramEnd"/>
    </w:p>
    <w:p w:rsidR="002934F5" w:rsidRPr="008E7C3A" w:rsidRDefault="002934F5" w:rsidP="008E7C3A">
      <w:pPr>
        <w:spacing w:line="360" w:lineRule="auto"/>
        <w:jc w:val="both"/>
        <w:rPr>
          <w:rFonts w:ascii="Times New Roman" w:hAnsi="Times New Roman"/>
          <w:b/>
          <w:sz w:val="24"/>
          <w:szCs w:val="24"/>
        </w:rPr>
      </w:pPr>
      <w:r w:rsidRPr="008E7C3A">
        <w:rPr>
          <w:rFonts w:ascii="Times New Roman" w:hAnsi="Times New Roman"/>
          <w:b/>
          <w:sz w:val="24"/>
          <w:szCs w:val="24"/>
        </w:rPr>
        <w:t>Introduction</w:t>
      </w:r>
    </w:p>
    <w:p w:rsidR="002934F5" w:rsidRPr="008E7C3A" w:rsidRDefault="002934F5" w:rsidP="001215E6">
      <w:pPr>
        <w:spacing w:line="360" w:lineRule="auto"/>
        <w:jc w:val="both"/>
        <w:rPr>
          <w:rFonts w:ascii="Times New Roman" w:hAnsi="Times New Roman"/>
          <w:sz w:val="24"/>
          <w:szCs w:val="24"/>
        </w:rPr>
      </w:pPr>
      <w:r w:rsidRPr="008E7C3A">
        <w:rPr>
          <w:rFonts w:ascii="Times New Roman" w:hAnsi="Times New Roman"/>
          <w:color w:val="000000"/>
          <w:sz w:val="24"/>
          <w:szCs w:val="24"/>
        </w:rPr>
        <w:t xml:space="preserve">Quality-control </w:t>
      </w:r>
      <w:r w:rsidRPr="008E7C3A">
        <w:rPr>
          <w:rFonts w:ascii="Times New Roman" w:hAnsi="Times New Roman"/>
          <w:sz w:val="24"/>
          <w:szCs w:val="24"/>
        </w:rPr>
        <w:t xml:space="preserve">processes referred to as "Six Sigma" may be used to take away mistakes and optimize processes to increase income for an organization's products. As an employee of Motorola in the 1980s, a scientist came up with its idea. If you're searching out methods to improve your business, Six </w:t>
      </w:r>
    </w:p>
    <w:sectPr w:rsidR="002934F5" w:rsidRPr="008E7C3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MjCxMDQ3NQABJR2l4NTi4sz8PJACk1oAYLOsMiwAAAA="/>
  </w:docVars>
  <w:rsids>
    <w:rsidRoot w:val="002934F5"/>
    <w:rsid w:val="000012FF"/>
    <w:rsid w:val="001215E6"/>
    <w:rsid w:val="002934F5"/>
    <w:rsid w:val="0041147F"/>
    <w:rsid w:val="00476DAE"/>
    <w:rsid w:val="006748E4"/>
    <w:rsid w:val="00896569"/>
    <w:rsid w:val="008E7C3A"/>
    <w:rsid w:val="00A32FC0"/>
    <w:rsid w:val="00D736C4"/>
    <w:rsid w:val="00DA304D"/>
    <w:rsid w:val="00E541F0"/>
    <w:rsid w:val="00EE10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F5"/>
    <w:rPr>
      <w:rFonts w:ascii="Calibri" w:eastAsia="Calibri" w:hAnsi="Calibri" w:cs="Times New Roman"/>
    </w:rPr>
  </w:style>
  <w:style w:type="paragraph" w:styleId="Heading1">
    <w:name w:val="heading 1"/>
    <w:basedOn w:val="Normal"/>
    <w:next w:val="Normal"/>
    <w:link w:val="Heading1Char"/>
    <w:uiPriority w:val="9"/>
    <w:qFormat/>
    <w:rsid w:val="002934F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934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F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934F5"/>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293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F5"/>
    <w:rPr>
      <w:rFonts w:ascii="Tahoma" w:eastAsia="Calibri" w:hAnsi="Tahoma" w:cs="Tahoma"/>
      <w:sz w:val="16"/>
      <w:szCs w:val="16"/>
    </w:rPr>
  </w:style>
  <w:style w:type="character" w:styleId="Hyperlink">
    <w:name w:val="Hyperlink"/>
    <w:basedOn w:val="DefaultParagraphFont"/>
    <w:uiPriority w:val="99"/>
    <w:semiHidden/>
    <w:unhideWhenUsed/>
    <w:rsid w:val="001215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2022-03-29T09:41:00Z</dcterms:created>
  <dcterms:modified xsi:type="dcterms:W3CDTF">2022-03-29T19:44:00Z</dcterms:modified>
</cp:coreProperties>
</file>