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B7" w:rsidRPr="00CF315D" w:rsidRDefault="005967B7" w:rsidP="00CF315D">
      <w:pPr>
        <w:autoSpaceDE w:val="0"/>
        <w:autoSpaceDN w:val="0"/>
        <w:adjustRightInd w:val="0"/>
        <w:spacing w:after="0" w:line="360" w:lineRule="auto"/>
        <w:jc w:val="center"/>
        <w:rPr>
          <w:rFonts w:ascii="Times New Roman" w:hAnsi="Times New Roman"/>
          <w:b/>
          <w:sz w:val="24"/>
          <w:szCs w:val="24"/>
        </w:rPr>
      </w:pPr>
      <w:r w:rsidRPr="00CF315D">
        <w:rPr>
          <w:rFonts w:ascii="Times New Roman" w:hAnsi="Times New Roman"/>
          <w:b/>
          <w:sz w:val="24"/>
          <w:szCs w:val="24"/>
        </w:rPr>
        <w:t>Essentials of HRM</w:t>
      </w:r>
    </w:p>
    <w:p w:rsidR="005967B7" w:rsidRPr="00CF315D" w:rsidRDefault="005967B7" w:rsidP="00CF315D">
      <w:pPr>
        <w:autoSpaceDE w:val="0"/>
        <w:autoSpaceDN w:val="0"/>
        <w:adjustRightInd w:val="0"/>
        <w:spacing w:after="0" w:line="360" w:lineRule="auto"/>
        <w:jc w:val="both"/>
        <w:rPr>
          <w:rFonts w:ascii="Times New Roman" w:hAnsi="Times New Roman"/>
          <w:b/>
          <w:bCs/>
          <w:color w:val="222222"/>
          <w:sz w:val="24"/>
          <w:szCs w:val="24"/>
        </w:rPr>
      </w:pPr>
    </w:p>
    <w:p w:rsidR="009602D2" w:rsidRDefault="009602D2" w:rsidP="009602D2">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June 2022 Examination</w:t>
      </w:r>
    </w:p>
    <w:p w:rsidR="00CF315D" w:rsidRDefault="00CF315D" w:rsidP="00CF315D">
      <w:pPr>
        <w:autoSpaceDE w:val="0"/>
        <w:autoSpaceDN w:val="0"/>
        <w:adjustRightInd w:val="0"/>
        <w:spacing w:after="0" w:line="360" w:lineRule="auto"/>
        <w:jc w:val="both"/>
        <w:rPr>
          <w:rFonts w:ascii="Times New Roman" w:hAnsi="Times New Roman"/>
          <w:b/>
          <w:color w:val="222222"/>
          <w:sz w:val="24"/>
          <w:szCs w:val="24"/>
        </w:rPr>
      </w:pPr>
    </w:p>
    <w:p w:rsidR="00CF315D" w:rsidRDefault="00CF315D" w:rsidP="00CF315D">
      <w:pPr>
        <w:autoSpaceDE w:val="0"/>
        <w:autoSpaceDN w:val="0"/>
        <w:adjustRightInd w:val="0"/>
        <w:spacing w:after="0" w:line="360" w:lineRule="auto"/>
        <w:jc w:val="both"/>
        <w:rPr>
          <w:rFonts w:ascii="Times New Roman" w:hAnsi="Times New Roman"/>
          <w:b/>
          <w:color w:val="222222"/>
          <w:sz w:val="24"/>
          <w:szCs w:val="24"/>
        </w:rPr>
      </w:pPr>
    </w:p>
    <w:p w:rsidR="00CF315D" w:rsidRDefault="00CF315D" w:rsidP="00CF315D">
      <w:pPr>
        <w:autoSpaceDE w:val="0"/>
        <w:autoSpaceDN w:val="0"/>
        <w:adjustRightInd w:val="0"/>
        <w:spacing w:after="0" w:line="360" w:lineRule="auto"/>
        <w:jc w:val="both"/>
        <w:rPr>
          <w:rFonts w:ascii="Times New Roman" w:hAnsi="Times New Roman"/>
          <w:b/>
          <w:color w:val="222222"/>
          <w:sz w:val="24"/>
          <w:szCs w:val="24"/>
        </w:rPr>
      </w:pPr>
    </w:p>
    <w:p w:rsidR="005967B7" w:rsidRPr="00CF315D" w:rsidRDefault="00CF315D" w:rsidP="00CF315D">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color w:val="222222"/>
          <w:sz w:val="24"/>
          <w:szCs w:val="24"/>
        </w:rPr>
        <w:t>Q</w:t>
      </w:r>
      <w:r w:rsidR="005967B7" w:rsidRPr="00CF315D">
        <w:rPr>
          <w:rFonts w:ascii="Times New Roman" w:hAnsi="Times New Roman"/>
          <w:b/>
          <w:color w:val="222222"/>
          <w:sz w:val="24"/>
          <w:szCs w:val="24"/>
        </w:rPr>
        <w:t>1. With the world returning to normalcy post the pandemic, as an HR hiring manager you have the task of forecasting the demand for the next year to make sure you hire the right number and right kind of people. Explain the techniques of HR demand forecasting that you will employ in depth.</w:t>
      </w:r>
      <w:r w:rsidR="005967B7" w:rsidRPr="00CF315D">
        <w:rPr>
          <w:rFonts w:ascii="Times New Roman" w:hAnsi="Times New Roman"/>
          <w:color w:val="222222"/>
          <w:sz w:val="24"/>
          <w:szCs w:val="24"/>
        </w:rPr>
        <w:t xml:space="preserve"> </w:t>
      </w:r>
      <w:r w:rsidR="005967B7" w:rsidRPr="00CF315D">
        <w:rPr>
          <w:rFonts w:ascii="Times New Roman" w:hAnsi="Times New Roman"/>
          <w:b/>
          <w:bCs/>
          <w:color w:val="222222"/>
          <w:sz w:val="24"/>
          <w:szCs w:val="24"/>
        </w:rPr>
        <w:t xml:space="preserve">(10 Marks) – </w:t>
      </w:r>
    </w:p>
    <w:p w:rsidR="005967B7" w:rsidRPr="00CF315D" w:rsidRDefault="005967B7" w:rsidP="00CF315D">
      <w:pPr>
        <w:autoSpaceDE w:val="0"/>
        <w:autoSpaceDN w:val="0"/>
        <w:adjustRightInd w:val="0"/>
        <w:spacing w:after="0" w:line="360" w:lineRule="auto"/>
        <w:jc w:val="both"/>
        <w:rPr>
          <w:rFonts w:ascii="Times New Roman" w:hAnsi="Times New Roman"/>
          <w:b/>
          <w:bCs/>
          <w:color w:val="222222"/>
          <w:sz w:val="24"/>
          <w:szCs w:val="24"/>
        </w:rPr>
      </w:pPr>
    </w:p>
    <w:p w:rsidR="00CF315D" w:rsidRDefault="00CF315D" w:rsidP="00CF315D">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1.</w:t>
      </w:r>
      <w:proofErr w:type="gramEnd"/>
    </w:p>
    <w:p w:rsidR="000C6950" w:rsidRPr="00CF315D" w:rsidRDefault="000C6950" w:rsidP="00CF315D">
      <w:pPr>
        <w:pStyle w:val="NormalWeb"/>
        <w:spacing w:before="0" w:beforeAutospacing="0" w:after="0" w:afterAutospacing="0" w:line="360" w:lineRule="auto"/>
        <w:jc w:val="both"/>
        <w:rPr>
          <w:b/>
          <w:bCs/>
          <w:color w:val="0E101A"/>
        </w:rPr>
      </w:pPr>
      <w:r w:rsidRPr="00CF315D">
        <w:rPr>
          <w:rStyle w:val="Strong"/>
          <w:color w:val="0E101A"/>
        </w:rPr>
        <w:t>Introduction:</w:t>
      </w:r>
    </w:p>
    <w:p w:rsidR="00DA304D" w:rsidRPr="00CF315D" w:rsidRDefault="005967B7" w:rsidP="00CF315D">
      <w:pPr>
        <w:spacing w:line="360" w:lineRule="auto"/>
        <w:jc w:val="both"/>
        <w:rPr>
          <w:rFonts w:ascii="Times New Roman" w:hAnsi="Times New Roman"/>
          <w:sz w:val="24"/>
          <w:szCs w:val="24"/>
        </w:rPr>
      </w:pPr>
      <w:r w:rsidRPr="00CF315D">
        <w:rPr>
          <w:rFonts w:ascii="Times New Roman" w:hAnsi="Times New Roman"/>
          <w:sz w:val="24"/>
          <w:szCs w:val="24"/>
        </w:rPr>
        <w:t xml:space="preserve">Human resource is the most vital part of any company. Without human resources, the company </w:t>
      </w:r>
      <w:r w:rsidR="000C6950" w:rsidRPr="00CF315D">
        <w:rPr>
          <w:rFonts w:ascii="Times New Roman" w:hAnsi="Times New Roman"/>
          <w:sz w:val="24"/>
          <w:szCs w:val="24"/>
        </w:rPr>
        <w:t>cannot</w:t>
      </w:r>
      <w:r w:rsidRPr="00CF315D">
        <w:rPr>
          <w:rFonts w:ascii="Times New Roman" w:hAnsi="Times New Roman"/>
          <w:sz w:val="24"/>
          <w:szCs w:val="24"/>
        </w:rPr>
        <w:t xml:space="preserve"> function. </w:t>
      </w:r>
      <w:proofErr w:type="gramStart"/>
      <w:r w:rsidR="000C6950" w:rsidRPr="00CF315D">
        <w:rPr>
          <w:rFonts w:ascii="Times New Roman" w:hAnsi="Times New Roman"/>
          <w:sz w:val="24"/>
          <w:szCs w:val="24"/>
        </w:rPr>
        <w:t>Its</w:t>
      </w:r>
      <w:r w:rsidRPr="00CF315D">
        <w:rPr>
          <w:rFonts w:ascii="Times New Roman" w:hAnsi="Times New Roman"/>
          <w:sz w:val="24"/>
          <w:szCs w:val="24"/>
        </w:rPr>
        <w:t xml:space="preserve"> miles the human resource only that makes and breaks an organization.</w:t>
      </w:r>
      <w:proofErr w:type="gramEnd"/>
      <w:r w:rsidRPr="00CF315D">
        <w:rPr>
          <w:rFonts w:ascii="Times New Roman" w:hAnsi="Times New Roman"/>
          <w:sz w:val="24"/>
          <w:szCs w:val="24"/>
        </w:rPr>
        <w:t xml:space="preserve"> People are a critical part of any organization. The valuable human resource is the only one to be able to work in all the spheres of the organization. The </w:t>
      </w:r>
      <w:proofErr w:type="spellStart"/>
      <w:r w:rsidRPr="00CF315D">
        <w:rPr>
          <w:rFonts w:ascii="Times New Roman" w:hAnsi="Times New Roman"/>
          <w:sz w:val="24"/>
          <w:szCs w:val="24"/>
        </w:rPr>
        <w:t>covid</w:t>
      </w:r>
      <w:proofErr w:type="spellEnd"/>
      <w:r w:rsidRPr="00CF315D">
        <w:rPr>
          <w:rFonts w:ascii="Times New Roman" w:hAnsi="Times New Roman"/>
          <w:sz w:val="24"/>
          <w:szCs w:val="24"/>
        </w:rPr>
        <w:t xml:space="preserve">- 19 pandemic has broadly impacted almost every stratum and field of society, so has it impacted the hiring method in any employer. Putting up the pandemic generation has been quite challenging to the world at big in each </w:t>
      </w:r>
    </w:p>
    <w:p w:rsidR="005967B7" w:rsidRPr="00CF315D" w:rsidRDefault="005967B7" w:rsidP="00CF315D">
      <w:pPr>
        <w:spacing w:line="360" w:lineRule="auto"/>
        <w:jc w:val="both"/>
        <w:rPr>
          <w:rFonts w:ascii="Times New Roman" w:hAnsi="Times New Roman"/>
          <w:sz w:val="24"/>
          <w:szCs w:val="24"/>
        </w:rPr>
      </w:pPr>
    </w:p>
    <w:p w:rsidR="005967B7" w:rsidRPr="00CF315D" w:rsidRDefault="005967B7" w:rsidP="00CF315D">
      <w:pPr>
        <w:autoSpaceDE w:val="0"/>
        <w:autoSpaceDN w:val="0"/>
        <w:adjustRightInd w:val="0"/>
        <w:spacing w:after="0" w:line="360" w:lineRule="auto"/>
        <w:jc w:val="both"/>
        <w:rPr>
          <w:rFonts w:ascii="Times New Roman" w:hAnsi="Times New Roman"/>
          <w:b/>
          <w:bCs/>
          <w:color w:val="222222"/>
          <w:sz w:val="24"/>
          <w:szCs w:val="24"/>
        </w:rPr>
      </w:pPr>
      <w:r w:rsidRPr="00CF315D">
        <w:rPr>
          <w:rFonts w:ascii="Times New Roman" w:hAnsi="Times New Roman"/>
          <w:b/>
          <w:bCs/>
          <w:color w:val="222222"/>
          <w:sz w:val="24"/>
          <w:szCs w:val="24"/>
        </w:rPr>
        <w:t xml:space="preserve">2. </w:t>
      </w:r>
      <w:proofErr w:type="gramStart"/>
      <w:r w:rsidRPr="00CF315D">
        <w:rPr>
          <w:rFonts w:ascii="Times New Roman" w:hAnsi="Times New Roman"/>
          <w:b/>
          <w:color w:val="222222"/>
          <w:sz w:val="24"/>
          <w:szCs w:val="24"/>
        </w:rPr>
        <w:t>As</w:t>
      </w:r>
      <w:proofErr w:type="gramEnd"/>
      <w:r w:rsidRPr="00CF315D">
        <w:rPr>
          <w:rFonts w:ascii="Times New Roman" w:hAnsi="Times New Roman"/>
          <w:b/>
          <w:color w:val="222222"/>
          <w:sz w:val="24"/>
          <w:szCs w:val="24"/>
        </w:rPr>
        <w:t xml:space="preserve"> seen in recent trends, organizations have moved away from traditional induction methods to many more interesting ways to welcome their new recruits. Take industry examples and share how you will design induction for new employees in an innovative way. </w:t>
      </w:r>
      <w:r w:rsidRPr="00CF315D">
        <w:rPr>
          <w:rFonts w:ascii="Times New Roman" w:hAnsi="Times New Roman"/>
          <w:color w:val="222222"/>
          <w:sz w:val="24"/>
          <w:szCs w:val="24"/>
        </w:rPr>
        <w:t>(</w:t>
      </w:r>
      <w:r w:rsidRPr="00CF315D">
        <w:rPr>
          <w:rFonts w:ascii="Times New Roman" w:hAnsi="Times New Roman"/>
          <w:b/>
          <w:bCs/>
          <w:color w:val="222222"/>
          <w:sz w:val="24"/>
          <w:szCs w:val="24"/>
        </w:rPr>
        <w:t>10 Marks</w:t>
      </w:r>
      <w:r w:rsidRPr="00CF315D">
        <w:rPr>
          <w:rFonts w:ascii="Times New Roman" w:hAnsi="Times New Roman"/>
          <w:color w:val="222222"/>
          <w:sz w:val="24"/>
          <w:szCs w:val="24"/>
        </w:rPr>
        <w:t xml:space="preserve">) </w:t>
      </w:r>
    </w:p>
    <w:p w:rsidR="005967B7" w:rsidRDefault="005967B7" w:rsidP="00CF315D">
      <w:pPr>
        <w:autoSpaceDE w:val="0"/>
        <w:autoSpaceDN w:val="0"/>
        <w:adjustRightInd w:val="0"/>
        <w:spacing w:after="0" w:line="360" w:lineRule="auto"/>
        <w:jc w:val="both"/>
        <w:rPr>
          <w:rFonts w:ascii="Times New Roman" w:hAnsi="Times New Roman"/>
          <w:b/>
          <w:bCs/>
          <w:color w:val="222222"/>
          <w:sz w:val="24"/>
          <w:szCs w:val="24"/>
        </w:rPr>
      </w:pPr>
    </w:p>
    <w:p w:rsidR="00CF315D" w:rsidRPr="00CF315D" w:rsidRDefault="00CF315D" w:rsidP="00CF315D">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2.</w:t>
      </w:r>
      <w:proofErr w:type="gramEnd"/>
    </w:p>
    <w:p w:rsidR="000C6950" w:rsidRPr="00CF315D" w:rsidRDefault="000C6950" w:rsidP="00CF315D">
      <w:pPr>
        <w:pStyle w:val="NormalWeb"/>
        <w:spacing w:before="0" w:beforeAutospacing="0" w:after="0" w:afterAutospacing="0" w:line="360" w:lineRule="auto"/>
        <w:jc w:val="both"/>
        <w:rPr>
          <w:rStyle w:val="Strong"/>
          <w:color w:val="0E101A"/>
        </w:rPr>
      </w:pPr>
      <w:r w:rsidRPr="00CF315D">
        <w:rPr>
          <w:rStyle w:val="Strong"/>
          <w:color w:val="0E101A"/>
        </w:rPr>
        <w:t>Introduction:</w:t>
      </w:r>
    </w:p>
    <w:p w:rsidR="00CF315D" w:rsidRPr="00CF315D" w:rsidRDefault="005967B7" w:rsidP="00CF315D">
      <w:pPr>
        <w:spacing w:line="360" w:lineRule="auto"/>
        <w:jc w:val="both"/>
        <w:rPr>
          <w:rFonts w:ascii="Times New Roman" w:hAnsi="Times New Roman"/>
          <w:sz w:val="24"/>
          <w:szCs w:val="24"/>
        </w:rPr>
      </w:pPr>
      <w:r w:rsidRPr="00CF315D">
        <w:rPr>
          <w:rFonts w:ascii="Times New Roman" w:hAnsi="Times New Roman"/>
          <w:sz w:val="24"/>
          <w:szCs w:val="24"/>
        </w:rPr>
        <w:t xml:space="preserve">To have an effective workforce, the corporation needs to be adaptive to the market's changing needs. As quickly as the market adjusts, the organization has to make specific changes in its human resource management strategies. Those traits are the shifts that want to be explored to </w:t>
      </w:r>
      <w:r w:rsidRPr="00CF315D">
        <w:rPr>
          <w:rFonts w:ascii="Times New Roman" w:hAnsi="Times New Roman"/>
          <w:sz w:val="24"/>
          <w:szCs w:val="24"/>
        </w:rPr>
        <w:lastRenderedPageBreak/>
        <w:t xml:space="preserve">avoid HR manner stagnation. We can say that valuable human resource is fixed of people who are there to maintain the workforce of an organization, business, and installation any quarter, industry, or financial system. Human resource control is, as a result, nothing but a sort of method </w:t>
      </w:r>
    </w:p>
    <w:p w:rsidR="007A56E9" w:rsidRDefault="007A56E9" w:rsidP="007A56E9">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7A56E9" w:rsidRDefault="007A56E9" w:rsidP="007A56E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A56E9" w:rsidRDefault="007A56E9" w:rsidP="007A56E9">
      <w:pPr>
        <w:shd w:val="clear" w:color="auto" w:fill="FFFFFF"/>
        <w:spacing w:after="0" w:line="360" w:lineRule="auto"/>
        <w:jc w:val="center"/>
        <w:rPr>
          <w:rFonts w:cs="Calibri"/>
          <w:color w:val="222222"/>
        </w:rPr>
      </w:pPr>
    </w:p>
    <w:p w:rsidR="007A56E9" w:rsidRDefault="007A56E9" w:rsidP="007A56E9">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A56E9" w:rsidRDefault="007A56E9" w:rsidP="007A56E9">
      <w:pPr>
        <w:shd w:val="clear" w:color="auto" w:fill="FFFFFF"/>
        <w:spacing w:after="0" w:line="360" w:lineRule="auto"/>
        <w:jc w:val="center"/>
        <w:rPr>
          <w:rFonts w:cs="Calibri"/>
          <w:color w:val="222222"/>
        </w:rPr>
      </w:pPr>
    </w:p>
    <w:p w:rsidR="007A56E9" w:rsidRDefault="007A56E9" w:rsidP="007A56E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7A56E9" w:rsidRDefault="007A56E9" w:rsidP="007A56E9">
      <w:pPr>
        <w:shd w:val="clear" w:color="auto" w:fill="FFFFFF"/>
        <w:spacing w:after="0" w:line="360" w:lineRule="auto"/>
        <w:jc w:val="center"/>
        <w:rPr>
          <w:rFonts w:ascii="Arial" w:hAnsi="Arial" w:cs="Calibri"/>
          <w:color w:val="222222"/>
        </w:rPr>
      </w:pPr>
    </w:p>
    <w:p w:rsidR="007A56E9" w:rsidRDefault="007A56E9" w:rsidP="007A56E9">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7A56E9" w:rsidRDefault="007A56E9" w:rsidP="007A56E9">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56E9" w:rsidRDefault="007A56E9" w:rsidP="007A56E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A56E9" w:rsidRDefault="007A56E9" w:rsidP="007A56E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A56E9" w:rsidRDefault="007A56E9" w:rsidP="007A56E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7A56E9" w:rsidRDefault="007A56E9" w:rsidP="007A56E9">
      <w:pPr>
        <w:shd w:val="clear" w:color="auto" w:fill="FFFFFF"/>
        <w:spacing w:after="0" w:line="360" w:lineRule="auto"/>
        <w:jc w:val="center"/>
        <w:rPr>
          <w:rFonts w:cs="Calibri"/>
          <w:color w:val="500050"/>
        </w:rPr>
      </w:pPr>
    </w:p>
    <w:p w:rsidR="007A56E9" w:rsidRDefault="007A56E9" w:rsidP="007A56E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7A56E9" w:rsidRDefault="007A56E9" w:rsidP="007A56E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A56E9" w:rsidRDefault="007A56E9" w:rsidP="007A56E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A56E9" w:rsidRDefault="007A56E9" w:rsidP="007A56E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A56E9" w:rsidRDefault="007A56E9" w:rsidP="007A56E9">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A56E9" w:rsidRDefault="007A56E9" w:rsidP="007A56E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967B7" w:rsidRPr="00CF315D" w:rsidRDefault="005967B7" w:rsidP="00CF315D">
      <w:pPr>
        <w:spacing w:line="360" w:lineRule="auto"/>
        <w:jc w:val="both"/>
        <w:rPr>
          <w:rFonts w:ascii="Times New Roman" w:hAnsi="Times New Roman"/>
          <w:color w:val="0E101A"/>
          <w:sz w:val="24"/>
          <w:szCs w:val="24"/>
        </w:rPr>
      </w:pPr>
    </w:p>
    <w:p w:rsidR="005967B7" w:rsidRPr="00CF315D" w:rsidRDefault="005967B7" w:rsidP="00CF315D">
      <w:pPr>
        <w:autoSpaceDE w:val="0"/>
        <w:autoSpaceDN w:val="0"/>
        <w:adjustRightInd w:val="0"/>
        <w:spacing w:after="0" w:line="360" w:lineRule="auto"/>
        <w:jc w:val="both"/>
        <w:rPr>
          <w:rFonts w:ascii="Times New Roman" w:hAnsi="Times New Roman"/>
          <w:b/>
          <w:color w:val="222222"/>
          <w:sz w:val="24"/>
          <w:szCs w:val="24"/>
        </w:rPr>
      </w:pPr>
      <w:r w:rsidRPr="00CF315D">
        <w:rPr>
          <w:rFonts w:ascii="Times New Roman" w:hAnsi="Times New Roman"/>
          <w:b/>
          <w:bCs/>
          <w:color w:val="222222"/>
          <w:sz w:val="24"/>
          <w:szCs w:val="24"/>
        </w:rPr>
        <w:t xml:space="preserve">3. </w:t>
      </w:r>
      <w:r w:rsidRPr="00CF315D">
        <w:rPr>
          <w:rFonts w:ascii="Times New Roman" w:hAnsi="Times New Roman"/>
          <w:b/>
          <w:color w:val="222222"/>
          <w:sz w:val="24"/>
          <w:szCs w:val="24"/>
        </w:rPr>
        <w:t xml:space="preserve">The past few years have challenged the traditional organizations to think differently. In </w:t>
      </w:r>
      <w:proofErr w:type="spellStart"/>
      <w:r w:rsidRPr="00CF315D">
        <w:rPr>
          <w:rFonts w:ascii="Times New Roman" w:hAnsi="Times New Roman"/>
          <w:b/>
          <w:color w:val="222222"/>
          <w:sz w:val="24"/>
          <w:szCs w:val="24"/>
        </w:rPr>
        <w:t>Intellicore</w:t>
      </w:r>
      <w:proofErr w:type="spellEnd"/>
      <w:r w:rsidRPr="00CF315D">
        <w:rPr>
          <w:rFonts w:ascii="Times New Roman" w:hAnsi="Times New Roman"/>
          <w:b/>
          <w:color w:val="222222"/>
          <w:sz w:val="24"/>
          <w:szCs w:val="24"/>
        </w:rPr>
        <w:t xml:space="preserve"> Solutions, where previously no efforts were made by managers for career growth of their workforce, things are about to take a turn for the positive. The leaders now realize the importance of retaining their best talent and have therefore hired HR managers to help create career and succession plans.</w:t>
      </w:r>
    </w:p>
    <w:p w:rsidR="005967B7" w:rsidRPr="00CF315D" w:rsidRDefault="005967B7" w:rsidP="00CF315D">
      <w:pPr>
        <w:autoSpaceDE w:val="0"/>
        <w:autoSpaceDN w:val="0"/>
        <w:adjustRightInd w:val="0"/>
        <w:spacing w:after="0" w:line="360" w:lineRule="auto"/>
        <w:jc w:val="both"/>
        <w:rPr>
          <w:rFonts w:ascii="Times New Roman" w:hAnsi="Times New Roman"/>
          <w:b/>
          <w:color w:val="222222"/>
          <w:sz w:val="24"/>
          <w:szCs w:val="24"/>
        </w:rPr>
      </w:pPr>
    </w:p>
    <w:p w:rsidR="005967B7" w:rsidRPr="00CF315D" w:rsidRDefault="005967B7" w:rsidP="00CF315D">
      <w:pPr>
        <w:autoSpaceDE w:val="0"/>
        <w:autoSpaceDN w:val="0"/>
        <w:adjustRightInd w:val="0"/>
        <w:spacing w:after="0" w:line="360" w:lineRule="auto"/>
        <w:jc w:val="both"/>
        <w:rPr>
          <w:rFonts w:ascii="Times New Roman" w:hAnsi="Times New Roman"/>
          <w:b/>
          <w:bCs/>
          <w:color w:val="222222"/>
          <w:sz w:val="24"/>
          <w:szCs w:val="24"/>
        </w:rPr>
      </w:pPr>
      <w:r w:rsidRPr="00CF315D">
        <w:rPr>
          <w:rFonts w:ascii="Times New Roman" w:hAnsi="Times New Roman"/>
          <w:b/>
          <w:color w:val="222222"/>
          <w:sz w:val="24"/>
          <w:szCs w:val="24"/>
        </w:rPr>
        <w:t>a. You have to guide the new HR manager to be successful in his career planning initiative. How will you explain the process to him?</w:t>
      </w:r>
      <w:r w:rsidRPr="00CF315D">
        <w:rPr>
          <w:rFonts w:ascii="Times New Roman" w:hAnsi="Times New Roman"/>
          <w:color w:val="222222"/>
          <w:sz w:val="24"/>
          <w:szCs w:val="24"/>
        </w:rPr>
        <w:t xml:space="preserve"> </w:t>
      </w:r>
      <w:r w:rsidRPr="00CF315D">
        <w:rPr>
          <w:rFonts w:ascii="Times New Roman" w:hAnsi="Times New Roman"/>
          <w:b/>
          <w:bCs/>
          <w:color w:val="222222"/>
          <w:sz w:val="24"/>
          <w:szCs w:val="24"/>
        </w:rPr>
        <w:t xml:space="preserve">(5 Marks) </w:t>
      </w:r>
    </w:p>
    <w:p w:rsidR="00CF315D" w:rsidRDefault="00CF315D" w:rsidP="00CF315D">
      <w:pPr>
        <w:autoSpaceDE w:val="0"/>
        <w:autoSpaceDN w:val="0"/>
        <w:adjustRightInd w:val="0"/>
        <w:spacing w:after="0" w:line="360" w:lineRule="auto"/>
        <w:ind w:left="720"/>
        <w:jc w:val="both"/>
        <w:rPr>
          <w:rFonts w:ascii="Times New Roman" w:hAnsi="Times New Roman"/>
          <w:b/>
          <w:bCs/>
          <w:color w:val="222222"/>
          <w:sz w:val="24"/>
          <w:szCs w:val="24"/>
        </w:rPr>
      </w:pPr>
    </w:p>
    <w:p w:rsidR="00CF315D" w:rsidRPr="00CF315D" w:rsidRDefault="00CF315D" w:rsidP="00CF315D">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3a.</w:t>
      </w:r>
      <w:proofErr w:type="gramEnd"/>
    </w:p>
    <w:p w:rsidR="005967B7" w:rsidRPr="00CF315D" w:rsidRDefault="000C6950" w:rsidP="00CF315D">
      <w:pPr>
        <w:spacing w:after="0" w:line="360" w:lineRule="auto"/>
        <w:jc w:val="both"/>
        <w:rPr>
          <w:rFonts w:ascii="Times New Roman" w:eastAsia="Times New Roman" w:hAnsi="Times New Roman"/>
          <w:b/>
          <w:color w:val="0E101A"/>
          <w:sz w:val="24"/>
          <w:szCs w:val="24"/>
        </w:rPr>
      </w:pPr>
      <w:r w:rsidRPr="00CF315D">
        <w:rPr>
          <w:rFonts w:ascii="Times New Roman" w:eastAsia="Times New Roman" w:hAnsi="Times New Roman"/>
          <w:b/>
          <w:color w:val="0E101A"/>
          <w:sz w:val="24"/>
          <w:szCs w:val="24"/>
        </w:rPr>
        <w:t>Introduction:</w:t>
      </w:r>
    </w:p>
    <w:p w:rsidR="005967B7" w:rsidRPr="00CF315D" w:rsidRDefault="000C6950" w:rsidP="00CF315D">
      <w:pPr>
        <w:spacing w:line="360" w:lineRule="auto"/>
        <w:jc w:val="both"/>
        <w:rPr>
          <w:rFonts w:ascii="Times New Roman" w:hAnsi="Times New Roman"/>
          <w:sz w:val="24"/>
          <w:szCs w:val="24"/>
        </w:rPr>
      </w:pPr>
      <w:r w:rsidRPr="00CF315D">
        <w:rPr>
          <w:rFonts w:ascii="Times New Roman" w:hAnsi="Times New Roman"/>
          <w:sz w:val="24"/>
          <w:szCs w:val="24"/>
        </w:rPr>
        <w:t xml:space="preserve">Human sources or humans would be highly required to effectively run any enterprise or business enterprise. Human aid control is hence </w:t>
      </w:r>
      <w:proofErr w:type="gramStart"/>
      <w:r w:rsidRPr="00CF315D">
        <w:rPr>
          <w:rFonts w:ascii="Times New Roman" w:hAnsi="Times New Roman"/>
          <w:sz w:val="24"/>
          <w:szCs w:val="24"/>
        </w:rPr>
        <w:t>nothing,</w:t>
      </w:r>
      <w:proofErr w:type="gramEnd"/>
      <w:r w:rsidRPr="00CF315D">
        <w:rPr>
          <w:rFonts w:ascii="Times New Roman" w:hAnsi="Times New Roman"/>
          <w:sz w:val="24"/>
          <w:szCs w:val="24"/>
        </w:rPr>
        <w:t xml:space="preserve"> however, a kind of approach through which the human aid of the employer or the organization can be controlled effectively. In these days’ competitive global, the need for human resource management has arisen extra due to the </w:t>
      </w:r>
    </w:p>
    <w:p w:rsidR="000C6950" w:rsidRPr="00CF315D" w:rsidRDefault="000C6950" w:rsidP="00CF315D">
      <w:pPr>
        <w:spacing w:line="360" w:lineRule="auto"/>
        <w:jc w:val="both"/>
        <w:rPr>
          <w:rFonts w:ascii="Times New Roman" w:hAnsi="Times New Roman"/>
          <w:sz w:val="24"/>
          <w:szCs w:val="24"/>
        </w:rPr>
      </w:pPr>
    </w:p>
    <w:p w:rsidR="000C6950" w:rsidRPr="00CF315D" w:rsidRDefault="000C6950" w:rsidP="00CF315D">
      <w:pPr>
        <w:autoSpaceDE w:val="0"/>
        <w:autoSpaceDN w:val="0"/>
        <w:adjustRightInd w:val="0"/>
        <w:spacing w:after="0" w:line="360" w:lineRule="auto"/>
        <w:jc w:val="both"/>
        <w:rPr>
          <w:rFonts w:ascii="Times New Roman" w:hAnsi="Times New Roman"/>
          <w:color w:val="222222"/>
          <w:sz w:val="24"/>
          <w:szCs w:val="24"/>
        </w:rPr>
      </w:pPr>
      <w:r w:rsidRPr="00CF315D">
        <w:rPr>
          <w:rFonts w:ascii="Times New Roman" w:hAnsi="Times New Roman"/>
          <w:b/>
          <w:color w:val="222222"/>
          <w:sz w:val="24"/>
          <w:szCs w:val="24"/>
        </w:rPr>
        <w:t>b. The first step to an effective succession planning is ensuring that the objectives are correctly established. Describe the goals of succession planning that the HR manager should bear in mind.</w:t>
      </w:r>
      <w:r w:rsidRPr="00CF315D">
        <w:rPr>
          <w:rFonts w:ascii="Times New Roman" w:hAnsi="Times New Roman"/>
          <w:color w:val="222222"/>
          <w:sz w:val="24"/>
          <w:szCs w:val="24"/>
        </w:rPr>
        <w:t xml:space="preserve"> (</w:t>
      </w:r>
      <w:r w:rsidRPr="00CF315D">
        <w:rPr>
          <w:rFonts w:ascii="Times New Roman" w:hAnsi="Times New Roman"/>
          <w:b/>
          <w:bCs/>
          <w:color w:val="222222"/>
          <w:sz w:val="24"/>
          <w:szCs w:val="24"/>
        </w:rPr>
        <w:t>5 Marks</w:t>
      </w:r>
      <w:r w:rsidRPr="00CF315D">
        <w:rPr>
          <w:rFonts w:ascii="Times New Roman" w:hAnsi="Times New Roman"/>
          <w:color w:val="222222"/>
          <w:sz w:val="24"/>
          <w:szCs w:val="24"/>
        </w:rPr>
        <w:t xml:space="preserve">) </w:t>
      </w:r>
    </w:p>
    <w:p w:rsidR="000C6950" w:rsidRPr="00CF315D" w:rsidRDefault="000C6950" w:rsidP="00CF315D">
      <w:pPr>
        <w:autoSpaceDE w:val="0"/>
        <w:autoSpaceDN w:val="0"/>
        <w:adjustRightInd w:val="0"/>
        <w:spacing w:after="0" w:line="360" w:lineRule="auto"/>
        <w:ind w:left="720"/>
        <w:jc w:val="both"/>
        <w:rPr>
          <w:rFonts w:ascii="Times New Roman" w:hAnsi="Times New Roman"/>
          <w:color w:val="222222"/>
          <w:sz w:val="24"/>
          <w:szCs w:val="24"/>
        </w:rPr>
      </w:pPr>
    </w:p>
    <w:p w:rsidR="00CF315D" w:rsidRDefault="00CF315D" w:rsidP="00CF315D">
      <w:pPr>
        <w:autoSpaceDE w:val="0"/>
        <w:autoSpaceDN w:val="0"/>
        <w:adjustRightInd w:val="0"/>
        <w:spacing w:after="0" w:line="360" w:lineRule="auto"/>
        <w:jc w:val="both"/>
        <w:rPr>
          <w:rFonts w:ascii="Times New Roman" w:hAnsi="Times New Roman"/>
          <w:b/>
          <w:color w:val="222222"/>
          <w:sz w:val="24"/>
          <w:szCs w:val="24"/>
        </w:rPr>
      </w:pPr>
      <w:proofErr w:type="spellStart"/>
      <w:proofErr w:type="gramStart"/>
      <w:r>
        <w:rPr>
          <w:rFonts w:ascii="Times New Roman" w:hAnsi="Times New Roman"/>
          <w:b/>
          <w:color w:val="222222"/>
          <w:sz w:val="24"/>
          <w:szCs w:val="24"/>
        </w:rPr>
        <w:t>Ans</w:t>
      </w:r>
      <w:proofErr w:type="spellEnd"/>
      <w:r>
        <w:rPr>
          <w:rFonts w:ascii="Times New Roman" w:hAnsi="Times New Roman"/>
          <w:b/>
          <w:color w:val="222222"/>
          <w:sz w:val="24"/>
          <w:szCs w:val="24"/>
        </w:rPr>
        <w:t xml:space="preserve"> 3b.</w:t>
      </w:r>
      <w:proofErr w:type="gramEnd"/>
    </w:p>
    <w:p w:rsidR="000C6950" w:rsidRPr="00CF315D" w:rsidRDefault="000C6950" w:rsidP="00CF315D">
      <w:pPr>
        <w:autoSpaceDE w:val="0"/>
        <w:autoSpaceDN w:val="0"/>
        <w:adjustRightInd w:val="0"/>
        <w:spacing w:after="0" w:line="360" w:lineRule="auto"/>
        <w:jc w:val="both"/>
        <w:rPr>
          <w:rFonts w:ascii="Times New Roman" w:hAnsi="Times New Roman"/>
          <w:b/>
          <w:color w:val="222222"/>
          <w:sz w:val="24"/>
          <w:szCs w:val="24"/>
        </w:rPr>
      </w:pPr>
      <w:r w:rsidRPr="00CF315D">
        <w:rPr>
          <w:rFonts w:ascii="Times New Roman" w:hAnsi="Times New Roman"/>
          <w:b/>
          <w:color w:val="222222"/>
          <w:sz w:val="24"/>
          <w:szCs w:val="24"/>
        </w:rPr>
        <w:t>Introduction:</w:t>
      </w:r>
    </w:p>
    <w:p w:rsidR="000C6950" w:rsidRPr="00CF315D" w:rsidRDefault="000C6950" w:rsidP="00CF315D">
      <w:pPr>
        <w:spacing w:line="360" w:lineRule="auto"/>
        <w:jc w:val="both"/>
        <w:rPr>
          <w:rFonts w:ascii="Times New Roman" w:hAnsi="Times New Roman"/>
          <w:sz w:val="24"/>
          <w:szCs w:val="24"/>
        </w:rPr>
      </w:pPr>
      <w:r w:rsidRPr="00CF315D">
        <w:rPr>
          <w:rFonts w:ascii="Times New Roman" w:hAnsi="Times New Roman"/>
          <w:sz w:val="24"/>
          <w:szCs w:val="24"/>
        </w:rPr>
        <w:t xml:space="preserve">While we communicate about choice strategy in human functional resource management, it refers to positive vital ideas that can be carried out for any assessment and choice method that focuses on the human capital inside the organization. It primarily relies upon individuals' expertise, competencies, abilities, and understanding in specific profiles. On the one hand, some </w:t>
      </w:r>
    </w:p>
    <w:p w:rsidR="000C6950" w:rsidRPr="00CF315D" w:rsidRDefault="000C6950" w:rsidP="00CF315D">
      <w:pPr>
        <w:spacing w:line="360" w:lineRule="auto"/>
        <w:jc w:val="both"/>
        <w:rPr>
          <w:rFonts w:ascii="Times New Roman" w:hAnsi="Times New Roman"/>
          <w:sz w:val="24"/>
          <w:szCs w:val="24"/>
        </w:rPr>
      </w:pPr>
    </w:p>
    <w:sectPr w:rsidR="000C6950" w:rsidRPr="00CF315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52458"/>
    <w:multiLevelType w:val="hybridMultilevel"/>
    <w:tmpl w:val="DBEEE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4328C6"/>
    <w:multiLevelType w:val="hybridMultilevel"/>
    <w:tmpl w:val="4BAA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1MDQyMDcxMDI2MTZX0lEKTi0uzszPAykwqgUAt5+N9ywAAAA="/>
  </w:docVars>
  <w:rsids>
    <w:rsidRoot w:val="005967B7"/>
    <w:rsid w:val="00074E75"/>
    <w:rsid w:val="000C6950"/>
    <w:rsid w:val="001B2118"/>
    <w:rsid w:val="001D52F3"/>
    <w:rsid w:val="00203675"/>
    <w:rsid w:val="005967B7"/>
    <w:rsid w:val="006748E4"/>
    <w:rsid w:val="007A56E9"/>
    <w:rsid w:val="009602D2"/>
    <w:rsid w:val="00CF315D"/>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B7"/>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7B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967B7"/>
    <w:rPr>
      <w:b/>
      <w:bCs/>
    </w:rPr>
  </w:style>
  <w:style w:type="paragraph" w:styleId="ListParagraph">
    <w:name w:val="List Paragraph"/>
    <w:basedOn w:val="Normal"/>
    <w:uiPriority w:val="34"/>
    <w:qFormat/>
    <w:rsid w:val="005967B7"/>
    <w:pPr>
      <w:ind w:left="720"/>
      <w:contextualSpacing/>
    </w:pPr>
  </w:style>
  <w:style w:type="character" w:styleId="Hyperlink">
    <w:name w:val="Hyperlink"/>
    <w:basedOn w:val="DefaultParagraphFont"/>
    <w:uiPriority w:val="99"/>
    <w:semiHidden/>
    <w:unhideWhenUsed/>
    <w:rsid w:val="007A56E9"/>
    <w:rPr>
      <w:color w:val="0000FF"/>
      <w:u w:val="single"/>
    </w:rPr>
  </w:style>
  <w:style w:type="paragraph" w:styleId="BalloonText">
    <w:name w:val="Balloon Text"/>
    <w:basedOn w:val="Normal"/>
    <w:link w:val="BalloonTextChar"/>
    <w:uiPriority w:val="99"/>
    <w:semiHidden/>
    <w:unhideWhenUsed/>
    <w:rsid w:val="007A56E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A56E9"/>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divs>
    <w:div w:id="11756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2022-03-23T09:26:00Z</dcterms:created>
  <dcterms:modified xsi:type="dcterms:W3CDTF">2022-03-26T10:32:00Z</dcterms:modified>
</cp:coreProperties>
</file>