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19B" w:rsidRDefault="00CC43E9" w:rsidP="00CC43E9">
      <w:pPr>
        <w:spacing w:after="240" w:line="360" w:lineRule="auto"/>
        <w:jc w:val="center"/>
      </w:pPr>
      <w:r>
        <w:rPr>
          <w:b/>
          <w:bCs/>
        </w:rPr>
        <w:t>Employee Development and Talent Management</w:t>
      </w:r>
    </w:p>
    <w:p w:rsidR="009E319B" w:rsidRDefault="00CC43E9" w:rsidP="00CC43E9">
      <w:pPr>
        <w:spacing w:before="240" w:after="240" w:line="360" w:lineRule="auto"/>
        <w:jc w:val="center"/>
      </w:pPr>
      <w:r>
        <w:rPr>
          <w:b/>
          <w:bCs/>
        </w:rPr>
        <w:t>April 2022 Examination</w:t>
      </w:r>
    </w:p>
    <w:p w:rsidR="00CC43E9" w:rsidRDefault="00CC43E9" w:rsidP="00CC43E9">
      <w:pPr>
        <w:spacing w:before="240" w:after="240" w:line="360" w:lineRule="auto"/>
        <w:jc w:val="both"/>
        <w:rPr>
          <w:b/>
          <w:bCs/>
        </w:rPr>
      </w:pPr>
    </w:p>
    <w:p w:rsidR="00CC43E9" w:rsidRDefault="00CC43E9" w:rsidP="00CC43E9">
      <w:pPr>
        <w:spacing w:line="360" w:lineRule="auto"/>
        <w:rPr>
          <w:b/>
        </w:rPr>
      </w:pPr>
    </w:p>
    <w:p w:rsidR="00CC43E9" w:rsidRPr="007827AD" w:rsidRDefault="00CC43E9" w:rsidP="00CC43E9">
      <w:pPr>
        <w:spacing w:line="360" w:lineRule="auto"/>
        <w:rPr>
          <w:b/>
        </w:rPr>
      </w:pPr>
      <w:r w:rsidRPr="007827AD">
        <w:rPr>
          <w:b/>
        </w:rPr>
        <w:t xml:space="preserve">Q1. </w:t>
      </w:r>
      <w:proofErr w:type="spellStart"/>
      <w:r w:rsidRPr="007827AD">
        <w:rPr>
          <w:b/>
        </w:rPr>
        <w:t>Keyuri</w:t>
      </w:r>
      <w:proofErr w:type="spellEnd"/>
      <w:r w:rsidRPr="007827AD">
        <w:rPr>
          <w:b/>
        </w:rPr>
        <w:t xml:space="preserve"> wants her organization to focus on potential appraisals. What could be the</w:t>
      </w:r>
    </w:p>
    <w:p w:rsidR="00CC43E9" w:rsidRPr="007827AD" w:rsidRDefault="00CC43E9" w:rsidP="00CC43E9">
      <w:pPr>
        <w:spacing w:line="360" w:lineRule="auto"/>
        <w:rPr>
          <w:b/>
        </w:rPr>
      </w:pPr>
      <w:proofErr w:type="gramStart"/>
      <w:r w:rsidRPr="007827AD">
        <w:rPr>
          <w:b/>
        </w:rPr>
        <w:t>reasons</w:t>
      </w:r>
      <w:proofErr w:type="gramEnd"/>
      <w:r w:rsidRPr="007827AD">
        <w:rPr>
          <w:b/>
        </w:rPr>
        <w:t xml:space="preserve"> for carrying out potential appraisals? What techniques can her </w:t>
      </w:r>
      <w:proofErr w:type="gramStart"/>
      <w:r w:rsidRPr="007827AD">
        <w:rPr>
          <w:b/>
        </w:rPr>
        <w:t>organization</w:t>
      </w:r>
      <w:proofErr w:type="gramEnd"/>
    </w:p>
    <w:p w:rsidR="00CC43E9" w:rsidRPr="00CC43E9" w:rsidRDefault="00CC43E9" w:rsidP="00CC43E9">
      <w:pPr>
        <w:spacing w:line="360" w:lineRule="auto"/>
        <w:rPr>
          <w:b/>
        </w:rPr>
      </w:pPr>
      <w:proofErr w:type="gramStart"/>
      <w:r w:rsidRPr="007827AD">
        <w:rPr>
          <w:b/>
        </w:rPr>
        <w:t>consider</w:t>
      </w:r>
      <w:proofErr w:type="gramEnd"/>
      <w:r w:rsidRPr="007827AD">
        <w:rPr>
          <w:b/>
        </w:rPr>
        <w:t xml:space="preserve"> for potential appraisal?</w:t>
      </w:r>
    </w:p>
    <w:p w:rsidR="009E319B" w:rsidRDefault="00CC43E9" w:rsidP="00CC43E9">
      <w:pPr>
        <w:spacing w:before="240" w:after="240" w:line="360" w:lineRule="auto"/>
        <w:jc w:val="both"/>
      </w:pPr>
      <w:proofErr w:type="spellStart"/>
      <w:proofErr w:type="gramStart"/>
      <w:r>
        <w:rPr>
          <w:b/>
          <w:bCs/>
        </w:rPr>
        <w:t>Ans</w:t>
      </w:r>
      <w:proofErr w:type="spellEnd"/>
      <w:r>
        <w:rPr>
          <w:b/>
          <w:bCs/>
        </w:rPr>
        <w:t xml:space="preserve"> 1.</w:t>
      </w:r>
      <w:proofErr w:type="gramEnd"/>
      <w:r>
        <w:rPr>
          <w:b/>
          <w:bCs/>
        </w:rPr>
        <w:t xml:space="preserve"> </w:t>
      </w:r>
    </w:p>
    <w:p w:rsidR="009E319B" w:rsidRDefault="00CC43E9" w:rsidP="00CC43E9">
      <w:pPr>
        <w:spacing w:before="240" w:after="240" w:line="360" w:lineRule="auto"/>
        <w:jc w:val="both"/>
      </w:pPr>
      <w:r>
        <w:rPr>
          <w:b/>
          <w:bCs/>
        </w:rPr>
        <w:t xml:space="preserve">Introduction: </w:t>
      </w:r>
    </w:p>
    <w:p w:rsidR="00E14824" w:rsidRDefault="00CC43E9" w:rsidP="00E14824">
      <w:pPr>
        <w:shd w:val="clear" w:color="auto" w:fill="FFFFFF"/>
        <w:spacing w:line="360" w:lineRule="auto"/>
        <w:jc w:val="both"/>
        <w:rPr>
          <w:rFonts w:cs="Calibri"/>
          <w:color w:val="222222"/>
        </w:rPr>
      </w:pPr>
      <w:proofErr w:type="spellStart"/>
      <w:r>
        <w:t>Keyuri</w:t>
      </w:r>
      <w:proofErr w:type="spellEnd"/>
      <w:r>
        <w:t xml:space="preserve"> would like her company to concentrate on her appraisals potential </w:t>
      </w:r>
      <w:proofErr w:type="gramStart"/>
      <w:r>
        <w:t>The</w:t>
      </w:r>
      <w:proofErr w:type="gramEnd"/>
      <w:r>
        <w:t xml:space="preserve"> potential appraisal refers to the appraisal that involves the identification of the hidden talents and abilities of an individual. The individual may or may not know about them. Potential appraisal is a forward-looking appraisal that's primary goal is to determine and assess the ability of employees to take on higher positions and responsibilities with</w:t>
      </w:r>
      <w:r w:rsidR="00E14824">
        <w:t>in the organizational hierarchy</w:t>
      </w:r>
      <w:r>
        <w:t xml:space="preserve"> </w:t>
      </w:r>
      <w:r w:rsidR="00E14824">
        <w:rPr>
          <w:rFonts w:ascii="Georgia" w:hAnsi="Georgia" w:cs="Calibri"/>
          <w:color w:val="000000"/>
          <w:sz w:val="33"/>
          <w:szCs w:val="33"/>
          <w:shd w:val="clear" w:color="auto" w:fill="FF0000"/>
        </w:rPr>
        <w:t>Its Half solved only</w:t>
      </w:r>
    </w:p>
    <w:p w:rsidR="00E14824" w:rsidRDefault="00E14824" w:rsidP="00E14824">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E14824" w:rsidRDefault="00E14824" w:rsidP="00E14824">
      <w:pPr>
        <w:shd w:val="clear" w:color="auto" w:fill="FFFFFF"/>
        <w:jc w:val="center"/>
        <w:rPr>
          <w:rFonts w:cs="Calibri"/>
          <w:color w:val="222222"/>
        </w:rPr>
      </w:pPr>
      <w:r>
        <w:rPr>
          <w:rFonts w:ascii="Georgia" w:hAnsi="Georgia" w:cs="Calibri"/>
          <w:color w:val="222222"/>
          <w:sz w:val="33"/>
          <w:szCs w:val="33"/>
          <w:shd w:val="clear" w:color="auto" w:fill="FFFF00"/>
        </w:rPr>
        <w:t> </w:t>
      </w:r>
    </w:p>
    <w:p w:rsidR="00E14824" w:rsidRDefault="00E14824" w:rsidP="00E14824">
      <w:pPr>
        <w:shd w:val="clear" w:color="auto" w:fill="FFFFFF"/>
        <w:jc w:val="center"/>
        <w:rPr>
          <w:rFonts w:cs="Calibri"/>
          <w:color w:val="222222"/>
        </w:rPr>
      </w:pPr>
      <w:hyperlink r:id="rId4" w:tgtFrame="_blank" w:history="1">
        <w:r>
          <w:rPr>
            <w:rStyle w:val="Hyperlink"/>
            <w:rFonts w:ascii="Georgia" w:hAnsi="Georgia" w:cs="Calibri"/>
            <w:sz w:val="33"/>
          </w:rPr>
          <w:t>https://nmimsassignment.com/online-buy-2/</w:t>
        </w:r>
      </w:hyperlink>
    </w:p>
    <w:p w:rsidR="00E14824" w:rsidRDefault="00E14824" w:rsidP="00E14824">
      <w:pPr>
        <w:shd w:val="clear" w:color="auto" w:fill="FFFFFF"/>
        <w:jc w:val="center"/>
        <w:rPr>
          <w:rFonts w:cs="Calibri"/>
          <w:color w:val="222222"/>
        </w:rPr>
      </w:pPr>
      <w:r>
        <w:rPr>
          <w:rFonts w:ascii="Georgia" w:hAnsi="Georgia" w:cs="Calibri"/>
          <w:color w:val="222222"/>
          <w:sz w:val="33"/>
          <w:szCs w:val="33"/>
          <w:shd w:val="clear" w:color="auto" w:fill="FFFF00"/>
        </w:rPr>
        <w:t> </w:t>
      </w:r>
    </w:p>
    <w:p w:rsidR="00E14824" w:rsidRDefault="00E14824" w:rsidP="00E14824">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E14824" w:rsidRDefault="00E14824" w:rsidP="00E14824">
      <w:pPr>
        <w:shd w:val="clear" w:color="auto" w:fill="FFFFFF"/>
        <w:jc w:val="center"/>
        <w:rPr>
          <w:rFonts w:ascii="Arial" w:hAnsi="Arial" w:cs="Calibri"/>
          <w:color w:val="222222"/>
        </w:rPr>
      </w:pPr>
    </w:p>
    <w:p w:rsidR="00E14824" w:rsidRDefault="00E14824" w:rsidP="00E14824">
      <w:pPr>
        <w:shd w:val="clear" w:color="auto" w:fill="FFFFFF"/>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E14824" w:rsidRDefault="00E14824" w:rsidP="00E14824">
      <w:pPr>
        <w:shd w:val="clear" w:color="auto" w:fill="E8EAED"/>
        <w:spacing w:line="112" w:lineRule="atLeast"/>
        <w:rPr>
          <w:rFonts w:cs="Arial"/>
          <w:color w:val="222222"/>
        </w:rPr>
      </w:pPr>
      <w:r>
        <w:rPr>
          <w:noProof/>
          <w:color w:val="222222"/>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E14824" w:rsidRDefault="00E14824" w:rsidP="00E14824">
      <w:pPr>
        <w:shd w:val="clear" w:color="auto" w:fill="FFFFFF"/>
        <w:jc w:val="center"/>
        <w:rPr>
          <w:rFonts w:cs="Calibri"/>
          <w:color w:val="500050"/>
        </w:rPr>
      </w:pPr>
      <w:r>
        <w:rPr>
          <w:rFonts w:ascii="Georgia" w:hAnsi="Georgia" w:cs="Calibri"/>
          <w:color w:val="500050"/>
          <w:sz w:val="33"/>
          <w:szCs w:val="33"/>
        </w:rPr>
        <w:t>Lowest price guarantee with quality.</w:t>
      </w:r>
    </w:p>
    <w:p w:rsidR="00E14824" w:rsidRDefault="00E14824" w:rsidP="00E14824">
      <w:pPr>
        <w:shd w:val="clear" w:color="auto" w:fill="FFFFFF"/>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E14824" w:rsidRDefault="00E14824" w:rsidP="00E14824">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E14824" w:rsidRDefault="00E14824" w:rsidP="00E14824">
      <w:pPr>
        <w:shd w:val="clear" w:color="auto" w:fill="FFFFFF"/>
        <w:jc w:val="center"/>
        <w:rPr>
          <w:rFonts w:cs="Calibri"/>
          <w:color w:val="500050"/>
        </w:rPr>
      </w:pPr>
      <w:r>
        <w:rPr>
          <w:rFonts w:ascii="Georgia" w:hAnsi="Georgia" w:cs="Calibri"/>
          <w:color w:val="500050"/>
          <w:sz w:val="33"/>
          <w:szCs w:val="33"/>
        </w:rPr>
        <w:lastRenderedPageBreak/>
        <w:t> </w:t>
      </w:r>
    </w:p>
    <w:p w:rsidR="00E14824" w:rsidRDefault="00E14824" w:rsidP="00E14824">
      <w:pPr>
        <w:shd w:val="clear" w:color="auto" w:fill="FFFFFF"/>
        <w:spacing w:after="24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E14824" w:rsidRDefault="00E14824" w:rsidP="00E14824">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E14824" w:rsidRDefault="00E14824" w:rsidP="00E14824">
      <w:pPr>
        <w:shd w:val="clear" w:color="auto" w:fill="FFFFFF"/>
        <w:jc w:val="center"/>
        <w:rPr>
          <w:rFonts w:cs="Calibri"/>
          <w:color w:val="500050"/>
        </w:rPr>
      </w:pPr>
      <w:r>
        <w:rPr>
          <w:rFonts w:ascii="Georgia" w:hAnsi="Georgia" w:cs="Calibri"/>
          <w:color w:val="500050"/>
          <w:sz w:val="33"/>
          <w:szCs w:val="33"/>
        </w:rPr>
        <w:t>1 hour.</w:t>
      </w:r>
    </w:p>
    <w:p w:rsidR="00E14824" w:rsidRDefault="00E14824" w:rsidP="00E14824">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E14824" w:rsidRDefault="00E14824" w:rsidP="00E14824">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E14824" w:rsidRDefault="00E14824" w:rsidP="00E14824">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9E319B" w:rsidRDefault="009E319B" w:rsidP="00CC43E9">
      <w:pPr>
        <w:spacing w:before="240" w:after="240" w:line="360" w:lineRule="auto"/>
        <w:jc w:val="both"/>
      </w:pPr>
    </w:p>
    <w:p w:rsidR="00CC43E9" w:rsidRDefault="00CC43E9" w:rsidP="00CC43E9">
      <w:pPr>
        <w:spacing w:before="240" w:after="240" w:line="360" w:lineRule="auto"/>
        <w:jc w:val="both"/>
        <w:rPr>
          <w:b/>
          <w:bCs/>
        </w:rPr>
      </w:pPr>
    </w:p>
    <w:p w:rsidR="00CC43E9" w:rsidRDefault="00CC43E9" w:rsidP="00CC43E9">
      <w:pPr>
        <w:spacing w:before="240" w:after="240" w:line="360" w:lineRule="auto"/>
        <w:jc w:val="both"/>
        <w:rPr>
          <w:b/>
          <w:bCs/>
        </w:rPr>
      </w:pPr>
    </w:p>
    <w:p w:rsidR="00CC43E9" w:rsidRPr="007827AD" w:rsidRDefault="00CC43E9" w:rsidP="00CC43E9">
      <w:pPr>
        <w:spacing w:line="360" w:lineRule="auto"/>
        <w:jc w:val="both"/>
        <w:rPr>
          <w:b/>
        </w:rPr>
      </w:pPr>
      <w:r>
        <w:rPr>
          <w:b/>
          <w:bCs/>
        </w:rPr>
        <w:t>Q</w:t>
      </w:r>
      <w:r w:rsidRPr="007827AD">
        <w:rPr>
          <w:b/>
          <w:bCs/>
        </w:rPr>
        <w:t xml:space="preserve">2. </w:t>
      </w:r>
      <w:r w:rsidRPr="007827AD">
        <w:rPr>
          <w:b/>
        </w:rPr>
        <w:t>Progressive companies ensure that the employee development climate in the</w:t>
      </w:r>
      <w:r>
        <w:rPr>
          <w:b/>
        </w:rPr>
        <w:t xml:space="preserve"> </w:t>
      </w:r>
      <w:r w:rsidRPr="007827AD">
        <w:rPr>
          <w:b/>
        </w:rPr>
        <w:t>organization is well created and sustained. Enlist the factors that contribute to employee</w:t>
      </w:r>
    </w:p>
    <w:p w:rsidR="00CC43E9" w:rsidRPr="00CC43E9" w:rsidRDefault="00CC43E9" w:rsidP="00CC43E9">
      <w:pPr>
        <w:spacing w:line="360" w:lineRule="auto"/>
        <w:jc w:val="both"/>
        <w:rPr>
          <w:b/>
        </w:rPr>
      </w:pPr>
      <w:proofErr w:type="gramStart"/>
      <w:r w:rsidRPr="007827AD">
        <w:rPr>
          <w:b/>
        </w:rPr>
        <w:t>development</w:t>
      </w:r>
      <w:proofErr w:type="gramEnd"/>
      <w:r w:rsidRPr="007827AD">
        <w:rPr>
          <w:b/>
        </w:rPr>
        <w:t xml:space="preserve"> climate.</w:t>
      </w:r>
    </w:p>
    <w:p w:rsidR="009E319B" w:rsidRDefault="00CC43E9" w:rsidP="00CC43E9">
      <w:pPr>
        <w:spacing w:before="240" w:after="240" w:line="360" w:lineRule="auto"/>
        <w:jc w:val="both"/>
      </w:pPr>
      <w:proofErr w:type="spellStart"/>
      <w:proofErr w:type="gramStart"/>
      <w:r>
        <w:rPr>
          <w:b/>
          <w:bCs/>
        </w:rPr>
        <w:t>Ans</w:t>
      </w:r>
      <w:proofErr w:type="spellEnd"/>
      <w:r>
        <w:rPr>
          <w:b/>
          <w:bCs/>
        </w:rPr>
        <w:t xml:space="preserve"> 2.</w:t>
      </w:r>
      <w:proofErr w:type="gramEnd"/>
      <w:r>
        <w:rPr>
          <w:b/>
          <w:bCs/>
        </w:rPr>
        <w:t xml:space="preserve"> </w:t>
      </w:r>
    </w:p>
    <w:p w:rsidR="009E319B" w:rsidRDefault="00CC43E9" w:rsidP="00CC43E9">
      <w:pPr>
        <w:spacing w:before="240" w:after="240" w:line="360" w:lineRule="auto"/>
        <w:jc w:val="both"/>
      </w:pPr>
      <w:r>
        <w:rPr>
          <w:b/>
          <w:bCs/>
        </w:rPr>
        <w:t xml:space="preserve">Introduction: </w:t>
      </w:r>
    </w:p>
    <w:p w:rsidR="009E319B" w:rsidRDefault="00CC43E9" w:rsidP="00CC43E9">
      <w:pPr>
        <w:spacing w:before="240" w:after="240" w:line="360" w:lineRule="auto"/>
        <w:jc w:val="both"/>
      </w:pPr>
      <w:r>
        <w:t xml:space="preserve">The process of employee development </w:t>
      </w:r>
      <w:proofErr w:type="gramStart"/>
      <w:r>
        <w:t>consists</w:t>
      </w:r>
      <w:proofErr w:type="gramEnd"/>
      <w:r>
        <w:t xml:space="preserve"> that aims to improve employees' current capabilities and abilities and forming new ones that can help the company's objectives. </w:t>
      </w:r>
    </w:p>
    <w:p w:rsidR="009E319B" w:rsidRDefault="00CC43E9" w:rsidP="00CC43E9">
      <w:pPr>
        <w:spacing w:before="240" w:after="240" w:line="360" w:lineRule="auto"/>
        <w:jc w:val="both"/>
      </w:pPr>
      <w:r>
        <w:t xml:space="preserve">The </w:t>
      </w:r>
      <w:proofErr w:type="gramStart"/>
      <w:r>
        <w:t>core of this definition are</w:t>
      </w:r>
      <w:proofErr w:type="gramEnd"/>
      <w:r>
        <w:t xml:space="preserve"> the following finer aspects of importance: </w:t>
      </w:r>
    </w:p>
    <w:p w:rsidR="009E319B" w:rsidRDefault="00CC43E9" w:rsidP="00CC43E9">
      <w:pPr>
        <w:spacing w:before="240" w:after="240" w:line="360" w:lineRule="auto"/>
        <w:jc w:val="both"/>
      </w:pPr>
      <w:r>
        <w:t xml:space="preserve">It's not just about creating strategies for organizational L&amp;D strategies. </w:t>
      </w:r>
    </w:p>
    <w:p w:rsidR="00CC43E9" w:rsidRDefault="00CC43E9" w:rsidP="00CC43E9">
      <w:pPr>
        <w:spacing w:before="240" w:after="240" w:line="360" w:lineRule="auto"/>
        <w:jc w:val="both"/>
        <w:rPr>
          <w:b/>
          <w:bCs/>
        </w:rPr>
      </w:pPr>
    </w:p>
    <w:p w:rsidR="00CC43E9" w:rsidRDefault="00CC43E9" w:rsidP="00CC43E9">
      <w:pPr>
        <w:spacing w:before="240" w:after="240" w:line="360" w:lineRule="auto"/>
        <w:jc w:val="both"/>
        <w:rPr>
          <w:b/>
          <w:bCs/>
        </w:rPr>
      </w:pPr>
    </w:p>
    <w:p w:rsidR="00CC43E9" w:rsidRPr="00CC43E9" w:rsidRDefault="00CC43E9" w:rsidP="00CC43E9">
      <w:pPr>
        <w:spacing w:before="240" w:line="360" w:lineRule="auto"/>
        <w:jc w:val="both"/>
        <w:rPr>
          <w:b/>
        </w:rPr>
      </w:pPr>
      <w:r>
        <w:rPr>
          <w:b/>
          <w:bCs/>
        </w:rPr>
        <w:t>Q3</w:t>
      </w:r>
      <w:r w:rsidRPr="007827AD">
        <w:rPr>
          <w:b/>
          <w:bCs/>
        </w:rPr>
        <w:t xml:space="preserve">a. </w:t>
      </w:r>
      <w:r w:rsidRPr="007827AD">
        <w:rPr>
          <w:b/>
        </w:rPr>
        <w:t xml:space="preserve">Define Process of Career Planning. Enlist the </w:t>
      </w:r>
      <w:r>
        <w:rPr>
          <w:b/>
        </w:rPr>
        <w:t xml:space="preserve">Merits and Demerits of Career </w:t>
      </w:r>
      <w:r w:rsidRPr="007827AD">
        <w:rPr>
          <w:b/>
        </w:rPr>
        <w:t>Planning.</w:t>
      </w:r>
    </w:p>
    <w:p w:rsidR="009E319B" w:rsidRDefault="00CC43E9" w:rsidP="00CC43E9">
      <w:pPr>
        <w:spacing w:before="240" w:after="240" w:line="360" w:lineRule="auto"/>
        <w:jc w:val="both"/>
      </w:pPr>
      <w:proofErr w:type="spellStart"/>
      <w:proofErr w:type="gramStart"/>
      <w:r>
        <w:rPr>
          <w:b/>
          <w:bCs/>
        </w:rPr>
        <w:t>Ans</w:t>
      </w:r>
      <w:proofErr w:type="spellEnd"/>
      <w:r>
        <w:rPr>
          <w:b/>
          <w:bCs/>
        </w:rPr>
        <w:t xml:space="preserve"> 3a.</w:t>
      </w:r>
      <w:proofErr w:type="gramEnd"/>
      <w:r>
        <w:rPr>
          <w:b/>
          <w:bCs/>
        </w:rPr>
        <w:t xml:space="preserve"> </w:t>
      </w:r>
    </w:p>
    <w:p w:rsidR="009E319B" w:rsidRDefault="00CC43E9" w:rsidP="00CC43E9">
      <w:pPr>
        <w:spacing w:before="240" w:after="240" w:line="360" w:lineRule="auto"/>
        <w:jc w:val="both"/>
      </w:pPr>
      <w:r>
        <w:rPr>
          <w:b/>
          <w:bCs/>
        </w:rPr>
        <w:lastRenderedPageBreak/>
        <w:t xml:space="preserve">Introduction </w:t>
      </w:r>
    </w:p>
    <w:p w:rsidR="00E14824" w:rsidRPr="00E14824" w:rsidRDefault="00CC43E9" w:rsidP="00E14824">
      <w:pPr>
        <w:spacing w:before="240" w:after="240" w:line="360" w:lineRule="auto"/>
        <w:jc w:val="both"/>
      </w:pPr>
      <w:r>
        <w:rPr>
          <w:b/>
          <w:bCs/>
        </w:rPr>
        <w:t>The process for career Planning</w:t>
      </w:r>
      <w:r>
        <w:t xml:space="preserve">: </w:t>
      </w:r>
      <w:r>
        <w:rPr>
          <w:b/>
          <w:bCs/>
        </w:rPr>
        <w:t>Career Planning</w:t>
      </w:r>
      <w:r>
        <w:t xml:space="preserve"> is the process by which an individual is focused on where they want to be in the future and is also known as self-evaluation. A proper plan is made by an individual to ensure an effective career path their lives. Planning is an ongoing process. It is essential to continue thinking about their career each time. They must </w:t>
      </w:r>
    </w:p>
    <w:p w:rsidR="00CC43E9" w:rsidRDefault="00CC43E9" w:rsidP="00CC43E9">
      <w:pPr>
        <w:spacing w:before="240" w:line="360" w:lineRule="auto"/>
        <w:jc w:val="both"/>
        <w:rPr>
          <w:b/>
          <w:bCs/>
        </w:rPr>
      </w:pPr>
    </w:p>
    <w:p w:rsidR="00CC43E9" w:rsidRPr="00CC43E9" w:rsidRDefault="00CC43E9" w:rsidP="00CC43E9">
      <w:pPr>
        <w:spacing w:before="240" w:line="360" w:lineRule="auto"/>
        <w:jc w:val="both"/>
        <w:rPr>
          <w:b/>
        </w:rPr>
      </w:pPr>
      <w:proofErr w:type="gramStart"/>
      <w:r w:rsidRPr="007827AD">
        <w:rPr>
          <w:b/>
          <w:bCs/>
        </w:rPr>
        <w:t>3.b</w:t>
      </w:r>
      <w:proofErr w:type="gramEnd"/>
      <w:r w:rsidRPr="007827AD">
        <w:rPr>
          <w:b/>
          <w:bCs/>
        </w:rPr>
        <w:t xml:space="preserve">. </w:t>
      </w:r>
      <w:r w:rsidRPr="007827AD">
        <w:rPr>
          <w:b/>
        </w:rPr>
        <w:t>What is on-the-job training? How is coaching different from mentoring.</w:t>
      </w:r>
    </w:p>
    <w:p w:rsidR="009E319B" w:rsidRDefault="00CC43E9" w:rsidP="00CC43E9">
      <w:pPr>
        <w:spacing w:before="240" w:after="240" w:line="360" w:lineRule="auto"/>
        <w:jc w:val="both"/>
      </w:pPr>
      <w:proofErr w:type="spellStart"/>
      <w:proofErr w:type="gramStart"/>
      <w:r>
        <w:rPr>
          <w:b/>
          <w:bCs/>
        </w:rPr>
        <w:t>Ans</w:t>
      </w:r>
      <w:proofErr w:type="spellEnd"/>
      <w:r>
        <w:rPr>
          <w:b/>
          <w:bCs/>
        </w:rPr>
        <w:t xml:space="preserve"> 3b.</w:t>
      </w:r>
      <w:proofErr w:type="gramEnd"/>
      <w:r>
        <w:rPr>
          <w:b/>
          <w:bCs/>
        </w:rPr>
        <w:t xml:space="preserve"> </w:t>
      </w:r>
    </w:p>
    <w:p w:rsidR="009E319B" w:rsidRDefault="00CC43E9" w:rsidP="00CC43E9">
      <w:pPr>
        <w:spacing w:before="240" w:after="240" w:line="360" w:lineRule="auto"/>
        <w:jc w:val="both"/>
        <w:rPr>
          <w:b/>
          <w:bCs/>
        </w:rPr>
      </w:pPr>
      <w:r>
        <w:rPr>
          <w:b/>
          <w:bCs/>
        </w:rPr>
        <w:t xml:space="preserve">Introduction </w:t>
      </w:r>
    </w:p>
    <w:p w:rsidR="00CC43E9" w:rsidRDefault="00CC43E9" w:rsidP="00CC43E9">
      <w:pPr>
        <w:spacing w:before="240" w:after="240" w:line="360" w:lineRule="auto"/>
        <w:jc w:val="both"/>
      </w:pPr>
      <w:r w:rsidRPr="00CC43E9">
        <w:rPr>
          <w:b/>
          <w:bCs/>
          <w:noProof/>
        </w:rPr>
        <w:drawing>
          <wp:inline distT="0" distB="0" distL="0" distR="0">
            <wp:extent cx="5939263" cy="2510287"/>
            <wp:effectExtent l="19050" t="0" r="4337" b="0"/>
            <wp:docPr id="4" name="Picture 4" descr="https://assets-global.website-files.com/5ce11396d0cadb67eb2cac0e/609d672783e038ff230a5473_Coaching%20vs%20%20Mento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ssets-global.website-files.com/5ce11396d0cadb67eb2cac0e/609d672783e038ff230a5473_Coaching%20vs%20%20Mentoring.png"/>
                    <pic:cNvPicPr>
                      <a:picLocks noChangeAspect="1" noChangeArrowheads="1"/>
                    </pic:cNvPicPr>
                  </pic:nvPicPr>
                  <pic:blipFill>
                    <a:blip r:embed="rId8">
                      <a:grayscl/>
                    </a:blip>
                    <a:srcRect/>
                    <a:stretch>
                      <a:fillRect/>
                    </a:stretch>
                  </pic:blipFill>
                  <pic:spPr bwMode="auto">
                    <a:xfrm>
                      <a:off x="0" y="0"/>
                      <a:ext cx="5943600" cy="2512120"/>
                    </a:xfrm>
                    <a:prstGeom prst="rect">
                      <a:avLst/>
                    </a:prstGeom>
                    <a:noFill/>
                    <a:ln w="9525">
                      <a:noFill/>
                      <a:miter lim="800000"/>
                      <a:headEnd/>
                      <a:tailEnd/>
                    </a:ln>
                  </pic:spPr>
                </pic:pic>
              </a:graphicData>
            </a:graphic>
          </wp:inline>
        </w:drawing>
      </w:r>
    </w:p>
    <w:p w:rsidR="009E319B" w:rsidRDefault="00CC43E9" w:rsidP="00E14824">
      <w:pPr>
        <w:spacing w:before="240" w:after="240" w:line="360" w:lineRule="auto"/>
        <w:jc w:val="both"/>
      </w:pPr>
      <w:r>
        <w:rPr>
          <w:b/>
          <w:bCs/>
        </w:rPr>
        <w:t>What is a Coach</w:t>
      </w:r>
      <w:proofErr w:type="gramStart"/>
      <w:r>
        <w:rPr>
          <w:b/>
          <w:bCs/>
        </w:rPr>
        <w:t>?:</w:t>
      </w:r>
      <w:proofErr w:type="gramEnd"/>
      <w:r>
        <w:rPr>
          <w:b/>
          <w:bCs/>
        </w:rPr>
        <w:t xml:space="preserve"> </w:t>
      </w:r>
      <w:r>
        <w:t xml:space="preserve">Coaches are concerned about an individual's performance in particular activities. They observe you as you work on specific abilities and identify areas where you can improve. They will provide feedback then practice again and repeat the procedure. The concept </w:t>
      </w:r>
    </w:p>
    <w:sectPr w:rsidR="009E319B" w:rsidSect="009E319B">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noPunctuationKerning/>
  <w:characterSpacingControl w:val="doNotCompress"/>
  <w:compat/>
  <w:docVars>
    <w:docVar w:name="__Grammarly_42____i" w:val="H4sIAAAAAAAEAKtWckksSQxILCpxzi/NK1GyMqwFAAEhoTITAAAA"/>
    <w:docVar w:name="__Grammarly_42___1" w:val="H4sIAAAAAAAEAKtWcslP9kxRslIyNDaysLA0MDA1MTQ3NDSyNDRX0lEKTi0uzszPAykwqgUALG/r8CwAAAA="/>
  </w:docVars>
  <w:rsids>
    <w:rsidRoot w:val="009E319B"/>
    <w:rsid w:val="009E319B"/>
    <w:rsid w:val="00CC43E9"/>
    <w:rsid w:val="00DA4FC2"/>
    <w:rsid w:val="00E14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3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43E9"/>
    <w:rPr>
      <w:rFonts w:ascii="Tahoma" w:hAnsi="Tahoma" w:cs="Tahoma"/>
      <w:sz w:val="16"/>
      <w:szCs w:val="16"/>
    </w:rPr>
  </w:style>
  <w:style w:type="character" w:customStyle="1" w:styleId="BalloonTextChar">
    <w:name w:val="Balloon Text Char"/>
    <w:basedOn w:val="DefaultParagraphFont"/>
    <w:link w:val="BalloonText"/>
    <w:uiPriority w:val="99"/>
    <w:semiHidden/>
    <w:rsid w:val="00CC43E9"/>
    <w:rPr>
      <w:rFonts w:ascii="Tahoma" w:hAnsi="Tahoma" w:cs="Tahoma"/>
      <w:sz w:val="16"/>
      <w:szCs w:val="16"/>
    </w:rPr>
  </w:style>
  <w:style w:type="character" w:styleId="Hyperlink">
    <w:name w:val="Hyperlink"/>
    <w:basedOn w:val="DefaultParagraphFont"/>
    <w:uiPriority w:val="99"/>
    <w:semiHidden/>
    <w:unhideWhenUsed/>
    <w:rsid w:val="00E14824"/>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nmimsassignment.com/online-buy-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2022-02-09T17:15:00Z</dcterms:created>
  <dcterms:modified xsi:type="dcterms:W3CDTF">2022-02-09T17:20:00Z</dcterms:modified>
</cp:coreProperties>
</file>