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BE" w:rsidRDefault="00ED68BE" w:rsidP="00ED68BE">
      <w:pPr>
        <w:pStyle w:val="Heading1"/>
        <w:spacing w:before="0"/>
        <w:jc w:val="center"/>
        <w:rPr>
          <w:sz w:val="24"/>
          <w:szCs w:val="24"/>
        </w:rPr>
      </w:pPr>
      <w:r>
        <w:rPr>
          <w:sz w:val="24"/>
          <w:szCs w:val="24"/>
        </w:rPr>
        <w:t>April 2022 Examination</w:t>
      </w:r>
    </w:p>
    <w:p w:rsidR="003D1349" w:rsidRPr="00FB38DB" w:rsidRDefault="003D1349" w:rsidP="00FB38DB">
      <w:pPr>
        <w:autoSpaceDE w:val="0"/>
        <w:autoSpaceDN w:val="0"/>
        <w:adjustRightInd w:val="0"/>
        <w:spacing w:after="0" w:line="360" w:lineRule="auto"/>
        <w:jc w:val="center"/>
        <w:rPr>
          <w:rFonts w:ascii="Times New Roman" w:hAnsi="Times New Roman"/>
          <w:b/>
          <w:sz w:val="24"/>
          <w:szCs w:val="24"/>
        </w:rPr>
      </w:pPr>
      <w:r w:rsidRPr="00FB38DB">
        <w:rPr>
          <w:rFonts w:ascii="Times New Roman" w:hAnsi="Times New Roman"/>
          <w:b/>
          <w:sz w:val="24"/>
          <w:szCs w:val="24"/>
        </w:rPr>
        <w:t>Strategic Financial Management</w:t>
      </w: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p>
    <w:p w:rsidR="00FB38DB" w:rsidRDefault="00FB38DB" w:rsidP="00FB38DB">
      <w:pPr>
        <w:autoSpaceDE w:val="0"/>
        <w:autoSpaceDN w:val="0"/>
        <w:adjustRightInd w:val="0"/>
        <w:spacing w:after="0" w:line="360" w:lineRule="auto"/>
        <w:jc w:val="both"/>
        <w:rPr>
          <w:rFonts w:ascii="Times New Roman" w:hAnsi="Times New Roman"/>
          <w:b/>
          <w:bCs/>
          <w:sz w:val="24"/>
          <w:szCs w:val="24"/>
        </w:rPr>
      </w:pPr>
    </w:p>
    <w:p w:rsidR="00FB38DB" w:rsidRDefault="00FB38DB" w:rsidP="00FB38DB">
      <w:pPr>
        <w:autoSpaceDE w:val="0"/>
        <w:autoSpaceDN w:val="0"/>
        <w:adjustRightInd w:val="0"/>
        <w:spacing w:after="0" w:line="360" w:lineRule="auto"/>
        <w:jc w:val="both"/>
        <w:rPr>
          <w:rFonts w:ascii="Times New Roman" w:hAnsi="Times New Roman"/>
          <w:b/>
          <w:bCs/>
          <w:sz w:val="24"/>
          <w:szCs w:val="24"/>
        </w:rPr>
      </w:pPr>
    </w:p>
    <w:p w:rsidR="003D1349" w:rsidRPr="00FB38DB" w:rsidRDefault="00FB38DB" w:rsidP="00FB38DB">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t>Q</w:t>
      </w:r>
      <w:r w:rsidR="003D1349" w:rsidRPr="00FB38DB">
        <w:rPr>
          <w:rFonts w:ascii="Times New Roman" w:hAnsi="Times New Roman"/>
          <w:b/>
          <w:bCs/>
          <w:sz w:val="24"/>
          <w:szCs w:val="24"/>
        </w:rPr>
        <w:t xml:space="preserve">1. </w:t>
      </w:r>
      <w:r w:rsidR="003D1349" w:rsidRPr="00FB38DB">
        <w:rPr>
          <w:rFonts w:ascii="Times New Roman" w:hAnsi="Times New Roman"/>
          <w:b/>
          <w:sz w:val="24"/>
          <w:szCs w:val="24"/>
        </w:rPr>
        <w:t>What is an Options contract</w:t>
      </w:r>
      <w:r w:rsidR="003D1349" w:rsidRPr="00FB38DB">
        <w:rPr>
          <w:rFonts w:ascii="Times New Roman" w:hAnsi="Times New Roman"/>
          <w:b/>
          <w:bCs/>
          <w:sz w:val="24"/>
          <w:szCs w:val="24"/>
        </w:rPr>
        <w:t xml:space="preserve">? </w:t>
      </w:r>
      <w:r w:rsidR="003D1349" w:rsidRPr="00FB38DB">
        <w:rPr>
          <w:rFonts w:ascii="Times New Roman" w:hAnsi="Times New Roman"/>
          <w:b/>
          <w:sz w:val="24"/>
          <w:szCs w:val="24"/>
        </w:rPr>
        <w:t>Explain “Right but not obligation”. You have bought a Call Option on a stock of HLU Ltd. with expiration date of 31 March 22. The Strike price is Rs. 200 and the Option premium you paid for the option is Rs. 20. What would be the impact of the following spot prices on 31 March 22 on your decision to exercise the option?</w:t>
      </w:r>
    </w:p>
    <w:p w:rsidR="003D1349" w:rsidRPr="00FB38DB" w:rsidRDefault="003D1349" w:rsidP="00FB38DB">
      <w:pPr>
        <w:autoSpaceDE w:val="0"/>
        <w:autoSpaceDN w:val="0"/>
        <w:adjustRightInd w:val="0"/>
        <w:spacing w:after="0" w:line="360" w:lineRule="auto"/>
        <w:jc w:val="both"/>
        <w:rPr>
          <w:rFonts w:ascii="Times New Roman" w:hAnsi="Times New Roman"/>
          <w:b/>
          <w:sz w:val="24"/>
          <w:szCs w:val="24"/>
        </w:rPr>
      </w:pPr>
      <w:r w:rsidRPr="00FB38DB">
        <w:rPr>
          <w:rFonts w:ascii="Times New Roman" w:hAnsi="Times New Roman"/>
          <w:b/>
          <w:sz w:val="24"/>
          <w:szCs w:val="24"/>
        </w:rPr>
        <w:t>As a holder of the option, what would be the profit or loss amount in each of these spot prices?</w:t>
      </w:r>
    </w:p>
    <w:p w:rsidR="003D1349" w:rsidRPr="00FB38DB" w:rsidRDefault="003D1349" w:rsidP="00FB38DB">
      <w:pPr>
        <w:autoSpaceDE w:val="0"/>
        <w:autoSpaceDN w:val="0"/>
        <w:adjustRightInd w:val="0"/>
        <w:spacing w:after="0" w:line="360" w:lineRule="auto"/>
        <w:jc w:val="both"/>
        <w:rPr>
          <w:rFonts w:ascii="Times New Roman" w:hAnsi="Times New Roman"/>
          <w:b/>
          <w:sz w:val="24"/>
          <w:szCs w:val="24"/>
        </w:rPr>
      </w:pPr>
      <w:r w:rsidRPr="00FB38DB">
        <w:rPr>
          <w:rFonts w:ascii="Times New Roman" w:hAnsi="Times New Roman"/>
          <w:b/>
          <w:sz w:val="24"/>
          <w:szCs w:val="24"/>
        </w:rPr>
        <w:t>Also compute the profit or loss to the writer of the option in each of these scenarios.</w:t>
      </w:r>
    </w:p>
    <w:p w:rsidR="003D1349" w:rsidRPr="00FB38DB" w:rsidRDefault="003D1349" w:rsidP="00FB38DB">
      <w:pPr>
        <w:autoSpaceDE w:val="0"/>
        <w:autoSpaceDN w:val="0"/>
        <w:adjustRightInd w:val="0"/>
        <w:spacing w:after="0" w:line="360" w:lineRule="auto"/>
        <w:jc w:val="both"/>
        <w:rPr>
          <w:rFonts w:ascii="Times New Roman" w:hAnsi="Times New Roman"/>
          <w:b/>
          <w:sz w:val="24"/>
          <w:szCs w:val="24"/>
        </w:rPr>
      </w:pPr>
      <w:r w:rsidRPr="00FB38DB">
        <w:rPr>
          <w:rFonts w:ascii="Times New Roman" w:hAnsi="Times New Roman"/>
          <w:b/>
          <w:sz w:val="24"/>
          <w:szCs w:val="24"/>
        </w:rPr>
        <w:t>Assume that the option writer would need to buy the stock at the spot price on the expiration date in case you decide to exercise the option.</w:t>
      </w:r>
    </w:p>
    <w:p w:rsidR="003D1349" w:rsidRPr="00FB38DB" w:rsidRDefault="003D1349" w:rsidP="00FB38DB">
      <w:pPr>
        <w:autoSpaceDE w:val="0"/>
        <w:autoSpaceDN w:val="0"/>
        <w:adjustRightInd w:val="0"/>
        <w:spacing w:after="0" w:line="360" w:lineRule="auto"/>
        <w:jc w:val="both"/>
        <w:rPr>
          <w:rFonts w:ascii="Times New Roman" w:hAnsi="Times New Roman"/>
          <w:sz w:val="24"/>
          <w:szCs w:val="24"/>
        </w:rPr>
      </w:pP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r w:rsidRPr="00FB38DB">
        <w:rPr>
          <w:rFonts w:ascii="Times New Roman" w:hAnsi="Times New Roman"/>
          <w:b/>
          <w:bCs/>
          <w:sz w:val="24"/>
          <w:szCs w:val="24"/>
        </w:rPr>
        <w:t xml:space="preserve">Spot price on 31 March 22: Rs. 100, Rs. 150, Rs. 200, Rs. 250, Rs. 300 and Rs. 350 (10 Marks) </w:t>
      </w: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p>
    <w:p w:rsidR="002420B0" w:rsidRDefault="002420B0" w:rsidP="00FB38DB">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1.</w:t>
      </w:r>
      <w:proofErr w:type="gramEnd"/>
    </w:p>
    <w:p w:rsidR="00616DBB" w:rsidRPr="002420B0" w:rsidRDefault="00616DBB" w:rsidP="00FB38DB">
      <w:pPr>
        <w:pStyle w:val="NormalWeb"/>
        <w:spacing w:before="0" w:beforeAutospacing="0" w:after="0" w:afterAutospacing="0" w:line="360" w:lineRule="auto"/>
        <w:jc w:val="both"/>
        <w:rPr>
          <w:b/>
          <w:bCs/>
          <w:color w:val="0E101A"/>
        </w:rPr>
      </w:pPr>
      <w:r w:rsidRPr="00FB38DB">
        <w:rPr>
          <w:rStyle w:val="Strong"/>
          <w:color w:val="0E101A"/>
        </w:rPr>
        <w:t>Introduction:</w:t>
      </w:r>
    </w:p>
    <w:p w:rsidR="00DA304D" w:rsidRDefault="003D1349" w:rsidP="002420B0">
      <w:pPr>
        <w:spacing w:line="360" w:lineRule="auto"/>
        <w:jc w:val="both"/>
        <w:rPr>
          <w:rFonts w:ascii="Times New Roman" w:hAnsi="Times New Roman"/>
          <w:sz w:val="24"/>
          <w:szCs w:val="24"/>
        </w:rPr>
      </w:pPr>
      <w:r w:rsidRPr="00FB38DB">
        <w:rPr>
          <w:rFonts w:ascii="Times New Roman" w:hAnsi="Times New Roman"/>
          <w:sz w:val="24"/>
          <w:szCs w:val="24"/>
        </w:rPr>
        <w:t xml:space="preserve">Alternatives contracts are usually related to a situation </w:t>
      </w:r>
      <w:r w:rsidR="00616DBB" w:rsidRPr="00FB38DB">
        <w:rPr>
          <w:rFonts w:ascii="Times New Roman" w:hAnsi="Times New Roman"/>
          <w:sz w:val="24"/>
          <w:szCs w:val="24"/>
        </w:rPr>
        <w:t>where in</w:t>
      </w:r>
      <w:r w:rsidRPr="00FB38DB">
        <w:rPr>
          <w:rFonts w:ascii="Times New Roman" w:hAnsi="Times New Roman"/>
          <w:sz w:val="24"/>
          <w:szCs w:val="24"/>
        </w:rPr>
        <w:t xml:space="preserve"> a supplier may also opt to buy the stock at a specific price for a hard and fast length. While the seller has accepted this positive quantity of time, he has denied his possibility to revoke the offer. Proper but not an obligation refers to a state of affairs where one agreement entity will have a particular privilege to revel in legally. Still, the individual having discretion of the privilege no longer owes a responsibility </w:t>
      </w:r>
    </w:p>
    <w:p w:rsidR="00F87C31" w:rsidRDefault="00F87C31" w:rsidP="00F87C31">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F87C31" w:rsidRDefault="00F87C31" w:rsidP="00F87C3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7C31" w:rsidRDefault="00F87C31" w:rsidP="00F87C3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F87C31" w:rsidRDefault="00F87C31" w:rsidP="00F87C31">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87C31" w:rsidRDefault="00F87C31" w:rsidP="00F87C31">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F87C31" w:rsidRDefault="00F87C31" w:rsidP="00F87C31">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F87C31" w:rsidRDefault="00F87C31" w:rsidP="00F87C31">
      <w:pPr>
        <w:shd w:val="clear" w:color="auto" w:fill="FFFFFF"/>
        <w:spacing w:line="240" w:lineRule="auto"/>
        <w:jc w:val="center"/>
        <w:rPr>
          <w:rFonts w:ascii="Arial" w:hAnsi="Arial" w:cs="Calibri"/>
          <w:color w:val="222222"/>
        </w:rPr>
      </w:pPr>
    </w:p>
    <w:p w:rsidR="00F87C31" w:rsidRDefault="00F87C31" w:rsidP="00F87C31">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F87C31" w:rsidRDefault="00F87C31" w:rsidP="00F87C31">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F87C31" w:rsidRDefault="00F87C31" w:rsidP="00F87C31">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t> </w:t>
      </w:r>
    </w:p>
    <w:p w:rsidR="00F87C31" w:rsidRDefault="00F87C31" w:rsidP="00F87C31">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t>1 hour.</w:t>
      </w:r>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87C31" w:rsidRDefault="00F87C31" w:rsidP="00F87C31">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87C31" w:rsidRDefault="00F87C31" w:rsidP="00F87C31">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F87C31" w:rsidRDefault="00F87C31" w:rsidP="00F87C31"/>
    <w:p w:rsidR="00F87C31" w:rsidRPr="00FB38DB" w:rsidRDefault="00F87C31" w:rsidP="002420B0">
      <w:pPr>
        <w:spacing w:line="360" w:lineRule="auto"/>
        <w:jc w:val="both"/>
        <w:rPr>
          <w:rFonts w:ascii="Times New Roman" w:hAnsi="Times New Roman"/>
          <w:sz w:val="24"/>
          <w:szCs w:val="24"/>
        </w:rPr>
      </w:pPr>
    </w:p>
    <w:p w:rsidR="003D1349" w:rsidRPr="00FB38DB" w:rsidRDefault="003D1349" w:rsidP="00FB38DB">
      <w:pPr>
        <w:spacing w:line="360" w:lineRule="auto"/>
        <w:jc w:val="both"/>
        <w:rPr>
          <w:rFonts w:ascii="Times New Roman" w:hAnsi="Times New Roman"/>
          <w:sz w:val="24"/>
          <w:szCs w:val="24"/>
        </w:rPr>
      </w:pPr>
    </w:p>
    <w:p w:rsidR="003D1349" w:rsidRPr="00FB38DB" w:rsidRDefault="00FB38DB" w:rsidP="00FB38D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3D1349" w:rsidRPr="00FB38DB">
        <w:rPr>
          <w:rFonts w:ascii="Times New Roman" w:hAnsi="Times New Roman"/>
          <w:b/>
          <w:bCs/>
          <w:sz w:val="24"/>
          <w:szCs w:val="24"/>
        </w:rPr>
        <w:t xml:space="preserve">2. </w:t>
      </w:r>
      <w:r w:rsidR="003D1349" w:rsidRPr="00FB38DB">
        <w:rPr>
          <w:rFonts w:ascii="Times New Roman" w:hAnsi="Times New Roman"/>
          <w:b/>
          <w:sz w:val="24"/>
          <w:szCs w:val="24"/>
        </w:rPr>
        <w:t xml:space="preserve">In the context of bonds, what is a Yield curve? What are the types of Yield curves and what does it represent about the market outlook? Using the following data tables draw the yield curves and identify the type of yield curve. </w:t>
      </w:r>
      <w:r w:rsidR="003D1349" w:rsidRPr="00FB38DB">
        <w:rPr>
          <w:rFonts w:ascii="Times New Roman" w:hAnsi="Times New Roman"/>
          <w:b/>
          <w:bCs/>
          <w:sz w:val="24"/>
          <w:szCs w:val="24"/>
        </w:rPr>
        <w:t xml:space="preserve">(10 Marks) </w:t>
      </w: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r w:rsidRPr="00FB38DB">
        <w:rPr>
          <w:rFonts w:ascii="Times New Roman" w:hAnsi="Times New Roman"/>
          <w:b/>
          <w:noProof/>
          <w:sz w:val="24"/>
          <w:szCs w:val="24"/>
        </w:rPr>
        <w:lastRenderedPageBreak/>
        <w:drawing>
          <wp:inline distT="0" distB="0" distL="0" distR="0">
            <wp:extent cx="5748655" cy="37211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48655" cy="3721100"/>
                    </a:xfrm>
                    <a:prstGeom prst="rect">
                      <a:avLst/>
                    </a:prstGeom>
                    <a:noFill/>
                    <a:ln w="9525">
                      <a:noFill/>
                      <a:miter lim="800000"/>
                      <a:headEnd/>
                      <a:tailEnd/>
                    </a:ln>
                  </pic:spPr>
                </pic:pic>
              </a:graphicData>
            </a:graphic>
          </wp:inline>
        </w:drawing>
      </w:r>
    </w:p>
    <w:p w:rsidR="00FB38DB" w:rsidRDefault="00FB38DB" w:rsidP="00FB38DB">
      <w:pPr>
        <w:pStyle w:val="NormalWeb"/>
        <w:spacing w:before="0" w:beforeAutospacing="0" w:after="0" w:afterAutospacing="0" w:line="360" w:lineRule="auto"/>
        <w:jc w:val="both"/>
        <w:rPr>
          <w:rStyle w:val="Strong"/>
          <w:color w:val="0E101A"/>
        </w:rPr>
      </w:pPr>
    </w:p>
    <w:p w:rsidR="00FB38DB" w:rsidRDefault="00FB38DB" w:rsidP="00FB38DB">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2.</w:t>
      </w:r>
      <w:proofErr w:type="gramEnd"/>
    </w:p>
    <w:p w:rsidR="00616DBB" w:rsidRPr="002420B0" w:rsidRDefault="00616DBB" w:rsidP="00FB38DB">
      <w:pPr>
        <w:pStyle w:val="NormalWeb"/>
        <w:spacing w:before="0" w:beforeAutospacing="0" w:after="0" w:afterAutospacing="0" w:line="360" w:lineRule="auto"/>
        <w:jc w:val="both"/>
        <w:rPr>
          <w:b/>
          <w:bCs/>
          <w:color w:val="0E101A"/>
        </w:rPr>
      </w:pPr>
      <w:r w:rsidRPr="00FB38DB">
        <w:rPr>
          <w:rStyle w:val="Strong"/>
          <w:color w:val="0E101A"/>
        </w:rPr>
        <w:t>Introduction:</w:t>
      </w:r>
    </w:p>
    <w:p w:rsidR="003D1349" w:rsidRPr="00FB38DB" w:rsidRDefault="003D1349" w:rsidP="00FB38DB">
      <w:pPr>
        <w:spacing w:line="360" w:lineRule="auto"/>
        <w:jc w:val="both"/>
        <w:rPr>
          <w:rFonts w:ascii="Times New Roman" w:hAnsi="Times New Roman"/>
          <w:sz w:val="24"/>
          <w:szCs w:val="24"/>
        </w:rPr>
      </w:pPr>
      <w:r w:rsidRPr="00FB38DB">
        <w:rPr>
          <w:rFonts w:ascii="Times New Roman" w:hAnsi="Times New Roman"/>
          <w:sz w:val="24"/>
          <w:szCs w:val="24"/>
        </w:rPr>
        <w:t xml:space="preserve">Various graphical representations exhibit the special conditions prevailing within the marketplace in an economy. It also facilitates forecasting destiny actions inside the market. A yield curve is one such curve that indicates the connection between the interest rates of bonds and the maturity dates. It has three types: normal, Flat, and Inverted. </w:t>
      </w:r>
    </w:p>
    <w:p w:rsidR="003D1349" w:rsidRPr="00FB38DB" w:rsidRDefault="003D1349" w:rsidP="00FB38DB">
      <w:pPr>
        <w:spacing w:line="360" w:lineRule="auto"/>
        <w:jc w:val="both"/>
        <w:rPr>
          <w:rFonts w:ascii="Times New Roman" w:hAnsi="Times New Roman"/>
          <w:sz w:val="24"/>
          <w:szCs w:val="24"/>
        </w:rPr>
      </w:pPr>
    </w:p>
    <w:p w:rsidR="00FB38DB" w:rsidRDefault="00FB38DB" w:rsidP="00FB38DB">
      <w:pPr>
        <w:autoSpaceDE w:val="0"/>
        <w:autoSpaceDN w:val="0"/>
        <w:adjustRightInd w:val="0"/>
        <w:spacing w:after="0" w:line="360" w:lineRule="auto"/>
        <w:jc w:val="both"/>
        <w:rPr>
          <w:rFonts w:ascii="Times New Roman" w:hAnsi="Times New Roman"/>
          <w:b/>
          <w:bCs/>
          <w:sz w:val="24"/>
          <w:szCs w:val="24"/>
        </w:rPr>
      </w:pPr>
    </w:p>
    <w:p w:rsidR="003D1349" w:rsidRPr="00FB38DB" w:rsidRDefault="00FB38DB" w:rsidP="00FB38D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Q3.</w:t>
      </w:r>
      <w:r w:rsidR="003D1349" w:rsidRPr="00FB38DB">
        <w:rPr>
          <w:rFonts w:ascii="Times New Roman" w:hAnsi="Times New Roman"/>
          <w:b/>
          <w:bCs/>
          <w:sz w:val="24"/>
          <w:szCs w:val="24"/>
        </w:rPr>
        <w:t xml:space="preserve">a. </w:t>
      </w:r>
      <w:r w:rsidR="003D1349" w:rsidRPr="00FB38DB">
        <w:rPr>
          <w:rFonts w:ascii="Times New Roman" w:hAnsi="Times New Roman"/>
          <w:b/>
          <w:sz w:val="24"/>
          <w:szCs w:val="24"/>
        </w:rPr>
        <w:t xml:space="preserve">Explain the concept of Time value of money. </w:t>
      </w:r>
      <w:r w:rsidR="003D1349" w:rsidRPr="00FB38DB">
        <w:rPr>
          <w:rFonts w:ascii="Times New Roman" w:hAnsi="Times New Roman"/>
          <w:b/>
          <w:bCs/>
          <w:sz w:val="24"/>
          <w:szCs w:val="24"/>
        </w:rPr>
        <w:t xml:space="preserve">(5 Marks) </w:t>
      </w: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p>
    <w:p w:rsidR="00FB38DB" w:rsidRDefault="00FB38DB" w:rsidP="00FB38DB">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3a.</w:t>
      </w:r>
      <w:proofErr w:type="gramEnd"/>
    </w:p>
    <w:p w:rsidR="00616DBB" w:rsidRPr="002420B0" w:rsidRDefault="00616DBB" w:rsidP="00FB38DB">
      <w:pPr>
        <w:pStyle w:val="NormalWeb"/>
        <w:spacing w:before="0" w:beforeAutospacing="0" w:after="0" w:afterAutospacing="0" w:line="360" w:lineRule="auto"/>
        <w:jc w:val="both"/>
        <w:rPr>
          <w:b/>
          <w:bCs/>
          <w:color w:val="0E101A"/>
        </w:rPr>
      </w:pPr>
      <w:r w:rsidRPr="00FB38DB">
        <w:rPr>
          <w:rStyle w:val="Strong"/>
          <w:color w:val="0E101A"/>
        </w:rPr>
        <w:t>Introduction:</w:t>
      </w:r>
    </w:p>
    <w:p w:rsidR="003D1349" w:rsidRPr="00FB38DB" w:rsidRDefault="003D1349" w:rsidP="00FB38DB">
      <w:pPr>
        <w:spacing w:line="360" w:lineRule="auto"/>
        <w:jc w:val="both"/>
        <w:rPr>
          <w:rFonts w:ascii="Times New Roman" w:hAnsi="Times New Roman"/>
          <w:sz w:val="24"/>
          <w:szCs w:val="24"/>
        </w:rPr>
      </w:pPr>
      <w:r w:rsidRPr="00FB38DB">
        <w:rPr>
          <w:rFonts w:ascii="Times New Roman" w:hAnsi="Times New Roman"/>
          <w:sz w:val="24"/>
          <w:szCs w:val="24"/>
        </w:rPr>
        <w:t xml:space="preserve">As is constantly said, cash grows over the years, most straightforward if you start investing it. It won’t grow in case you usually preserve it underneath your mattress. This basic idea of living has now become a core precept of finance, as “Time value of money.” It says that cash is worth </w:t>
      </w:r>
      <w:r w:rsidRPr="00FB38DB">
        <w:rPr>
          <w:rFonts w:ascii="Times New Roman" w:hAnsi="Times New Roman"/>
          <w:sz w:val="24"/>
          <w:szCs w:val="24"/>
        </w:rPr>
        <w:lastRenderedPageBreak/>
        <w:t>more now than it might have at a future date because it will earn something in this potential length.</w:t>
      </w:r>
    </w:p>
    <w:p w:rsidR="003D1349" w:rsidRPr="00FB38DB" w:rsidRDefault="003D1349" w:rsidP="00FB38DB">
      <w:pPr>
        <w:spacing w:line="360" w:lineRule="auto"/>
        <w:jc w:val="both"/>
        <w:rPr>
          <w:rFonts w:ascii="Times New Roman" w:hAnsi="Times New Roman"/>
          <w:sz w:val="24"/>
          <w:szCs w:val="24"/>
        </w:rPr>
      </w:pPr>
    </w:p>
    <w:p w:rsidR="003D1349" w:rsidRPr="00FB38DB" w:rsidRDefault="00FB38DB" w:rsidP="00FB38D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3D1349" w:rsidRPr="00FB38DB">
        <w:rPr>
          <w:rFonts w:ascii="Times New Roman" w:hAnsi="Times New Roman"/>
          <w:b/>
          <w:bCs/>
          <w:sz w:val="24"/>
          <w:szCs w:val="24"/>
        </w:rPr>
        <w:t xml:space="preserve">3. b. </w:t>
      </w:r>
      <w:r w:rsidR="003D1349" w:rsidRPr="00FB38DB">
        <w:rPr>
          <w:rFonts w:ascii="Times New Roman" w:hAnsi="Times New Roman"/>
          <w:b/>
          <w:sz w:val="24"/>
          <w:szCs w:val="24"/>
        </w:rPr>
        <w:t xml:space="preserve">In the context of capital budgeting explain Sensitivity analysis and Scenario analysis. What are the differences of the two? </w:t>
      </w:r>
      <w:r w:rsidR="003D1349" w:rsidRPr="00FB38DB">
        <w:rPr>
          <w:rFonts w:ascii="Times New Roman" w:hAnsi="Times New Roman"/>
          <w:b/>
          <w:bCs/>
          <w:sz w:val="24"/>
          <w:szCs w:val="24"/>
        </w:rPr>
        <w:t xml:space="preserve">(5 Marks) </w:t>
      </w:r>
    </w:p>
    <w:p w:rsidR="003D1349" w:rsidRPr="00FB38DB" w:rsidRDefault="003D1349" w:rsidP="00FB38DB">
      <w:pPr>
        <w:autoSpaceDE w:val="0"/>
        <w:autoSpaceDN w:val="0"/>
        <w:adjustRightInd w:val="0"/>
        <w:spacing w:after="0" w:line="360" w:lineRule="auto"/>
        <w:jc w:val="both"/>
        <w:rPr>
          <w:rFonts w:ascii="Times New Roman" w:hAnsi="Times New Roman"/>
          <w:b/>
          <w:bCs/>
          <w:sz w:val="24"/>
          <w:szCs w:val="24"/>
        </w:rPr>
      </w:pPr>
    </w:p>
    <w:p w:rsidR="00FB38DB" w:rsidRDefault="00FB38DB" w:rsidP="00FB38DB">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616DBB" w:rsidRPr="00FB38DB" w:rsidRDefault="00616DBB" w:rsidP="00FB38DB">
      <w:pPr>
        <w:autoSpaceDE w:val="0"/>
        <w:autoSpaceDN w:val="0"/>
        <w:adjustRightInd w:val="0"/>
        <w:spacing w:after="0" w:line="360" w:lineRule="auto"/>
        <w:jc w:val="both"/>
        <w:rPr>
          <w:rFonts w:ascii="Times New Roman" w:hAnsi="Times New Roman"/>
          <w:b/>
          <w:bCs/>
          <w:sz w:val="24"/>
          <w:szCs w:val="24"/>
        </w:rPr>
      </w:pPr>
      <w:r w:rsidRPr="00FB38DB">
        <w:rPr>
          <w:rFonts w:ascii="Times New Roman" w:hAnsi="Times New Roman"/>
          <w:b/>
          <w:bCs/>
          <w:sz w:val="24"/>
          <w:szCs w:val="24"/>
        </w:rPr>
        <w:t>Introduction:</w:t>
      </w:r>
    </w:p>
    <w:p w:rsidR="003D1349" w:rsidRPr="00FB38DB" w:rsidRDefault="00616DBB" w:rsidP="002420B0">
      <w:pPr>
        <w:spacing w:line="360" w:lineRule="auto"/>
        <w:jc w:val="both"/>
        <w:rPr>
          <w:rFonts w:ascii="Times New Roman" w:hAnsi="Times New Roman"/>
          <w:sz w:val="24"/>
          <w:szCs w:val="24"/>
        </w:rPr>
      </w:pPr>
      <w:r w:rsidRPr="00FB38DB">
        <w:rPr>
          <w:rFonts w:ascii="Times New Roman" w:hAnsi="Times New Roman"/>
          <w:sz w:val="24"/>
          <w:szCs w:val="24"/>
        </w:rPr>
        <w:t xml:space="preserve">Every time any business is installed, the investor and the proprietor want to research the risk and shortcomings of any such enterprise and policy. Threat management is not the handiest thing in a start-up. However, it's also there in already installation organizations and even in an ultimately successful business. Whenever there's a trade inside the company's method, there usually comes </w:t>
      </w:r>
    </w:p>
    <w:sectPr w:rsidR="003D1349" w:rsidRPr="00FB38D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NDQ3MTAyNbMwNjNQ0lEKTi0uzszPAykwrQUAj+OgjywAAAA="/>
  </w:docVars>
  <w:rsids>
    <w:rsidRoot w:val="003D1349"/>
    <w:rsid w:val="00155172"/>
    <w:rsid w:val="002420B0"/>
    <w:rsid w:val="003D1349"/>
    <w:rsid w:val="00616DBB"/>
    <w:rsid w:val="006748E4"/>
    <w:rsid w:val="006E47C9"/>
    <w:rsid w:val="00773498"/>
    <w:rsid w:val="00900F8C"/>
    <w:rsid w:val="00922BA9"/>
    <w:rsid w:val="00CE600F"/>
    <w:rsid w:val="00D736C4"/>
    <w:rsid w:val="00DA304D"/>
    <w:rsid w:val="00ED68BE"/>
    <w:rsid w:val="00F87C31"/>
    <w:rsid w:val="00FB3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49"/>
    <w:rPr>
      <w:rFonts w:ascii="Trebuchet MS" w:eastAsia="Trebuchet MS" w:hAnsi="Trebuchet MS" w:cs="Times New Roman"/>
    </w:rPr>
  </w:style>
  <w:style w:type="paragraph" w:styleId="Heading1">
    <w:name w:val="heading 1"/>
    <w:basedOn w:val="Normal"/>
    <w:next w:val="Normal"/>
    <w:link w:val="Heading1Char"/>
    <w:uiPriority w:val="9"/>
    <w:qFormat/>
    <w:rsid w:val="00ED68BE"/>
    <w:pPr>
      <w:keepNext/>
      <w:keepLines/>
      <w:spacing w:before="480" w:after="0" w:line="360" w:lineRule="auto"/>
      <w:jc w:val="both"/>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34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D1349"/>
    <w:rPr>
      <w:b/>
      <w:bCs/>
    </w:rPr>
  </w:style>
  <w:style w:type="paragraph" w:styleId="BalloonText">
    <w:name w:val="Balloon Text"/>
    <w:basedOn w:val="Normal"/>
    <w:link w:val="BalloonTextChar"/>
    <w:uiPriority w:val="99"/>
    <w:semiHidden/>
    <w:unhideWhenUsed/>
    <w:rsid w:val="003D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49"/>
    <w:rPr>
      <w:rFonts w:ascii="Tahoma" w:eastAsia="Trebuchet MS" w:hAnsi="Tahoma" w:cs="Tahoma"/>
      <w:sz w:val="16"/>
      <w:szCs w:val="16"/>
    </w:rPr>
  </w:style>
  <w:style w:type="character" w:customStyle="1" w:styleId="Heading1Char">
    <w:name w:val="Heading 1 Char"/>
    <w:basedOn w:val="DefaultParagraphFont"/>
    <w:link w:val="Heading1"/>
    <w:uiPriority w:val="9"/>
    <w:rsid w:val="00ED68BE"/>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F87C31"/>
    <w:rPr>
      <w:color w:val="0000FF"/>
      <w:u w:val="single"/>
    </w:rPr>
  </w:style>
</w:styles>
</file>

<file path=word/webSettings.xml><?xml version="1.0" encoding="utf-8"?>
<w:webSettings xmlns:r="http://schemas.openxmlformats.org/officeDocument/2006/relationships" xmlns:w="http://schemas.openxmlformats.org/wordprocessingml/2006/main">
  <w:divs>
    <w:div w:id="1009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mimsassignment.com/online-buy-2/" TargetMode="Externa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2022-01-15T09:15:00Z</dcterms:created>
  <dcterms:modified xsi:type="dcterms:W3CDTF">2022-01-16T06:02:00Z</dcterms:modified>
</cp:coreProperties>
</file>