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14" w:rsidRPr="00AC4214" w:rsidRDefault="00F13BBC" w:rsidP="00AC4214">
      <w:pPr>
        <w:spacing w:after="0" w:line="360" w:lineRule="auto"/>
        <w:jc w:val="center"/>
        <w:rPr>
          <w:rFonts w:ascii="Times New Roman" w:hAnsi="Times New Roman"/>
          <w:b/>
          <w:color w:val="000000"/>
          <w:sz w:val="24"/>
          <w:szCs w:val="24"/>
        </w:rPr>
      </w:pPr>
      <w:r w:rsidRPr="00AC4214">
        <w:rPr>
          <w:rFonts w:ascii="Times New Roman" w:hAnsi="Times New Roman"/>
          <w:b/>
          <w:color w:val="000000"/>
          <w:sz w:val="24"/>
          <w:szCs w:val="24"/>
        </w:rPr>
        <w:t>Marketing Management</w:t>
      </w:r>
      <w:bookmarkStart w:id="0" w:name="_Toc93049716"/>
    </w:p>
    <w:p w:rsidR="00AC4214" w:rsidRPr="00AC4214" w:rsidRDefault="00AC4214" w:rsidP="00AC4214">
      <w:pPr>
        <w:spacing w:after="0" w:line="360" w:lineRule="auto"/>
        <w:jc w:val="center"/>
        <w:rPr>
          <w:rFonts w:ascii="Times New Roman" w:eastAsia="Times New Roman" w:hAnsi="Times New Roman"/>
          <w:b/>
          <w:bCs/>
          <w:color w:val="000000"/>
          <w:sz w:val="24"/>
          <w:szCs w:val="24"/>
        </w:rPr>
      </w:pPr>
      <w:r w:rsidRPr="00AC4214">
        <w:rPr>
          <w:rFonts w:ascii="Times New Roman" w:hAnsi="Times New Roman"/>
          <w:b/>
          <w:color w:val="000000"/>
          <w:sz w:val="24"/>
          <w:szCs w:val="24"/>
        </w:rPr>
        <w:t>April 2022 Examination</w:t>
      </w:r>
    </w:p>
    <w:p w:rsidR="00AC4214" w:rsidRDefault="00AC4214" w:rsidP="00AC4214">
      <w:pPr>
        <w:pStyle w:val="Heading1"/>
        <w:spacing w:line="360" w:lineRule="auto"/>
        <w:jc w:val="both"/>
        <w:rPr>
          <w:rFonts w:ascii="Times New Roman" w:hAnsi="Times New Roman"/>
          <w:color w:val="000000"/>
          <w:sz w:val="24"/>
          <w:szCs w:val="24"/>
        </w:rPr>
      </w:pPr>
    </w:p>
    <w:p w:rsidR="00AC4214" w:rsidRDefault="00AC4214" w:rsidP="00AC4214">
      <w:pPr>
        <w:pStyle w:val="Heading1"/>
        <w:spacing w:before="0" w:line="360" w:lineRule="auto"/>
        <w:jc w:val="both"/>
        <w:rPr>
          <w:rFonts w:ascii="Times New Roman" w:hAnsi="Times New Roman"/>
          <w:color w:val="000000"/>
          <w:sz w:val="24"/>
          <w:szCs w:val="24"/>
        </w:rPr>
      </w:pPr>
    </w:p>
    <w:p w:rsidR="00AC4214" w:rsidRDefault="00AC4214" w:rsidP="00AC4214">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Q</w:t>
      </w:r>
      <w:r w:rsidRPr="00AC4214">
        <w:rPr>
          <w:rFonts w:ascii="Times New Roman" w:hAnsi="Times New Roman"/>
          <w:color w:val="000000"/>
          <w:sz w:val="24"/>
          <w:szCs w:val="24"/>
        </w:rPr>
        <w:t>1. The concept of reserving an Ola Scooter by paying ₹499 means that customer will be first in line to purchase it when the company announces its deliveries. The company also gives an option to cancel and get a refund anytime. Based on the statement, plan an appropriate Segmentation, Targeting for Ola Scooter considering the profile of the Indian consumer.</w:t>
      </w:r>
      <w:r>
        <w:rPr>
          <w:rFonts w:ascii="Times New Roman" w:hAnsi="Times New Roman"/>
          <w:color w:val="000000"/>
          <w:sz w:val="24"/>
          <w:szCs w:val="24"/>
        </w:rPr>
        <w:t xml:space="preserve">   </w:t>
      </w:r>
      <w:r w:rsidRPr="00AC4214">
        <w:rPr>
          <w:rFonts w:ascii="Times New Roman" w:hAnsi="Times New Roman"/>
          <w:color w:val="000000"/>
          <w:sz w:val="24"/>
          <w:szCs w:val="24"/>
        </w:rPr>
        <w:t>(10 Marks)</w:t>
      </w:r>
    </w:p>
    <w:p w:rsidR="00AC4214" w:rsidRDefault="00AC4214" w:rsidP="00AC4214">
      <w:pPr>
        <w:pStyle w:val="Heading1"/>
        <w:spacing w:before="0" w:line="360" w:lineRule="auto"/>
        <w:jc w:val="both"/>
        <w:rPr>
          <w:rFonts w:ascii="Times New Roman" w:hAnsi="Times New Roman"/>
          <w:color w:val="000000"/>
          <w:sz w:val="24"/>
          <w:szCs w:val="24"/>
        </w:rPr>
      </w:pPr>
    </w:p>
    <w:p w:rsidR="00F13BBC" w:rsidRPr="00AC4214" w:rsidRDefault="00AC4214" w:rsidP="00AC4214">
      <w:pPr>
        <w:pStyle w:val="Heading1"/>
        <w:spacing w:before="0" w:line="360" w:lineRule="auto"/>
        <w:jc w:val="both"/>
        <w:rPr>
          <w:rFonts w:ascii="Times New Roman" w:hAnsi="Times New Roman"/>
          <w:color w:val="000000"/>
          <w:sz w:val="24"/>
          <w:szCs w:val="24"/>
        </w:rPr>
      </w:pPr>
      <w:r>
        <w:rPr>
          <w:rFonts w:ascii="Times New Roman" w:hAnsi="Times New Roman"/>
          <w:color w:val="000000"/>
          <w:sz w:val="24"/>
          <w:szCs w:val="24"/>
        </w:rPr>
        <w:t xml:space="preserve">Answer </w:t>
      </w:r>
      <w:r w:rsidR="00F13BBC" w:rsidRPr="00AC4214">
        <w:rPr>
          <w:rFonts w:ascii="Times New Roman" w:hAnsi="Times New Roman"/>
          <w:color w:val="000000"/>
          <w:sz w:val="24"/>
          <w:szCs w:val="24"/>
        </w:rPr>
        <w:t>1</w:t>
      </w:r>
      <w:bookmarkEnd w:id="0"/>
      <w:r>
        <w:rPr>
          <w:rFonts w:ascii="Times New Roman" w:hAnsi="Times New Roman"/>
          <w:color w:val="000000"/>
          <w:sz w:val="24"/>
          <w:szCs w:val="24"/>
        </w:rPr>
        <w:t>.</w:t>
      </w:r>
    </w:p>
    <w:p w:rsidR="00F13BBC" w:rsidRPr="00AC4214" w:rsidRDefault="00F13BBC" w:rsidP="00AC4214">
      <w:pPr>
        <w:pStyle w:val="Heading2"/>
        <w:spacing w:before="0" w:line="360" w:lineRule="auto"/>
        <w:jc w:val="both"/>
        <w:rPr>
          <w:rFonts w:ascii="Times New Roman" w:hAnsi="Times New Roman"/>
          <w:color w:val="000000"/>
          <w:sz w:val="24"/>
          <w:szCs w:val="24"/>
        </w:rPr>
      </w:pPr>
      <w:bookmarkStart w:id="1" w:name="_Toc93049717"/>
      <w:r w:rsidRPr="00AC4214">
        <w:rPr>
          <w:rFonts w:ascii="Times New Roman" w:hAnsi="Times New Roman"/>
          <w:color w:val="000000"/>
          <w:sz w:val="24"/>
          <w:szCs w:val="24"/>
        </w:rPr>
        <w:t>Introduction</w:t>
      </w:r>
      <w:bookmarkEnd w:id="1"/>
    </w:p>
    <w:p w:rsidR="002F32FF" w:rsidRDefault="00F13BBC" w:rsidP="002F32FF">
      <w:pPr>
        <w:shd w:val="clear" w:color="auto" w:fill="FFFFFF"/>
        <w:spacing w:line="360" w:lineRule="auto"/>
        <w:jc w:val="both"/>
        <w:rPr>
          <w:rFonts w:cs="Calibri"/>
          <w:color w:val="222222"/>
        </w:rPr>
      </w:pPr>
      <w:r w:rsidRPr="00AC4214">
        <w:rPr>
          <w:rFonts w:ascii="Times New Roman" w:hAnsi="Times New Roman"/>
          <w:sz w:val="24"/>
          <w:szCs w:val="24"/>
        </w:rPr>
        <w:t xml:space="preserve">Marketing strategists are familiar with the STP model. It is one of the maximum widely used marketing models, and lots of marketing executives reward it for its ability to streamline and expedite communications. That specializes in commercial efficacy through segmentation and product </w:t>
      </w:r>
      <w:r w:rsidR="00245BE7" w:rsidRPr="00AC4214">
        <w:rPr>
          <w:rFonts w:ascii="Times New Roman" w:hAnsi="Times New Roman"/>
          <w:sz w:val="24"/>
          <w:szCs w:val="24"/>
        </w:rPr>
        <w:t>positioning;</w:t>
      </w:r>
      <w:r w:rsidRPr="00AC4214">
        <w:rPr>
          <w:rFonts w:ascii="Times New Roman" w:hAnsi="Times New Roman"/>
          <w:sz w:val="24"/>
          <w:szCs w:val="24"/>
        </w:rPr>
        <w:t xml:space="preserve"> STP marketing builds a company's advertising mix around these most treasured segments. There are increasingly more possibilities for segmenting and focus as </w:t>
      </w:r>
      <w:proofErr w:type="spellStart"/>
      <w:r w:rsidRPr="00AC4214">
        <w:rPr>
          <w:rFonts w:ascii="Times New Roman" w:hAnsi="Times New Roman"/>
          <w:sz w:val="24"/>
          <w:szCs w:val="24"/>
        </w:rPr>
        <w:t>Martech</w:t>
      </w:r>
      <w:proofErr w:type="spellEnd"/>
      <w:r w:rsidRPr="00AC4214">
        <w:rPr>
          <w:rFonts w:ascii="Times New Roman" w:hAnsi="Times New Roman"/>
          <w:sz w:val="24"/>
          <w:szCs w:val="24"/>
        </w:rPr>
        <w:t xml:space="preserve"> advances. They need to take a step return and make sure they are making the most of </w:t>
      </w:r>
      <w:r w:rsidR="002F32FF">
        <w:rPr>
          <w:rFonts w:ascii="Georgia" w:hAnsi="Georgia" w:cs="Calibri"/>
          <w:color w:val="000000"/>
          <w:sz w:val="33"/>
          <w:szCs w:val="33"/>
          <w:shd w:val="clear" w:color="auto" w:fill="FF0000"/>
        </w:rPr>
        <w:t>Its Half solved only</w:t>
      </w:r>
    </w:p>
    <w:p w:rsidR="002F32FF" w:rsidRDefault="002F32FF" w:rsidP="002F32F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F32FF" w:rsidRDefault="002F32FF" w:rsidP="002F32F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2F32FF" w:rsidRDefault="002F32FF" w:rsidP="002F32FF">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F32FF" w:rsidRDefault="002F32FF" w:rsidP="002F32FF">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2F32FF" w:rsidRDefault="002F32FF" w:rsidP="002F32FF">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2F32FF" w:rsidRDefault="002F32FF" w:rsidP="002F32FF">
      <w:pPr>
        <w:shd w:val="clear" w:color="auto" w:fill="FFFFFF"/>
        <w:spacing w:line="240" w:lineRule="auto"/>
        <w:jc w:val="center"/>
        <w:rPr>
          <w:rFonts w:ascii="Arial" w:hAnsi="Arial" w:cs="Calibri"/>
          <w:color w:val="222222"/>
        </w:rPr>
      </w:pPr>
    </w:p>
    <w:p w:rsidR="002F32FF" w:rsidRDefault="002F32FF" w:rsidP="002F32FF">
      <w:pPr>
        <w:shd w:val="clear" w:color="auto" w:fill="FFFFFF"/>
        <w:spacing w:line="240" w:lineRule="auto"/>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2F32FF" w:rsidRDefault="002F32FF" w:rsidP="002F32FF">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F32FF" w:rsidRDefault="002F32FF" w:rsidP="002F32FF">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2F32FF" w:rsidRDefault="002F32FF" w:rsidP="002F32FF">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F32FF" w:rsidRDefault="002F32FF" w:rsidP="002F32FF">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2F32FF" w:rsidRDefault="002F32FF" w:rsidP="002F32FF">
      <w:pPr>
        <w:shd w:val="clear" w:color="auto" w:fill="FFFFFF"/>
        <w:spacing w:line="240" w:lineRule="auto"/>
        <w:jc w:val="center"/>
        <w:rPr>
          <w:rFonts w:cs="Calibri"/>
          <w:color w:val="500050"/>
        </w:rPr>
      </w:pPr>
      <w:r>
        <w:rPr>
          <w:rFonts w:ascii="Georgia" w:hAnsi="Georgia" w:cs="Calibri"/>
          <w:color w:val="500050"/>
          <w:sz w:val="33"/>
          <w:szCs w:val="33"/>
        </w:rPr>
        <w:t> </w:t>
      </w:r>
    </w:p>
    <w:p w:rsidR="002F32FF" w:rsidRDefault="002F32FF" w:rsidP="002F32FF">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2F32FF" w:rsidRDefault="002F32FF" w:rsidP="002F32FF">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2F32FF" w:rsidRDefault="002F32FF" w:rsidP="002F32FF">
      <w:pPr>
        <w:shd w:val="clear" w:color="auto" w:fill="FFFFFF"/>
        <w:spacing w:line="240" w:lineRule="auto"/>
        <w:jc w:val="center"/>
        <w:rPr>
          <w:rFonts w:cs="Calibri"/>
          <w:color w:val="500050"/>
        </w:rPr>
      </w:pPr>
      <w:r>
        <w:rPr>
          <w:rFonts w:ascii="Georgia" w:hAnsi="Georgia" w:cs="Calibri"/>
          <w:color w:val="500050"/>
          <w:sz w:val="33"/>
          <w:szCs w:val="33"/>
        </w:rPr>
        <w:t>1 hour.</w:t>
      </w:r>
    </w:p>
    <w:p w:rsidR="002F32FF" w:rsidRDefault="002F32FF" w:rsidP="002F32FF">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2F32FF" w:rsidRDefault="002F32FF" w:rsidP="002F32FF">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F32FF" w:rsidRDefault="002F32FF" w:rsidP="002F32FF">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2F32FF" w:rsidRDefault="002F32FF" w:rsidP="002F32FF"/>
    <w:p w:rsidR="00DA304D" w:rsidRPr="00AC4214" w:rsidRDefault="00DA304D" w:rsidP="002F32FF">
      <w:pPr>
        <w:shd w:val="clear" w:color="auto" w:fill="FFFFFF"/>
        <w:spacing w:after="0" w:line="360" w:lineRule="auto"/>
        <w:jc w:val="both"/>
        <w:rPr>
          <w:rFonts w:ascii="Times New Roman" w:hAnsi="Times New Roman"/>
          <w:sz w:val="24"/>
          <w:szCs w:val="24"/>
        </w:rPr>
      </w:pPr>
    </w:p>
    <w:p w:rsidR="00F13BBC" w:rsidRPr="00AC4214" w:rsidRDefault="00F13BBC" w:rsidP="00AC4214">
      <w:pPr>
        <w:spacing w:line="360" w:lineRule="auto"/>
        <w:jc w:val="both"/>
        <w:rPr>
          <w:rFonts w:ascii="Times New Roman" w:hAnsi="Times New Roman"/>
          <w:sz w:val="24"/>
          <w:szCs w:val="24"/>
        </w:rPr>
      </w:pPr>
    </w:p>
    <w:p w:rsidR="00AC4214" w:rsidRDefault="00AC4214" w:rsidP="00AC4214">
      <w:pPr>
        <w:pStyle w:val="Heading1"/>
        <w:spacing w:line="360" w:lineRule="auto"/>
        <w:jc w:val="both"/>
        <w:rPr>
          <w:rFonts w:ascii="Times New Roman" w:hAnsi="Times New Roman"/>
          <w:color w:val="000000"/>
          <w:sz w:val="24"/>
          <w:szCs w:val="24"/>
        </w:rPr>
      </w:pPr>
      <w:bookmarkStart w:id="2" w:name="_Toc93049720"/>
      <w:r>
        <w:rPr>
          <w:rFonts w:ascii="Times New Roman" w:hAnsi="Times New Roman"/>
          <w:color w:val="000000"/>
          <w:sz w:val="24"/>
          <w:szCs w:val="24"/>
        </w:rPr>
        <w:t>Q</w:t>
      </w:r>
      <w:r w:rsidRPr="00AC4214">
        <w:rPr>
          <w:rFonts w:ascii="Times New Roman" w:hAnsi="Times New Roman"/>
          <w:color w:val="000000"/>
          <w:sz w:val="24"/>
          <w:szCs w:val="24"/>
        </w:rPr>
        <w:t xml:space="preserve">2. After PUBG Mobile reentered the Indian market in the form of Battlegrounds Mobile India, </w:t>
      </w:r>
      <w:proofErr w:type="spellStart"/>
      <w:r w:rsidRPr="00AC4214">
        <w:rPr>
          <w:rFonts w:ascii="Times New Roman" w:hAnsi="Times New Roman"/>
          <w:color w:val="000000"/>
          <w:sz w:val="24"/>
          <w:szCs w:val="24"/>
        </w:rPr>
        <w:t>ByteDance</w:t>
      </w:r>
      <w:proofErr w:type="spellEnd"/>
      <w:r w:rsidRPr="00AC4214">
        <w:rPr>
          <w:rFonts w:ascii="Times New Roman" w:hAnsi="Times New Roman"/>
          <w:color w:val="000000"/>
          <w:sz w:val="24"/>
          <w:szCs w:val="24"/>
        </w:rPr>
        <w:t xml:space="preserve"> may be attempting something similar with </w:t>
      </w:r>
      <w:proofErr w:type="spellStart"/>
      <w:r w:rsidRPr="00AC4214">
        <w:rPr>
          <w:rFonts w:ascii="Times New Roman" w:hAnsi="Times New Roman"/>
          <w:color w:val="000000"/>
          <w:sz w:val="24"/>
          <w:szCs w:val="24"/>
        </w:rPr>
        <w:t>TikTok</w:t>
      </w:r>
      <w:proofErr w:type="spellEnd"/>
      <w:r w:rsidRPr="00AC4214">
        <w:rPr>
          <w:rFonts w:ascii="Times New Roman" w:hAnsi="Times New Roman"/>
          <w:color w:val="000000"/>
          <w:sz w:val="24"/>
          <w:szCs w:val="24"/>
        </w:rPr>
        <w:t xml:space="preserve">. </w:t>
      </w:r>
      <w:proofErr w:type="spellStart"/>
      <w:r w:rsidRPr="00AC4214">
        <w:rPr>
          <w:rFonts w:ascii="Times New Roman" w:hAnsi="Times New Roman"/>
          <w:color w:val="000000"/>
          <w:sz w:val="24"/>
          <w:szCs w:val="24"/>
        </w:rPr>
        <w:t>ByteDance</w:t>
      </w:r>
      <w:proofErr w:type="spellEnd"/>
      <w:r w:rsidRPr="00AC4214">
        <w:rPr>
          <w:rFonts w:ascii="Times New Roman" w:hAnsi="Times New Roman"/>
          <w:color w:val="000000"/>
          <w:sz w:val="24"/>
          <w:szCs w:val="24"/>
        </w:rPr>
        <w:t xml:space="preserve"> has applied for a new trademark having ‘</w:t>
      </w:r>
      <w:proofErr w:type="spellStart"/>
      <w:r w:rsidRPr="00AC4214">
        <w:rPr>
          <w:rFonts w:ascii="Times New Roman" w:hAnsi="Times New Roman"/>
          <w:color w:val="000000"/>
          <w:sz w:val="24"/>
          <w:szCs w:val="24"/>
        </w:rPr>
        <w:t>TickTock</w:t>
      </w:r>
      <w:proofErr w:type="spellEnd"/>
      <w:r w:rsidRPr="00AC4214">
        <w:rPr>
          <w:rFonts w:ascii="Times New Roman" w:hAnsi="Times New Roman"/>
          <w:color w:val="000000"/>
          <w:sz w:val="24"/>
          <w:szCs w:val="24"/>
        </w:rPr>
        <w:t xml:space="preserve">’ as the </w:t>
      </w:r>
      <w:proofErr w:type="spellStart"/>
      <w:r w:rsidRPr="00AC4214">
        <w:rPr>
          <w:rFonts w:ascii="Times New Roman" w:hAnsi="Times New Roman"/>
          <w:color w:val="000000"/>
          <w:sz w:val="24"/>
          <w:szCs w:val="24"/>
        </w:rPr>
        <w:t>wordmark</w:t>
      </w:r>
      <w:proofErr w:type="spellEnd"/>
      <w:r w:rsidRPr="00AC4214">
        <w:rPr>
          <w:rFonts w:ascii="Times New Roman" w:hAnsi="Times New Roman"/>
          <w:color w:val="000000"/>
          <w:sz w:val="24"/>
          <w:szCs w:val="24"/>
        </w:rPr>
        <w:t xml:space="preserve"> with the Ministry of</w:t>
      </w:r>
      <w:r>
        <w:rPr>
          <w:rFonts w:ascii="Times New Roman" w:hAnsi="Times New Roman"/>
          <w:color w:val="000000"/>
          <w:sz w:val="24"/>
          <w:szCs w:val="24"/>
        </w:rPr>
        <w:t xml:space="preserve"> </w:t>
      </w:r>
      <w:r w:rsidRPr="00AC4214">
        <w:rPr>
          <w:rFonts w:ascii="Times New Roman" w:hAnsi="Times New Roman"/>
          <w:color w:val="000000"/>
          <w:sz w:val="24"/>
          <w:szCs w:val="24"/>
        </w:rPr>
        <w:t xml:space="preserve">Commerce &amp; Industry. Suggest a suitable promotion mix for </w:t>
      </w:r>
      <w:proofErr w:type="gramStart"/>
      <w:r w:rsidRPr="00AC4214">
        <w:rPr>
          <w:rFonts w:ascii="Times New Roman" w:hAnsi="Times New Roman"/>
          <w:color w:val="000000"/>
          <w:sz w:val="24"/>
          <w:szCs w:val="24"/>
        </w:rPr>
        <w:t>‘</w:t>
      </w:r>
      <w:proofErr w:type="spellStart"/>
      <w:r w:rsidRPr="00AC4214">
        <w:rPr>
          <w:rFonts w:ascii="Times New Roman" w:hAnsi="Times New Roman"/>
          <w:color w:val="000000"/>
          <w:sz w:val="24"/>
          <w:szCs w:val="24"/>
        </w:rPr>
        <w:t>TickTock</w:t>
      </w:r>
      <w:proofErr w:type="spellEnd"/>
      <w:r w:rsidRPr="00AC4214">
        <w:rPr>
          <w:rFonts w:ascii="Times New Roman" w:hAnsi="Times New Roman"/>
          <w:color w:val="000000"/>
          <w:sz w:val="24"/>
          <w:szCs w:val="24"/>
        </w:rPr>
        <w:t>’</w:t>
      </w:r>
      <w:r>
        <w:rPr>
          <w:rFonts w:ascii="Times New Roman" w:hAnsi="Times New Roman"/>
          <w:color w:val="000000"/>
          <w:sz w:val="24"/>
          <w:szCs w:val="24"/>
        </w:rPr>
        <w:t xml:space="preserve">  </w:t>
      </w:r>
      <w:r w:rsidRPr="00AC4214">
        <w:rPr>
          <w:rFonts w:ascii="Times New Roman" w:hAnsi="Times New Roman"/>
          <w:color w:val="000000"/>
          <w:sz w:val="24"/>
          <w:szCs w:val="24"/>
        </w:rPr>
        <w:t>(</w:t>
      </w:r>
      <w:proofErr w:type="gramEnd"/>
      <w:r w:rsidRPr="00AC4214">
        <w:rPr>
          <w:rFonts w:ascii="Times New Roman" w:hAnsi="Times New Roman"/>
          <w:color w:val="000000"/>
          <w:sz w:val="24"/>
          <w:szCs w:val="24"/>
        </w:rPr>
        <w:t>10 Marks)</w:t>
      </w:r>
    </w:p>
    <w:p w:rsidR="00AC4214" w:rsidRDefault="00AC4214" w:rsidP="00AC4214">
      <w:pPr>
        <w:pStyle w:val="Heading1"/>
        <w:spacing w:before="0" w:line="360" w:lineRule="auto"/>
        <w:jc w:val="both"/>
        <w:rPr>
          <w:rFonts w:ascii="Times New Roman" w:hAnsi="Times New Roman"/>
          <w:color w:val="000000"/>
          <w:sz w:val="24"/>
          <w:szCs w:val="24"/>
        </w:rPr>
      </w:pPr>
    </w:p>
    <w:p w:rsidR="00F13BBC" w:rsidRPr="00AC4214" w:rsidRDefault="00AC4214" w:rsidP="00AC4214">
      <w:pPr>
        <w:pStyle w:val="Heading1"/>
        <w:spacing w:before="0" w:line="360" w:lineRule="auto"/>
        <w:jc w:val="both"/>
        <w:rPr>
          <w:rFonts w:ascii="Times New Roman" w:hAnsi="Times New Roman"/>
          <w:color w:val="000000"/>
          <w:sz w:val="24"/>
          <w:szCs w:val="24"/>
        </w:rPr>
      </w:pPr>
      <w:r>
        <w:rPr>
          <w:rFonts w:ascii="Times New Roman" w:hAnsi="Times New Roman"/>
          <w:color w:val="000000"/>
          <w:sz w:val="24"/>
          <w:szCs w:val="24"/>
        </w:rPr>
        <w:t xml:space="preserve">Answer </w:t>
      </w:r>
      <w:r w:rsidR="00F13BBC" w:rsidRPr="00AC4214">
        <w:rPr>
          <w:rFonts w:ascii="Times New Roman" w:hAnsi="Times New Roman"/>
          <w:color w:val="000000"/>
          <w:sz w:val="24"/>
          <w:szCs w:val="24"/>
        </w:rPr>
        <w:t>2</w:t>
      </w:r>
      <w:bookmarkEnd w:id="2"/>
      <w:r>
        <w:rPr>
          <w:rFonts w:ascii="Times New Roman" w:hAnsi="Times New Roman"/>
          <w:color w:val="000000"/>
          <w:sz w:val="24"/>
          <w:szCs w:val="24"/>
        </w:rPr>
        <w:t>.</w:t>
      </w:r>
    </w:p>
    <w:p w:rsidR="00F13BBC" w:rsidRPr="00AC4214" w:rsidRDefault="00F13BBC" w:rsidP="00AC4214">
      <w:pPr>
        <w:pStyle w:val="Heading2"/>
        <w:spacing w:before="0" w:line="360" w:lineRule="auto"/>
        <w:jc w:val="both"/>
        <w:rPr>
          <w:rFonts w:ascii="Times New Roman" w:hAnsi="Times New Roman"/>
          <w:color w:val="000000"/>
          <w:sz w:val="24"/>
          <w:szCs w:val="24"/>
        </w:rPr>
      </w:pPr>
      <w:bookmarkStart w:id="3" w:name="_Toc93049721"/>
      <w:r w:rsidRPr="00AC4214">
        <w:rPr>
          <w:rFonts w:ascii="Times New Roman" w:hAnsi="Times New Roman"/>
          <w:color w:val="000000"/>
          <w:sz w:val="24"/>
          <w:szCs w:val="24"/>
        </w:rPr>
        <w:t>Introduction</w:t>
      </w:r>
      <w:bookmarkEnd w:id="3"/>
    </w:p>
    <w:p w:rsidR="00AC4214" w:rsidRDefault="00F13BBC" w:rsidP="00410BB5">
      <w:pPr>
        <w:pStyle w:val="NormalWeb"/>
        <w:spacing w:before="0" w:beforeAutospacing="0" w:after="0" w:afterAutospacing="0" w:line="360" w:lineRule="auto"/>
        <w:jc w:val="both"/>
        <w:rPr>
          <w:color w:val="0E101A"/>
        </w:rPr>
      </w:pPr>
      <w:r w:rsidRPr="00AC4214">
        <w:rPr>
          <w:color w:val="0E101A"/>
        </w:rPr>
        <w:t xml:space="preserve">It is called "tick-to-tick marketing" because it involves promoting a company, product, or service through the </w:t>
      </w:r>
      <w:proofErr w:type="spellStart"/>
      <w:r w:rsidRPr="00AC4214">
        <w:rPr>
          <w:color w:val="0E101A"/>
        </w:rPr>
        <w:t>TickTock</w:t>
      </w:r>
      <w:proofErr w:type="spellEnd"/>
      <w:r w:rsidRPr="00AC4214">
        <w:rPr>
          <w:color w:val="0E101A"/>
        </w:rPr>
        <w:t xml:space="preserve"> app. Influencer marketing, </w:t>
      </w:r>
      <w:proofErr w:type="spellStart"/>
      <w:r w:rsidRPr="00AC4214">
        <w:rPr>
          <w:color w:val="0E101A"/>
        </w:rPr>
        <w:t>TickTock</w:t>
      </w:r>
      <w:proofErr w:type="spellEnd"/>
      <w:r w:rsidRPr="00AC4214">
        <w:rPr>
          <w:color w:val="0E101A"/>
        </w:rPr>
        <w:t xml:space="preserve"> advertising, and the advent of </w:t>
      </w:r>
      <w:r w:rsidRPr="00AC4214">
        <w:rPr>
          <w:color w:val="0E101A"/>
        </w:rPr>
        <w:lastRenderedPageBreak/>
        <w:t xml:space="preserve">organically viral content material are just a few examples of the many techniques that can be hired. Positive mega-stars can have a full-size impact on an agency's boom, along with </w:t>
      </w:r>
      <w:proofErr w:type="spellStart"/>
      <w:r w:rsidRPr="00AC4214">
        <w:rPr>
          <w:color w:val="0E101A"/>
        </w:rPr>
        <w:t>Charli</w:t>
      </w:r>
      <w:proofErr w:type="spellEnd"/>
      <w:r w:rsidRPr="00AC4214">
        <w:rPr>
          <w:color w:val="0E101A"/>
        </w:rPr>
        <w:t xml:space="preserve"> </w:t>
      </w:r>
      <w:proofErr w:type="spellStart"/>
      <w:r w:rsidRPr="00AC4214">
        <w:rPr>
          <w:color w:val="0E101A"/>
        </w:rPr>
        <w:t>D'Amelio</w:t>
      </w:r>
      <w:proofErr w:type="spellEnd"/>
      <w:r w:rsidRPr="00AC4214">
        <w:rPr>
          <w:color w:val="0E101A"/>
        </w:rPr>
        <w:t xml:space="preserve">, Addison Rae, and Zach King. To discover rising stars or influencers in a selected </w:t>
      </w:r>
      <w:bookmarkStart w:id="4" w:name="_Toc93049725"/>
    </w:p>
    <w:p w:rsidR="00410BB5" w:rsidRDefault="00410BB5" w:rsidP="00410BB5">
      <w:pPr>
        <w:pStyle w:val="NormalWeb"/>
        <w:spacing w:before="0" w:beforeAutospacing="0" w:after="0" w:afterAutospacing="0" w:line="360" w:lineRule="auto"/>
        <w:jc w:val="both"/>
      </w:pPr>
    </w:p>
    <w:p w:rsidR="00AC4214" w:rsidRPr="00AC4214" w:rsidRDefault="00AC4214" w:rsidP="00AC4214">
      <w:pPr>
        <w:jc w:val="both"/>
        <w:rPr>
          <w:rFonts w:ascii="Times New Roman" w:hAnsi="Times New Roman"/>
          <w:sz w:val="24"/>
          <w:szCs w:val="24"/>
        </w:rPr>
      </w:pPr>
    </w:p>
    <w:p w:rsidR="00AC4214" w:rsidRPr="00AC4214" w:rsidRDefault="00AC4214" w:rsidP="00AC4214">
      <w:pPr>
        <w:spacing w:line="360" w:lineRule="auto"/>
        <w:jc w:val="both"/>
        <w:rPr>
          <w:rFonts w:ascii="Times New Roman" w:hAnsi="Times New Roman"/>
          <w:b/>
          <w:sz w:val="24"/>
          <w:szCs w:val="24"/>
        </w:rPr>
      </w:pPr>
      <w:r>
        <w:rPr>
          <w:rFonts w:ascii="Times New Roman" w:hAnsi="Times New Roman"/>
          <w:b/>
          <w:sz w:val="24"/>
          <w:szCs w:val="24"/>
        </w:rPr>
        <w:t>Q</w:t>
      </w:r>
      <w:r w:rsidRPr="00AC4214">
        <w:rPr>
          <w:rFonts w:ascii="Times New Roman" w:hAnsi="Times New Roman"/>
          <w:b/>
          <w:sz w:val="24"/>
          <w:szCs w:val="24"/>
        </w:rPr>
        <w:t>3. Read the case &amp; answer the questions based on the case:</w:t>
      </w:r>
    </w:p>
    <w:p w:rsidR="00AC4214" w:rsidRPr="00AC4214" w:rsidRDefault="00AC4214" w:rsidP="00AC4214">
      <w:pPr>
        <w:spacing w:line="360" w:lineRule="auto"/>
        <w:jc w:val="both"/>
        <w:rPr>
          <w:rFonts w:ascii="Times New Roman" w:hAnsi="Times New Roman"/>
          <w:b/>
          <w:sz w:val="24"/>
          <w:szCs w:val="24"/>
        </w:rPr>
      </w:pPr>
      <w:r w:rsidRPr="00AC4214">
        <w:rPr>
          <w:rFonts w:ascii="Times New Roman" w:hAnsi="Times New Roman"/>
          <w:b/>
          <w:sz w:val="24"/>
          <w:szCs w:val="24"/>
        </w:rPr>
        <w:t>Britannia Marie Gold is facing severe competition in the markets where they were leaders. Due to entry of new players, the company has witnessed a decline in sales. The Marketing head has called for meeting along with the Brand Management team to discuss the way out to face the increasing competition.</w:t>
      </w:r>
    </w:p>
    <w:p w:rsidR="00AC4214" w:rsidRPr="00AC4214" w:rsidRDefault="00AC4214" w:rsidP="00AC4214">
      <w:pPr>
        <w:spacing w:line="360" w:lineRule="auto"/>
        <w:jc w:val="both"/>
        <w:rPr>
          <w:rFonts w:ascii="Times New Roman" w:hAnsi="Times New Roman"/>
          <w:b/>
          <w:sz w:val="24"/>
          <w:szCs w:val="24"/>
        </w:rPr>
      </w:pPr>
      <w:r w:rsidRPr="00AC4214">
        <w:rPr>
          <w:rFonts w:ascii="Times New Roman" w:hAnsi="Times New Roman"/>
          <w:b/>
          <w:sz w:val="24"/>
          <w:szCs w:val="24"/>
        </w:rPr>
        <w:t>a. What Line extension strategies would you suggest to counter the competition? Justify your answer.     (5 Marks)</w:t>
      </w:r>
    </w:p>
    <w:p w:rsidR="00AC4214" w:rsidRPr="00AC4214" w:rsidRDefault="00AC4214" w:rsidP="00AC4214">
      <w:pPr>
        <w:spacing w:line="360" w:lineRule="auto"/>
        <w:jc w:val="both"/>
        <w:rPr>
          <w:rFonts w:ascii="Times New Roman" w:hAnsi="Times New Roman"/>
          <w:b/>
          <w:sz w:val="24"/>
          <w:szCs w:val="24"/>
        </w:rPr>
      </w:pPr>
      <w:r w:rsidRPr="00AC4214">
        <w:rPr>
          <w:rFonts w:ascii="Times New Roman" w:hAnsi="Times New Roman"/>
          <w:b/>
          <w:sz w:val="24"/>
          <w:szCs w:val="24"/>
        </w:rPr>
        <w:t>b. Suggest an appropriate promotion mix for Britannia Marie Gold.    (5 Marks)</w:t>
      </w:r>
    </w:p>
    <w:p w:rsidR="00F13BBC" w:rsidRPr="00AC4214" w:rsidRDefault="00AC4214" w:rsidP="00AC4214">
      <w:pPr>
        <w:pStyle w:val="Heading1"/>
        <w:spacing w:before="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Answer 3</w:t>
      </w:r>
      <w:r w:rsidR="00F13BBC" w:rsidRPr="00AC4214">
        <w:rPr>
          <w:rFonts w:ascii="Times New Roman" w:hAnsi="Times New Roman"/>
          <w:color w:val="000000"/>
          <w:sz w:val="24"/>
          <w:szCs w:val="24"/>
        </w:rPr>
        <w:t>a</w:t>
      </w:r>
      <w:bookmarkEnd w:id="4"/>
      <w:r>
        <w:rPr>
          <w:rFonts w:ascii="Times New Roman" w:hAnsi="Times New Roman"/>
          <w:color w:val="000000"/>
          <w:sz w:val="24"/>
          <w:szCs w:val="24"/>
        </w:rPr>
        <w:t>.</w:t>
      </w:r>
      <w:proofErr w:type="gramEnd"/>
    </w:p>
    <w:p w:rsidR="00245BE7" w:rsidRPr="00AC4214" w:rsidRDefault="00F13BBC" w:rsidP="00AC4214">
      <w:pPr>
        <w:pStyle w:val="Heading2"/>
        <w:spacing w:before="0" w:line="360" w:lineRule="auto"/>
        <w:jc w:val="both"/>
        <w:rPr>
          <w:rFonts w:ascii="Times New Roman" w:hAnsi="Times New Roman"/>
          <w:color w:val="000000"/>
          <w:sz w:val="24"/>
          <w:szCs w:val="24"/>
        </w:rPr>
      </w:pPr>
      <w:bookmarkStart w:id="5" w:name="_Toc93049726"/>
      <w:r w:rsidRPr="00AC4214">
        <w:rPr>
          <w:rFonts w:ascii="Times New Roman" w:hAnsi="Times New Roman"/>
          <w:color w:val="000000"/>
          <w:sz w:val="24"/>
          <w:szCs w:val="24"/>
        </w:rPr>
        <w:t>Introduction</w:t>
      </w:r>
      <w:bookmarkEnd w:id="5"/>
    </w:p>
    <w:p w:rsidR="00771618" w:rsidRPr="00AC4214" w:rsidRDefault="00771618" w:rsidP="00410BB5">
      <w:pPr>
        <w:spacing w:line="360" w:lineRule="auto"/>
        <w:jc w:val="both"/>
        <w:rPr>
          <w:rFonts w:ascii="Times New Roman" w:hAnsi="Times New Roman"/>
          <w:sz w:val="24"/>
          <w:szCs w:val="24"/>
        </w:rPr>
      </w:pPr>
      <w:r w:rsidRPr="00AC4214">
        <w:rPr>
          <w:rFonts w:ascii="Times New Roman" w:hAnsi="Times New Roman"/>
          <w:sz w:val="24"/>
          <w:szCs w:val="24"/>
        </w:rPr>
        <w:t xml:space="preserve">An approach to developing new gadgets for existing customers or potentialities who do now not buy from them at the moment is called a product line extension method (PLE). Adding new functions to a current product rather than developing a whole new product is what extending a </w:t>
      </w:r>
    </w:p>
    <w:p w:rsidR="00AC4214" w:rsidRDefault="00AC4214" w:rsidP="00AC4214">
      <w:pPr>
        <w:spacing w:line="360" w:lineRule="auto"/>
        <w:jc w:val="both"/>
        <w:rPr>
          <w:rFonts w:ascii="Times New Roman" w:hAnsi="Times New Roman"/>
          <w:b/>
          <w:sz w:val="24"/>
          <w:szCs w:val="24"/>
        </w:rPr>
      </w:pPr>
    </w:p>
    <w:p w:rsidR="00AC4214" w:rsidRDefault="00AC4214" w:rsidP="00AC4214">
      <w:pPr>
        <w:spacing w:line="360" w:lineRule="auto"/>
        <w:jc w:val="both"/>
        <w:rPr>
          <w:rFonts w:ascii="Times New Roman" w:hAnsi="Times New Roman"/>
          <w:b/>
          <w:sz w:val="24"/>
          <w:szCs w:val="24"/>
        </w:rPr>
      </w:pPr>
    </w:p>
    <w:p w:rsidR="00771618" w:rsidRPr="00AC4214" w:rsidRDefault="00AC4214" w:rsidP="00AC4214">
      <w:pPr>
        <w:spacing w:line="360" w:lineRule="auto"/>
        <w:jc w:val="both"/>
        <w:rPr>
          <w:rFonts w:ascii="Times New Roman" w:hAnsi="Times New Roman"/>
          <w:b/>
          <w:sz w:val="24"/>
          <w:szCs w:val="24"/>
        </w:rPr>
      </w:pPr>
      <w:r>
        <w:rPr>
          <w:rFonts w:ascii="Times New Roman" w:hAnsi="Times New Roman"/>
          <w:b/>
          <w:sz w:val="24"/>
          <w:szCs w:val="24"/>
        </w:rPr>
        <w:t xml:space="preserve">Answer </w:t>
      </w:r>
      <w:r w:rsidR="00771618" w:rsidRPr="00AC4214">
        <w:rPr>
          <w:rFonts w:ascii="Times New Roman" w:hAnsi="Times New Roman"/>
          <w:b/>
          <w:sz w:val="24"/>
          <w:szCs w:val="24"/>
        </w:rPr>
        <w:t>3b</w:t>
      </w:r>
      <w:r>
        <w:rPr>
          <w:rFonts w:ascii="Times New Roman" w:hAnsi="Times New Roman"/>
          <w:b/>
          <w:sz w:val="24"/>
          <w:szCs w:val="24"/>
        </w:rPr>
        <w:t>.</w:t>
      </w:r>
    </w:p>
    <w:p w:rsidR="00771618" w:rsidRPr="00AC4214" w:rsidRDefault="00245BE7" w:rsidP="00AC4214">
      <w:pPr>
        <w:spacing w:line="360" w:lineRule="auto"/>
        <w:jc w:val="both"/>
        <w:rPr>
          <w:rFonts w:ascii="Times New Roman" w:hAnsi="Times New Roman"/>
          <w:b/>
          <w:sz w:val="24"/>
          <w:szCs w:val="24"/>
        </w:rPr>
      </w:pPr>
      <w:r w:rsidRPr="00AC4214">
        <w:rPr>
          <w:rFonts w:ascii="Times New Roman" w:hAnsi="Times New Roman"/>
          <w:b/>
          <w:sz w:val="24"/>
          <w:szCs w:val="24"/>
        </w:rPr>
        <w:t>Introduction</w:t>
      </w:r>
    </w:p>
    <w:p w:rsidR="00771618" w:rsidRPr="00AC4214" w:rsidRDefault="00245BE7" w:rsidP="00410BB5">
      <w:pPr>
        <w:spacing w:line="360" w:lineRule="auto"/>
        <w:jc w:val="both"/>
        <w:rPr>
          <w:rFonts w:ascii="Times New Roman" w:hAnsi="Times New Roman"/>
          <w:sz w:val="24"/>
          <w:szCs w:val="24"/>
        </w:rPr>
      </w:pPr>
      <w:r w:rsidRPr="00AC4214">
        <w:rPr>
          <w:rFonts w:ascii="Times New Roman" w:hAnsi="Times New Roman"/>
          <w:sz w:val="24"/>
          <w:szCs w:val="24"/>
        </w:rPr>
        <w:t>The</w:t>
      </w:r>
      <w:r w:rsidR="00771618" w:rsidRPr="00AC4214">
        <w:rPr>
          <w:rFonts w:ascii="Times New Roman" w:hAnsi="Times New Roman"/>
          <w:sz w:val="24"/>
          <w:szCs w:val="24"/>
        </w:rPr>
        <w:t xml:space="preserve"> majority of Britannia's efforts have been dedicated to developing recent products and promoting wholesome eating and lifestyle. Increasingly, Britannia's marketing and social media sports are based on the relationship among taste, meals, and life activities. Celebrities have </w:t>
      </w:r>
    </w:p>
    <w:p w:rsidR="00771618" w:rsidRPr="00AC4214" w:rsidRDefault="00771618" w:rsidP="00AC4214">
      <w:pPr>
        <w:spacing w:line="360" w:lineRule="auto"/>
        <w:jc w:val="both"/>
        <w:rPr>
          <w:rFonts w:ascii="Times New Roman" w:hAnsi="Times New Roman"/>
          <w:sz w:val="24"/>
          <w:szCs w:val="24"/>
        </w:rPr>
      </w:pPr>
    </w:p>
    <w:sectPr w:rsidR="00771618" w:rsidRPr="00AC421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3MLOwtDSxMDQxMTVW0lEKTi0uzszPAykwrgUAd6yW8CwAAAA="/>
  </w:docVars>
  <w:rsids>
    <w:rsidRoot w:val="00F13BBC"/>
    <w:rsid w:val="00245BE7"/>
    <w:rsid w:val="002F32FF"/>
    <w:rsid w:val="00410BB5"/>
    <w:rsid w:val="00642A4E"/>
    <w:rsid w:val="006748E4"/>
    <w:rsid w:val="00771618"/>
    <w:rsid w:val="00900F8C"/>
    <w:rsid w:val="00AC4214"/>
    <w:rsid w:val="00B02FA9"/>
    <w:rsid w:val="00D736C4"/>
    <w:rsid w:val="00DA304D"/>
    <w:rsid w:val="00DF5060"/>
    <w:rsid w:val="00F13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BC"/>
    <w:rPr>
      <w:rFonts w:ascii="Calibri" w:eastAsia="Calibri" w:hAnsi="Calibri" w:cs="Times New Roman"/>
    </w:rPr>
  </w:style>
  <w:style w:type="paragraph" w:styleId="Heading1">
    <w:name w:val="heading 1"/>
    <w:basedOn w:val="Normal"/>
    <w:next w:val="Normal"/>
    <w:link w:val="Heading1Char"/>
    <w:uiPriority w:val="9"/>
    <w:qFormat/>
    <w:rsid w:val="00F13BB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13BB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B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13BBC"/>
    <w:rPr>
      <w:rFonts w:ascii="Cambria" w:eastAsia="Times New Roman" w:hAnsi="Cambria" w:cs="Times New Roman"/>
      <w:b/>
      <w:bCs/>
      <w:color w:val="4F81BD"/>
      <w:sz w:val="26"/>
      <w:szCs w:val="26"/>
    </w:rPr>
  </w:style>
  <w:style w:type="paragraph" w:styleId="NormalWeb">
    <w:name w:val="Normal (Web)"/>
    <w:basedOn w:val="Normal"/>
    <w:uiPriority w:val="99"/>
    <w:unhideWhenUsed/>
    <w:rsid w:val="00F13BB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13BBC"/>
    <w:rPr>
      <w:b/>
      <w:bCs/>
    </w:rPr>
  </w:style>
  <w:style w:type="paragraph" w:styleId="BalloonText">
    <w:name w:val="Balloon Text"/>
    <w:basedOn w:val="Normal"/>
    <w:link w:val="BalloonTextChar"/>
    <w:uiPriority w:val="99"/>
    <w:semiHidden/>
    <w:unhideWhenUsed/>
    <w:rsid w:val="0024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E7"/>
    <w:rPr>
      <w:rFonts w:ascii="Tahoma" w:eastAsia="Calibri" w:hAnsi="Tahoma" w:cs="Tahoma"/>
      <w:sz w:val="16"/>
      <w:szCs w:val="16"/>
    </w:rPr>
  </w:style>
  <w:style w:type="character" w:styleId="Hyperlink">
    <w:name w:val="Hyperlink"/>
    <w:basedOn w:val="DefaultParagraphFont"/>
    <w:uiPriority w:val="99"/>
    <w:unhideWhenUsed/>
    <w:rsid w:val="00410BB5"/>
    <w:rPr>
      <w:color w:val="0000FF"/>
      <w:u w:val="single"/>
    </w:rPr>
  </w:style>
</w:styles>
</file>

<file path=word/webSettings.xml><?xml version="1.0" encoding="utf-8"?>
<w:webSettings xmlns:r="http://schemas.openxmlformats.org/officeDocument/2006/relationships" xmlns:w="http://schemas.openxmlformats.org/wordprocessingml/2006/main">
  <w:divs>
    <w:div w:id="6492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5</cp:revision>
  <dcterms:created xsi:type="dcterms:W3CDTF">2022-01-15T07:54:00Z</dcterms:created>
  <dcterms:modified xsi:type="dcterms:W3CDTF">2022-01-16T06:01:00Z</dcterms:modified>
</cp:coreProperties>
</file>