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4C" w:rsidRDefault="00437A4C" w:rsidP="00A44A36">
      <w:pPr>
        <w:spacing w:line="360" w:lineRule="auto"/>
        <w:jc w:val="center"/>
        <w:rPr>
          <w:rFonts w:ascii="Times New Roman" w:hAnsi="Times New Roman"/>
          <w:b/>
          <w:bCs/>
          <w:sz w:val="24"/>
          <w:szCs w:val="24"/>
          <w:lang w:val="en-US"/>
        </w:rPr>
      </w:pPr>
    </w:p>
    <w:p w:rsidR="003473AD" w:rsidRDefault="003473AD" w:rsidP="00A44A36">
      <w:pPr>
        <w:spacing w:line="360" w:lineRule="auto"/>
        <w:jc w:val="center"/>
        <w:rPr>
          <w:rFonts w:ascii="Times New Roman" w:hAnsi="Times New Roman"/>
          <w:b/>
          <w:bCs/>
          <w:sz w:val="24"/>
          <w:szCs w:val="24"/>
          <w:lang w:val="en-US"/>
        </w:rPr>
      </w:pPr>
      <w:r w:rsidRPr="00A44A36">
        <w:rPr>
          <w:rFonts w:ascii="Times New Roman" w:hAnsi="Times New Roman"/>
          <w:b/>
          <w:bCs/>
          <w:sz w:val="24"/>
          <w:szCs w:val="24"/>
          <w:lang w:val="en-US"/>
        </w:rPr>
        <w:t>India’s Foreign Trade</w:t>
      </w:r>
    </w:p>
    <w:p w:rsidR="00437A4C" w:rsidRDefault="00437A4C" w:rsidP="00437A4C">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437A4C" w:rsidRDefault="00437A4C" w:rsidP="00A44A36">
      <w:pPr>
        <w:spacing w:line="360" w:lineRule="auto"/>
        <w:jc w:val="center"/>
        <w:rPr>
          <w:rFonts w:ascii="Times New Roman" w:hAnsi="Times New Roman"/>
          <w:b/>
          <w:bCs/>
          <w:sz w:val="24"/>
          <w:szCs w:val="24"/>
          <w:lang w:val="en-US"/>
        </w:rPr>
      </w:pPr>
    </w:p>
    <w:p w:rsidR="00A44A36" w:rsidRDefault="00A44A36" w:rsidP="00A44A36">
      <w:pPr>
        <w:spacing w:line="360" w:lineRule="auto"/>
        <w:jc w:val="center"/>
        <w:rPr>
          <w:rFonts w:ascii="Times New Roman" w:hAnsi="Times New Roman"/>
          <w:b/>
          <w:bCs/>
          <w:sz w:val="24"/>
          <w:szCs w:val="24"/>
          <w:lang w:val="en-US"/>
        </w:rPr>
      </w:pPr>
    </w:p>
    <w:p w:rsidR="00A44A36" w:rsidRPr="00A44A36" w:rsidRDefault="00A44A36" w:rsidP="00A44A36">
      <w:pPr>
        <w:spacing w:line="360" w:lineRule="auto"/>
        <w:jc w:val="center"/>
        <w:rPr>
          <w:rFonts w:ascii="Times New Roman" w:hAnsi="Times New Roman"/>
          <w:b/>
          <w:bCs/>
          <w:sz w:val="24"/>
          <w:szCs w:val="24"/>
          <w:lang w:val="en-US"/>
        </w:rPr>
      </w:pPr>
    </w:p>
    <w:p w:rsidR="003473AD" w:rsidRPr="00A44A36" w:rsidRDefault="003473AD" w:rsidP="00A44A36">
      <w:pPr>
        <w:pStyle w:val="Heading1"/>
        <w:rPr>
          <w:sz w:val="24"/>
          <w:szCs w:val="24"/>
        </w:rPr>
      </w:pPr>
      <w:bookmarkStart w:id="0" w:name="_Toc82818846"/>
      <w:r w:rsidRPr="00A44A36">
        <w:rPr>
          <w:sz w:val="24"/>
          <w:szCs w:val="24"/>
        </w:rPr>
        <w:t>Answer 1</w:t>
      </w:r>
      <w:bookmarkEnd w:id="0"/>
      <w:r w:rsidR="00A44A36">
        <w:rPr>
          <w:sz w:val="24"/>
          <w:szCs w:val="24"/>
        </w:rPr>
        <w:t>.</w:t>
      </w:r>
    </w:p>
    <w:p w:rsidR="003473AD" w:rsidRPr="00A44A36" w:rsidRDefault="003473AD" w:rsidP="00A44A36">
      <w:pPr>
        <w:pStyle w:val="Heading2"/>
      </w:pPr>
      <w:r w:rsidRPr="00A44A36">
        <w:t>Introduction</w:t>
      </w:r>
    </w:p>
    <w:p w:rsidR="000644F0" w:rsidRDefault="003473AD" w:rsidP="000644F0">
      <w:pPr>
        <w:shd w:val="clear" w:color="auto" w:fill="FFFFFF"/>
        <w:spacing w:after="0" w:line="360" w:lineRule="auto"/>
        <w:jc w:val="both"/>
        <w:rPr>
          <w:rFonts w:ascii="Arial" w:eastAsia="Times New Roman" w:hAnsi="Arial"/>
          <w:color w:val="222222"/>
        </w:rPr>
      </w:pPr>
      <w:r w:rsidRPr="00A44A36">
        <w:rPr>
          <w:rFonts w:ascii="Times New Roman" w:hAnsi="Times New Roman"/>
          <w:sz w:val="24"/>
          <w:szCs w:val="24"/>
        </w:rPr>
        <w:t xml:space="preserve">India is pursuing more super foreign business. As such, it needs to look into its market extensively. A is now in political instability, and corrupt and inefficient governments are assisting anti-competitive activities. India's services and products are poor because there is a lack of citizens' protest, and buyers aren't guaranteed assets rights. The infrastructure of India is regularly developing but isn't at the required speed to compete internationally. But, there were tremendous gains in these areas. If necessary upgrades are completed, investments in India may </w:t>
      </w:r>
      <w:r w:rsidR="000644F0">
        <w:rPr>
          <w:rFonts w:ascii="Georgia" w:eastAsia="Times New Roman" w:hAnsi="Georgia"/>
          <w:color w:val="000000"/>
          <w:sz w:val="33"/>
          <w:szCs w:val="33"/>
          <w:shd w:val="clear" w:color="auto" w:fill="FF0000"/>
        </w:rPr>
        <w:t>Its Half solved only</w:t>
      </w:r>
    </w:p>
    <w:p w:rsidR="000644F0" w:rsidRDefault="000644F0" w:rsidP="000644F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0644F0" w:rsidRDefault="000644F0" w:rsidP="000644F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0644F0" w:rsidRDefault="00151D8B" w:rsidP="000644F0">
      <w:pPr>
        <w:shd w:val="clear" w:color="auto" w:fill="FFFFFF"/>
        <w:spacing w:after="0" w:line="240" w:lineRule="auto"/>
        <w:jc w:val="center"/>
        <w:rPr>
          <w:rFonts w:eastAsia="Times New Roman"/>
          <w:color w:val="222222"/>
        </w:rPr>
      </w:pPr>
      <w:hyperlink r:id="rId4" w:tgtFrame="_blank" w:history="1">
        <w:r w:rsidR="000644F0">
          <w:rPr>
            <w:rStyle w:val="Hyperlink"/>
            <w:rFonts w:ascii="Georgia" w:eastAsia="Times New Roman" w:hAnsi="Georgia"/>
            <w:sz w:val="33"/>
          </w:rPr>
          <w:t>https://nmimsassignment.com/online-buy-2/</w:t>
        </w:r>
      </w:hyperlink>
    </w:p>
    <w:p w:rsidR="000644F0" w:rsidRDefault="000644F0" w:rsidP="000644F0">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0644F0" w:rsidRDefault="000644F0" w:rsidP="000644F0">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0644F0" w:rsidRDefault="000644F0" w:rsidP="000644F0">
      <w:pPr>
        <w:shd w:val="clear" w:color="auto" w:fill="FFFFFF"/>
        <w:spacing w:after="0" w:line="240" w:lineRule="auto"/>
        <w:jc w:val="center"/>
        <w:rPr>
          <w:rFonts w:ascii="Arial" w:eastAsia="Times New Roman" w:hAnsi="Arial"/>
          <w:color w:val="222222"/>
        </w:rPr>
      </w:pPr>
    </w:p>
    <w:p w:rsidR="000644F0" w:rsidRDefault="000644F0" w:rsidP="000644F0">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0644F0" w:rsidRDefault="000644F0" w:rsidP="000644F0">
      <w:pPr>
        <w:shd w:val="clear" w:color="auto" w:fill="E8EAED"/>
        <w:spacing w:after="0" w:line="112" w:lineRule="atLeast"/>
        <w:rPr>
          <w:rFonts w:eastAsia="Times New Roman" w:cs="Arial"/>
          <w:color w:val="222222"/>
          <w:szCs w:val="24"/>
        </w:rPr>
      </w:pPr>
      <w:r>
        <w:rPr>
          <w:rFonts w:eastAsia="Times New Roman"/>
          <w:noProof/>
          <w:color w:val="222222"/>
          <w:szCs w:val="24"/>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0644F0" w:rsidRDefault="000644F0" w:rsidP="000644F0">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0644F0" w:rsidRDefault="000644F0" w:rsidP="000644F0">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0644F0" w:rsidRDefault="000644F0" w:rsidP="000644F0">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A44A36" w:rsidRDefault="00DA304D" w:rsidP="004F177D">
      <w:pPr>
        <w:spacing w:line="360" w:lineRule="auto"/>
        <w:jc w:val="both"/>
        <w:rPr>
          <w:rFonts w:ascii="Times New Roman" w:hAnsi="Times New Roman"/>
          <w:sz w:val="24"/>
          <w:szCs w:val="24"/>
        </w:rPr>
      </w:pPr>
    </w:p>
    <w:p w:rsidR="003473AD" w:rsidRPr="00A44A36" w:rsidRDefault="003473AD" w:rsidP="00A44A36">
      <w:pPr>
        <w:spacing w:line="360" w:lineRule="auto"/>
        <w:jc w:val="both"/>
        <w:rPr>
          <w:rFonts w:ascii="Times New Roman" w:hAnsi="Times New Roman"/>
          <w:sz w:val="24"/>
          <w:szCs w:val="24"/>
        </w:rPr>
      </w:pPr>
    </w:p>
    <w:p w:rsidR="00A44A36" w:rsidRDefault="00A44A36" w:rsidP="00A44A36">
      <w:pPr>
        <w:pStyle w:val="Heading1"/>
        <w:rPr>
          <w:sz w:val="24"/>
          <w:szCs w:val="24"/>
        </w:rPr>
      </w:pPr>
      <w:bookmarkStart w:id="1" w:name="_Toc82818847"/>
    </w:p>
    <w:p w:rsidR="003473AD" w:rsidRPr="00A44A36" w:rsidRDefault="003473AD" w:rsidP="00A44A36">
      <w:pPr>
        <w:pStyle w:val="Heading1"/>
        <w:rPr>
          <w:sz w:val="24"/>
          <w:szCs w:val="24"/>
        </w:rPr>
      </w:pPr>
      <w:r w:rsidRPr="00A44A36">
        <w:rPr>
          <w:sz w:val="24"/>
          <w:szCs w:val="24"/>
        </w:rPr>
        <w:t>Answer 2</w:t>
      </w:r>
      <w:bookmarkEnd w:id="1"/>
      <w:r w:rsidR="00A44A36">
        <w:rPr>
          <w:sz w:val="24"/>
          <w:szCs w:val="24"/>
        </w:rPr>
        <w:t>.</w:t>
      </w:r>
    </w:p>
    <w:p w:rsidR="003473AD" w:rsidRPr="00A44A36" w:rsidRDefault="003473AD" w:rsidP="00A44A36">
      <w:pPr>
        <w:pStyle w:val="Heading2"/>
      </w:pPr>
      <w:r w:rsidRPr="00A44A36">
        <w:t>Introduction</w:t>
      </w:r>
    </w:p>
    <w:p w:rsidR="003473AD" w:rsidRDefault="003473AD" w:rsidP="004F177D">
      <w:pPr>
        <w:spacing w:line="360" w:lineRule="auto"/>
        <w:jc w:val="both"/>
        <w:rPr>
          <w:rFonts w:ascii="Times New Roman" w:hAnsi="Times New Roman"/>
          <w:sz w:val="24"/>
          <w:szCs w:val="24"/>
        </w:rPr>
      </w:pPr>
      <w:r w:rsidRPr="00A44A36">
        <w:rPr>
          <w:rFonts w:ascii="Times New Roman" w:hAnsi="Times New Roman"/>
          <w:sz w:val="24"/>
          <w:szCs w:val="24"/>
        </w:rPr>
        <w:t>Micro, small and medium-sized businesses (MSMEs) play a critical part within the USA's financial and social boom. The MSME area is an entrepreneurial kindergarten, often driven via innovativeness. Given the global and domestic economic situations, the industry has, through the years, been remarkably resilient. However, the industry has some barriers regarding the export of products and services on the worldwide marketplace.</w:t>
      </w:r>
      <w:r w:rsidR="009053CD" w:rsidRPr="00A44A36">
        <w:rPr>
          <w:rFonts w:ascii="Times New Roman" w:hAnsi="Times New Roman"/>
          <w:sz w:val="24"/>
          <w:szCs w:val="24"/>
        </w:rPr>
        <w:t xml:space="preserve"> </w:t>
      </w:r>
      <w:r w:rsidRPr="00A44A36">
        <w:rPr>
          <w:rFonts w:ascii="Times New Roman" w:hAnsi="Times New Roman"/>
          <w:sz w:val="24"/>
          <w:szCs w:val="24"/>
        </w:rPr>
        <w:t xml:space="preserve">MSMEs generally come upon those </w:t>
      </w:r>
    </w:p>
    <w:p w:rsidR="004F177D" w:rsidRDefault="004F177D" w:rsidP="004F177D">
      <w:pPr>
        <w:spacing w:line="360" w:lineRule="auto"/>
        <w:jc w:val="both"/>
        <w:rPr>
          <w:rFonts w:ascii="Times New Roman" w:hAnsi="Times New Roman"/>
          <w:sz w:val="24"/>
          <w:szCs w:val="24"/>
        </w:rPr>
      </w:pPr>
    </w:p>
    <w:p w:rsidR="004F177D" w:rsidRDefault="004F177D" w:rsidP="004F177D">
      <w:pPr>
        <w:spacing w:line="360" w:lineRule="auto"/>
        <w:jc w:val="both"/>
        <w:rPr>
          <w:rFonts w:ascii="Times New Roman" w:hAnsi="Times New Roman"/>
          <w:sz w:val="24"/>
          <w:szCs w:val="24"/>
        </w:rPr>
      </w:pPr>
    </w:p>
    <w:p w:rsidR="004F177D" w:rsidRPr="00A44A36" w:rsidRDefault="004F177D" w:rsidP="004F177D">
      <w:pPr>
        <w:spacing w:line="360" w:lineRule="auto"/>
        <w:jc w:val="both"/>
        <w:rPr>
          <w:rFonts w:ascii="Times New Roman" w:hAnsi="Times New Roman"/>
          <w:sz w:val="24"/>
          <w:szCs w:val="24"/>
        </w:rPr>
      </w:pPr>
    </w:p>
    <w:p w:rsidR="003473AD" w:rsidRPr="00A44A36" w:rsidRDefault="003473AD" w:rsidP="00A44A36">
      <w:pPr>
        <w:spacing w:line="360" w:lineRule="auto"/>
        <w:jc w:val="both"/>
        <w:rPr>
          <w:rFonts w:ascii="Times New Roman" w:hAnsi="Times New Roman"/>
          <w:sz w:val="24"/>
          <w:szCs w:val="24"/>
        </w:rPr>
      </w:pPr>
    </w:p>
    <w:p w:rsidR="00A44A36" w:rsidRDefault="00A44A36" w:rsidP="00A44A36">
      <w:pPr>
        <w:pStyle w:val="Heading1"/>
        <w:rPr>
          <w:sz w:val="24"/>
          <w:szCs w:val="24"/>
        </w:rPr>
      </w:pPr>
      <w:bookmarkStart w:id="2" w:name="_Toc82818848"/>
    </w:p>
    <w:p w:rsidR="009053CD" w:rsidRPr="00A44A36" w:rsidRDefault="00024E7D" w:rsidP="00A44A36">
      <w:pPr>
        <w:pStyle w:val="Heading1"/>
        <w:rPr>
          <w:sz w:val="24"/>
          <w:szCs w:val="24"/>
        </w:rPr>
      </w:pPr>
      <w:proofErr w:type="gramStart"/>
      <w:r>
        <w:rPr>
          <w:sz w:val="24"/>
          <w:szCs w:val="24"/>
        </w:rPr>
        <w:t>Answer 3</w:t>
      </w:r>
      <w:r w:rsidR="009053CD" w:rsidRPr="00A44A36">
        <w:rPr>
          <w:sz w:val="24"/>
          <w:szCs w:val="24"/>
        </w:rPr>
        <w:t>a</w:t>
      </w:r>
      <w:bookmarkEnd w:id="2"/>
      <w:r w:rsidR="00A44A36">
        <w:rPr>
          <w:sz w:val="24"/>
          <w:szCs w:val="24"/>
        </w:rPr>
        <w:t>.</w:t>
      </w:r>
      <w:proofErr w:type="gramEnd"/>
    </w:p>
    <w:p w:rsidR="009053CD" w:rsidRPr="00A44A36" w:rsidRDefault="009053CD" w:rsidP="00A44A36">
      <w:pPr>
        <w:pStyle w:val="Heading2"/>
      </w:pPr>
      <w:r w:rsidRPr="00A44A36">
        <w:t>Introduction</w:t>
      </w:r>
    </w:p>
    <w:p w:rsidR="009053CD" w:rsidRDefault="009053CD" w:rsidP="004F177D">
      <w:pPr>
        <w:spacing w:line="360" w:lineRule="auto"/>
        <w:jc w:val="both"/>
        <w:rPr>
          <w:rFonts w:ascii="Times New Roman" w:hAnsi="Times New Roman"/>
          <w:sz w:val="24"/>
          <w:szCs w:val="24"/>
        </w:rPr>
      </w:pPr>
      <w:r w:rsidRPr="00A44A36">
        <w:rPr>
          <w:rFonts w:ascii="Times New Roman" w:hAnsi="Times New Roman"/>
          <w:sz w:val="24"/>
          <w:szCs w:val="24"/>
        </w:rPr>
        <w:t xml:space="preserve">Requirements for products and services may also include any measurements or criteria that outline parameters for producing or distributing a product. Product and service guidelines provide consumers an insight into the best of a particular product or service. There are no fixed </w:t>
      </w:r>
    </w:p>
    <w:p w:rsidR="004F177D" w:rsidRPr="00A44A36" w:rsidRDefault="004F177D" w:rsidP="004F177D">
      <w:pPr>
        <w:spacing w:line="360" w:lineRule="auto"/>
        <w:jc w:val="both"/>
        <w:rPr>
          <w:rFonts w:ascii="Times New Roman" w:hAnsi="Times New Roman"/>
          <w:sz w:val="24"/>
          <w:szCs w:val="24"/>
        </w:rPr>
      </w:pPr>
    </w:p>
    <w:p w:rsidR="009053CD" w:rsidRPr="00A44A36" w:rsidRDefault="009053CD" w:rsidP="00A44A36">
      <w:pPr>
        <w:spacing w:line="360" w:lineRule="auto"/>
        <w:jc w:val="both"/>
        <w:rPr>
          <w:rFonts w:ascii="Times New Roman" w:hAnsi="Times New Roman"/>
          <w:sz w:val="24"/>
          <w:szCs w:val="24"/>
        </w:rPr>
      </w:pPr>
    </w:p>
    <w:p w:rsidR="009053CD" w:rsidRPr="00A44A36" w:rsidRDefault="00024E7D" w:rsidP="00A44A36">
      <w:pPr>
        <w:pStyle w:val="Heading1"/>
        <w:rPr>
          <w:sz w:val="24"/>
          <w:szCs w:val="24"/>
        </w:rPr>
      </w:pPr>
      <w:bookmarkStart w:id="3" w:name="_Toc82818849"/>
      <w:proofErr w:type="gramStart"/>
      <w:r>
        <w:rPr>
          <w:sz w:val="24"/>
          <w:szCs w:val="24"/>
        </w:rPr>
        <w:t>Answer 3</w:t>
      </w:r>
      <w:r w:rsidR="009053CD" w:rsidRPr="00A44A36">
        <w:rPr>
          <w:sz w:val="24"/>
          <w:szCs w:val="24"/>
        </w:rPr>
        <w:t>b</w:t>
      </w:r>
      <w:bookmarkEnd w:id="3"/>
      <w:r w:rsidR="00A44A36">
        <w:rPr>
          <w:sz w:val="24"/>
          <w:szCs w:val="24"/>
        </w:rPr>
        <w:t>.</w:t>
      </w:r>
      <w:proofErr w:type="gramEnd"/>
    </w:p>
    <w:p w:rsidR="009053CD" w:rsidRPr="00A44A36" w:rsidRDefault="009053CD" w:rsidP="00A44A36">
      <w:pPr>
        <w:pStyle w:val="Heading2"/>
      </w:pPr>
      <w:r w:rsidRPr="00A44A36">
        <w:t>Introduction</w:t>
      </w:r>
    </w:p>
    <w:p w:rsidR="004F177D" w:rsidRPr="00A44A36" w:rsidRDefault="009053CD" w:rsidP="004F177D">
      <w:pPr>
        <w:spacing w:line="360" w:lineRule="auto"/>
        <w:jc w:val="both"/>
        <w:rPr>
          <w:rFonts w:ascii="Times New Roman" w:hAnsi="Times New Roman"/>
          <w:sz w:val="24"/>
          <w:szCs w:val="24"/>
        </w:rPr>
      </w:pPr>
      <w:r w:rsidRPr="00A44A36">
        <w:rPr>
          <w:rFonts w:ascii="Times New Roman" w:hAnsi="Times New Roman"/>
          <w:sz w:val="24"/>
          <w:szCs w:val="24"/>
        </w:rPr>
        <w:t xml:space="preserve">For the global shoe business, Bata as an employer is a popular and identified "humans' emblem." Bata is a well-known and popular shoemaker and shoe employer of the present day age, really, and a significant favored among most of the general public. Bata's lifestyle goes returned a century, even though they own family who began the company in 1894, numerous years earlier </w:t>
      </w:r>
    </w:p>
    <w:p w:rsidR="003473AD" w:rsidRPr="00A44A36" w:rsidRDefault="003473AD" w:rsidP="00A44A36">
      <w:pPr>
        <w:spacing w:line="360" w:lineRule="auto"/>
        <w:jc w:val="both"/>
        <w:rPr>
          <w:rFonts w:ascii="Times New Roman" w:hAnsi="Times New Roman"/>
          <w:sz w:val="24"/>
          <w:szCs w:val="24"/>
        </w:rPr>
      </w:pPr>
    </w:p>
    <w:sectPr w:rsidR="003473AD" w:rsidRPr="00A44A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3MDQxMrY0M7EwMTZX0lEKTi0uzszPAykwrQUAckIWOCwAAAA="/>
  </w:docVars>
  <w:rsids>
    <w:rsidRoot w:val="003473AD"/>
    <w:rsid w:val="00024E7D"/>
    <w:rsid w:val="000644F0"/>
    <w:rsid w:val="00151D8B"/>
    <w:rsid w:val="001D461C"/>
    <w:rsid w:val="002534D7"/>
    <w:rsid w:val="002F20C2"/>
    <w:rsid w:val="003473AD"/>
    <w:rsid w:val="00437A4C"/>
    <w:rsid w:val="00496438"/>
    <w:rsid w:val="004F177D"/>
    <w:rsid w:val="009053CD"/>
    <w:rsid w:val="00A44A3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AD"/>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3473AD"/>
    <w:pPr>
      <w:spacing w:line="360" w:lineRule="auto"/>
      <w:jc w:val="both"/>
      <w:outlineLvl w:val="0"/>
    </w:pPr>
    <w:rPr>
      <w:rFonts w:ascii="Times New Roman" w:hAnsi="Times New Roman"/>
      <w:b/>
      <w:bCs/>
      <w:sz w:val="28"/>
      <w:szCs w:val="28"/>
      <w:lang w:val="en-US"/>
    </w:rPr>
  </w:style>
  <w:style w:type="paragraph" w:styleId="Heading2">
    <w:name w:val="heading 2"/>
    <w:basedOn w:val="Normal"/>
    <w:next w:val="Normal"/>
    <w:link w:val="Heading2Char"/>
    <w:uiPriority w:val="9"/>
    <w:unhideWhenUsed/>
    <w:qFormat/>
    <w:rsid w:val="003473AD"/>
    <w:pPr>
      <w:spacing w:line="360" w:lineRule="auto"/>
      <w:jc w:val="both"/>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AD"/>
    <w:rPr>
      <w:rFonts w:ascii="Times New Roman" w:eastAsia="Calibri" w:hAnsi="Times New Roman" w:cs="Times New Roman"/>
      <w:b/>
      <w:bCs/>
      <w:sz w:val="28"/>
      <w:szCs w:val="28"/>
    </w:rPr>
  </w:style>
  <w:style w:type="character" w:customStyle="1" w:styleId="Heading2Char">
    <w:name w:val="Heading 2 Char"/>
    <w:basedOn w:val="DefaultParagraphFont"/>
    <w:link w:val="Heading2"/>
    <w:uiPriority w:val="9"/>
    <w:rsid w:val="003473AD"/>
    <w:rPr>
      <w:rFonts w:ascii="Times New Roman" w:eastAsia="Calibri" w:hAnsi="Times New Roman" w:cs="Times New Roman"/>
      <w:b/>
      <w:bCs/>
      <w:sz w:val="24"/>
      <w:szCs w:val="24"/>
    </w:rPr>
  </w:style>
  <w:style w:type="character" w:styleId="Hyperlink">
    <w:name w:val="Hyperlink"/>
    <w:basedOn w:val="DefaultParagraphFont"/>
    <w:uiPriority w:val="99"/>
    <w:semiHidden/>
    <w:unhideWhenUsed/>
    <w:rsid w:val="000644F0"/>
    <w:rPr>
      <w:color w:val="0000FF"/>
      <w:u w:val="single"/>
    </w:rPr>
  </w:style>
  <w:style w:type="paragraph" w:styleId="BalloonText">
    <w:name w:val="Balloon Text"/>
    <w:basedOn w:val="Normal"/>
    <w:link w:val="BalloonTextChar"/>
    <w:uiPriority w:val="99"/>
    <w:semiHidden/>
    <w:unhideWhenUsed/>
    <w:rsid w:val="0006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F0"/>
    <w:rPr>
      <w:rFonts w:ascii="Tahoma" w:eastAsia="Calibri" w:hAnsi="Tahoma" w:cs="Tahoma"/>
      <w:sz w:val="16"/>
      <w:szCs w:val="16"/>
      <w:lang w:val="en-IN"/>
    </w:rPr>
  </w:style>
  <w:style w:type="paragraph" w:customStyle="1" w:styleId="Normal1">
    <w:name w:val="Normal1"/>
    <w:rsid w:val="00437A4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2021-09-22T10:50:00Z</dcterms:created>
  <dcterms:modified xsi:type="dcterms:W3CDTF">2021-09-29T05:39:00Z</dcterms:modified>
</cp:coreProperties>
</file>