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7A" w:rsidRDefault="00197055">
      <w:pPr>
        <w:pStyle w:val="normal0"/>
        <w:spacing w:line="360" w:lineRule="auto"/>
        <w:jc w:val="center"/>
        <w:rPr>
          <w:b/>
        </w:rPr>
      </w:pPr>
      <w:r>
        <w:rPr>
          <w:b/>
        </w:rPr>
        <w:t>Employee Development &amp; Talent Management</w:t>
      </w:r>
    </w:p>
    <w:p w:rsidR="006D517A" w:rsidRDefault="00197055">
      <w:pPr>
        <w:pStyle w:val="normal0"/>
        <w:spacing w:line="360" w:lineRule="auto"/>
        <w:jc w:val="center"/>
        <w:rPr>
          <w:b/>
        </w:rPr>
      </w:pPr>
      <w:r>
        <w:rPr>
          <w:b/>
        </w:rPr>
        <w:t>December 2021 Examination</w:t>
      </w:r>
    </w:p>
    <w:p w:rsidR="006D517A" w:rsidRDefault="006D517A">
      <w:pPr>
        <w:pStyle w:val="Heading1"/>
        <w:spacing w:line="360" w:lineRule="auto"/>
        <w:jc w:val="both"/>
      </w:pPr>
      <w:bookmarkStart w:id="0" w:name="_gjdgxs" w:colFirst="0" w:colLast="0"/>
      <w:bookmarkEnd w:id="0"/>
    </w:p>
    <w:p w:rsidR="006D517A" w:rsidRDefault="006D517A">
      <w:pPr>
        <w:pStyle w:val="normal0"/>
      </w:pPr>
    </w:p>
    <w:p w:rsidR="006D517A" w:rsidRDefault="00197055">
      <w:pPr>
        <w:pStyle w:val="Heading1"/>
        <w:spacing w:line="360" w:lineRule="auto"/>
        <w:jc w:val="both"/>
      </w:pPr>
      <w:proofErr w:type="gramStart"/>
      <w:r>
        <w:t>Question 1.</w:t>
      </w:r>
      <w:proofErr w:type="gramEnd"/>
      <w:r>
        <w:t xml:space="preserve"> As the L&amp;D head, </w:t>
      </w:r>
      <w:proofErr w:type="spellStart"/>
      <w:r>
        <w:t>Prakash</w:t>
      </w:r>
      <w:proofErr w:type="spellEnd"/>
      <w:r>
        <w:t xml:space="preserve"> wants to ensure that the first-time managers of the company are equipped with adequate people management skills. Describe the steps that he will consider in the employee development process to achieve this objective?      (10 Marks)</w:t>
      </w:r>
    </w:p>
    <w:p w:rsidR="006D517A" w:rsidRDefault="006D517A">
      <w:pPr>
        <w:pStyle w:val="Heading2"/>
        <w:spacing w:line="360" w:lineRule="auto"/>
        <w:jc w:val="both"/>
      </w:pPr>
      <w:bookmarkStart w:id="1" w:name="_30j0zll" w:colFirst="0" w:colLast="0"/>
      <w:bookmarkEnd w:id="1"/>
    </w:p>
    <w:p w:rsidR="006D517A" w:rsidRDefault="00197055">
      <w:pPr>
        <w:pStyle w:val="Heading2"/>
        <w:spacing w:line="360" w:lineRule="auto"/>
        <w:jc w:val="both"/>
      </w:pPr>
      <w:proofErr w:type="spellStart"/>
      <w:proofErr w:type="gramStart"/>
      <w:r>
        <w:t>Ans</w:t>
      </w:r>
      <w:proofErr w:type="spellEnd"/>
      <w:r>
        <w:t xml:space="preserve"> 1.</w:t>
      </w:r>
      <w:proofErr w:type="gramEnd"/>
    </w:p>
    <w:p w:rsidR="006D517A" w:rsidRDefault="00197055">
      <w:pPr>
        <w:pStyle w:val="Heading2"/>
        <w:spacing w:line="360" w:lineRule="auto"/>
        <w:jc w:val="both"/>
      </w:pPr>
      <w:r>
        <w:t>Introduction </w:t>
      </w:r>
    </w:p>
    <w:p w:rsidR="00267139" w:rsidRDefault="00197055" w:rsidP="007D0EA2">
      <w:pPr>
        <w:shd w:val="clear" w:color="auto" w:fill="FFFFFF"/>
        <w:spacing w:after="0" w:line="360" w:lineRule="auto"/>
        <w:jc w:val="both"/>
        <w:rPr>
          <w:rFonts w:ascii="Arial" w:hAnsi="Arial" w:cs="Calibri"/>
          <w:color w:val="222222"/>
        </w:rPr>
      </w:pPr>
      <w:r>
        <w:t>There are new trends among employees which include a variety of initiatives, technical reviews which both the individual and their direct manager continuously use. I believe that they achieve the agency's objectives when they tell me that the individual is, for my part, maturing. They assure me that they will be strengthening their talents so those talents can be applied more frequently within the process.</w:t>
      </w:r>
      <w:r w:rsidR="00267139" w:rsidRPr="00267139">
        <w:rPr>
          <w:rFonts w:ascii="Georgia" w:hAnsi="Georgia" w:cs="Calibri"/>
          <w:color w:val="000000"/>
          <w:sz w:val="33"/>
          <w:szCs w:val="33"/>
          <w:shd w:val="clear" w:color="auto" w:fill="FF0000"/>
        </w:rPr>
        <w:t xml:space="preserve"> </w:t>
      </w:r>
      <w:proofErr w:type="gramStart"/>
      <w:r w:rsidR="00267139">
        <w:rPr>
          <w:rFonts w:ascii="Georgia" w:hAnsi="Georgia" w:cs="Calibri"/>
          <w:color w:val="000000"/>
          <w:sz w:val="33"/>
          <w:szCs w:val="33"/>
          <w:shd w:val="clear" w:color="auto" w:fill="FF0000"/>
        </w:rPr>
        <w:t>Its</w:t>
      </w:r>
      <w:proofErr w:type="gramEnd"/>
      <w:r w:rsidR="00267139">
        <w:rPr>
          <w:rFonts w:ascii="Georgia" w:hAnsi="Georgia" w:cs="Calibri"/>
          <w:color w:val="000000"/>
          <w:sz w:val="33"/>
          <w:szCs w:val="33"/>
          <w:shd w:val="clear" w:color="auto" w:fill="FF0000"/>
        </w:rPr>
        <w:t xml:space="preserve"> Half solved only</w:t>
      </w:r>
    </w:p>
    <w:p w:rsidR="00267139" w:rsidRDefault="00267139" w:rsidP="00267139">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67139" w:rsidRDefault="00267139" w:rsidP="00267139">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267139" w:rsidRDefault="004C0D24" w:rsidP="00267139">
      <w:pPr>
        <w:shd w:val="clear" w:color="auto" w:fill="FFFFFF"/>
        <w:spacing w:after="0" w:line="240" w:lineRule="auto"/>
        <w:jc w:val="center"/>
        <w:rPr>
          <w:rFonts w:cs="Calibri"/>
          <w:color w:val="222222"/>
        </w:rPr>
      </w:pPr>
      <w:hyperlink r:id="rId5" w:tgtFrame="_blank" w:history="1">
        <w:r w:rsidR="00267139">
          <w:rPr>
            <w:rStyle w:val="Hyperlink"/>
            <w:rFonts w:ascii="Georgia" w:hAnsi="Georgia" w:cs="Calibri"/>
            <w:sz w:val="33"/>
          </w:rPr>
          <w:t>https://nmimsassignment.com/online-buy-2/</w:t>
        </w:r>
      </w:hyperlink>
    </w:p>
    <w:p w:rsidR="00267139" w:rsidRDefault="00267139" w:rsidP="00267139">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267139" w:rsidRDefault="00267139" w:rsidP="00267139">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267139" w:rsidRDefault="00267139" w:rsidP="00267139">
      <w:pPr>
        <w:shd w:val="clear" w:color="auto" w:fill="FFFFFF"/>
        <w:spacing w:after="0" w:line="240" w:lineRule="auto"/>
        <w:jc w:val="center"/>
        <w:rPr>
          <w:rFonts w:ascii="Arial" w:hAnsi="Arial" w:cs="Calibri"/>
          <w:color w:val="222222"/>
        </w:rPr>
      </w:pPr>
    </w:p>
    <w:p w:rsidR="00267139" w:rsidRDefault="00267139" w:rsidP="00267139">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267139" w:rsidRDefault="00267139" w:rsidP="00267139">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267139" w:rsidRDefault="00267139" w:rsidP="00267139">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267139" w:rsidRDefault="00267139" w:rsidP="00267139">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67139" w:rsidRDefault="00267139" w:rsidP="00267139">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267139" w:rsidRDefault="00267139" w:rsidP="00267139">
      <w:pPr>
        <w:shd w:val="clear" w:color="auto" w:fill="FFFFFF"/>
        <w:spacing w:after="0" w:line="240" w:lineRule="auto"/>
        <w:jc w:val="center"/>
        <w:rPr>
          <w:rFonts w:cs="Calibri"/>
          <w:color w:val="500050"/>
        </w:rPr>
      </w:pPr>
      <w:r>
        <w:rPr>
          <w:rFonts w:ascii="Georgia" w:hAnsi="Georgia" w:cs="Calibri"/>
          <w:color w:val="500050"/>
          <w:sz w:val="33"/>
          <w:szCs w:val="33"/>
        </w:rPr>
        <w:t> </w:t>
      </w:r>
    </w:p>
    <w:p w:rsidR="00267139" w:rsidRDefault="00267139" w:rsidP="00267139">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267139" w:rsidRDefault="00267139" w:rsidP="00267139">
      <w:pPr>
        <w:shd w:val="clear" w:color="auto" w:fill="FFFFFF"/>
        <w:spacing w:after="0" w:line="240" w:lineRule="auto"/>
        <w:jc w:val="center"/>
        <w:rPr>
          <w:rFonts w:cs="Calibri"/>
          <w:color w:val="500050"/>
        </w:rPr>
      </w:pPr>
      <w:r>
        <w:rPr>
          <w:rFonts w:ascii="Georgia" w:hAnsi="Georgia" w:cs="Calibri"/>
          <w:color w:val="500050"/>
          <w:sz w:val="33"/>
          <w:szCs w:val="33"/>
        </w:rPr>
        <w:lastRenderedPageBreak/>
        <w:t>After mail, we will reply you instant or maximum</w:t>
      </w:r>
    </w:p>
    <w:p w:rsidR="00267139" w:rsidRDefault="00267139" w:rsidP="00267139">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267139" w:rsidRDefault="00267139" w:rsidP="00267139">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267139" w:rsidRDefault="00267139" w:rsidP="00267139">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67139" w:rsidRDefault="00267139" w:rsidP="00267139">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6D517A" w:rsidRDefault="006D517A">
      <w:pPr>
        <w:pStyle w:val="normal0"/>
        <w:spacing w:line="360" w:lineRule="auto"/>
        <w:jc w:val="both"/>
      </w:pPr>
    </w:p>
    <w:p w:rsidR="006D517A" w:rsidRDefault="006D517A">
      <w:pPr>
        <w:pStyle w:val="normal0"/>
        <w:spacing w:line="360" w:lineRule="auto"/>
        <w:jc w:val="both"/>
      </w:pPr>
    </w:p>
    <w:p w:rsidR="00197055" w:rsidRDefault="00197055">
      <w:pPr>
        <w:pStyle w:val="normal0"/>
        <w:spacing w:line="360" w:lineRule="auto"/>
        <w:jc w:val="both"/>
      </w:pPr>
    </w:p>
    <w:p w:rsidR="006D517A" w:rsidRDefault="00197055">
      <w:pPr>
        <w:pStyle w:val="Heading1"/>
        <w:spacing w:line="360" w:lineRule="auto"/>
        <w:jc w:val="both"/>
      </w:pPr>
      <w:proofErr w:type="gramStart"/>
      <w:r>
        <w:t>Question 2.</w:t>
      </w:r>
      <w:proofErr w:type="gramEnd"/>
      <w:r>
        <w:t xml:space="preserve"> </w:t>
      </w:r>
      <w:proofErr w:type="spellStart"/>
      <w:r>
        <w:t>Strati</w:t>
      </w:r>
      <w:proofErr w:type="spellEnd"/>
      <w:r>
        <w:t xml:space="preserve">-tech currently </w:t>
      </w:r>
      <w:proofErr w:type="gramStart"/>
      <w:r>
        <w:t>have</w:t>
      </w:r>
      <w:proofErr w:type="gramEnd"/>
      <w:r>
        <w:t xml:space="preserve"> 12% women representation across various roles and levels. They want to want to improve this score to 40 % in next two years. Discuss various techniques of talent acquisition that they can consider achieving this goal.    (10 Marks)</w:t>
      </w:r>
    </w:p>
    <w:p w:rsidR="006D517A" w:rsidRDefault="006D517A">
      <w:pPr>
        <w:pStyle w:val="Heading2"/>
        <w:spacing w:line="360" w:lineRule="auto"/>
        <w:jc w:val="both"/>
      </w:pPr>
      <w:bookmarkStart w:id="2" w:name="_1fob9te" w:colFirst="0" w:colLast="0"/>
      <w:bookmarkEnd w:id="2"/>
    </w:p>
    <w:p w:rsidR="006D517A" w:rsidRDefault="00197055">
      <w:pPr>
        <w:pStyle w:val="Heading2"/>
        <w:spacing w:line="360" w:lineRule="auto"/>
        <w:jc w:val="both"/>
      </w:pPr>
      <w:proofErr w:type="spellStart"/>
      <w:proofErr w:type="gramStart"/>
      <w:r>
        <w:t>Ans</w:t>
      </w:r>
      <w:proofErr w:type="spellEnd"/>
      <w:r>
        <w:t xml:space="preserve"> 2.</w:t>
      </w:r>
      <w:proofErr w:type="gramEnd"/>
    </w:p>
    <w:p w:rsidR="006D517A" w:rsidRDefault="00197055">
      <w:pPr>
        <w:pStyle w:val="Heading2"/>
        <w:spacing w:line="360" w:lineRule="auto"/>
        <w:jc w:val="both"/>
      </w:pPr>
      <w:r>
        <w:t>Introduction </w:t>
      </w:r>
    </w:p>
    <w:p w:rsidR="006D517A" w:rsidRDefault="00197055">
      <w:pPr>
        <w:pStyle w:val="normal0"/>
        <w:spacing w:after="0" w:line="360" w:lineRule="auto"/>
        <w:jc w:val="both"/>
        <w:rPr>
          <w:color w:val="0E101A"/>
        </w:rPr>
      </w:pPr>
      <w:r>
        <w:t xml:space="preserve">Online recruiting is the process of identifying and employing exceptional individuals who will meet the needs of your company's goals. The web recruitment team is in responsible of identifying, acquiring, assessing, and recruiting applicants for open positions inside a company's internal recruitment network. These are the rules of online recruitment: a logo image, sustainable capacity planning, expanding the </w:t>
      </w:r>
      <w:proofErr w:type="spellStart"/>
      <w:r>
        <w:t>labour</w:t>
      </w:r>
      <w:proofErr w:type="spellEnd"/>
      <w:r>
        <w:t xml:space="preserve"> market in a sector, and creating a healthy applicant circulation.</w:t>
      </w:r>
    </w:p>
    <w:p w:rsidR="006D517A" w:rsidRDefault="006D517A">
      <w:pPr>
        <w:pStyle w:val="normal0"/>
        <w:spacing w:after="0" w:line="360" w:lineRule="auto"/>
        <w:jc w:val="both"/>
      </w:pPr>
    </w:p>
    <w:p w:rsidR="006D517A" w:rsidRDefault="006D517A">
      <w:pPr>
        <w:pStyle w:val="normal0"/>
        <w:spacing w:after="0" w:line="360" w:lineRule="auto"/>
        <w:jc w:val="both"/>
        <w:rPr>
          <w:b/>
        </w:rPr>
      </w:pPr>
    </w:p>
    <w:p w:rsidR="006D517A" w:rsidRDefault="00197055">
      <w:pPr>
        <w:pStyle w:val="normal0"/>
        <w:spacing w:after="0" w:line="360" w:lineRule="auto"/>
        <w:jc w:val="both"/>
        <w:rPr>
          <w:b/>
        </w:rPr>
      </w:pPr>
      <w:proofErr w:type="gramStart"/>
      <w:r>
        <w:rPr>
          <w:b/>
        </w:rPr>
        <w:t>Question 3.</w:t>
      </w:r>
      <w:proofErr w:type="gramEnd"/>
      <w:r>
        <w:rPr>
          <w:b/>
        </w:rPr>
        <w:t xml:space="preserve"> </w:t>
      </w:r>
      <w:proofErr w:type="spellStart"/>
      <w:r>
        <w:rPr>
          <w:b/>
        </w:rPr>
        <w:t>Strati</w:t>
      </w:r>
      <w:proofErr w:type="spellEnd"/>
      <w:r>
        <w:rPr>
          <w:b/>
        </w:rPr>
        <w:t xml:space="preserve">-tech currently </w:t>
      </w:r>
      <w:proofErr w:type="gramStart"/>
      <w:r>
        <w:rPr>
          <w:b/>
        </w:rPr>
        <w:t>have</w:t>
      </w:r>
      <w:proofErr w:type="gramEnd"/>
      <w:r>
        <w:rPr>
          <w:b/>
        </w:rPr>
        <w:t xml:space="preserve"> 12% women representation across various roles and levels. They want to want to improve this score to 40 % in next two years. Discuss various techniques of talent acquisition that they can consider achieving this goal.    (10 Marks)</w:t>
      </w:r>
    </w:p>
    <w:p w:rsidR="006D517A" w:rsidRDefault="006D517A">
      <w:pPr>
        <w:pStyle w:val="normal0"/>
        <w:spacing w:after="0" w:line="360" w:lineRule="auto"/>
        <w:jc w:val="both"/>
        <w:rPr>
          <w:b/>
        </w:rPr>
      </w:pPr>
    </w:p>
    <w:p w:rsidR="006D517A" w:rsidRDefault="00197055">
      <w:pPr>
        <w:pStyle w:val="normal0"/>
        <w:spacing w:after="0" w:line="360" w:lineRule="auto"/>
        <w:jc w:val="both"/>
        <w:rPr>
          <w:b/>
        </w:rPr>
      </w:pPr>
      <w:proofErr w:type="gramStart"/>
      <w:r>
        <w:rPr>
          <w:b/>
        </w:rPr>
        <w:t>3.a</w:t>
      </w:r>
      <w:proofErr w:type="gramEnd"/>
      <w:r>
        <w:rPr>
          <w:b/>
        </w:rPr>
        <w:t>. What is Collective Bargaining? Explain the advantages of Collective Bargaining for Employees.    (5 Marks)</w:t>
      </w:r>
    </w:p>
    <w:p w:rsidR="006D517A" w:rsidRDefault="00197055">
      <w:pPr>
        <w:pStyle w:val="normal0"/>
        <w:spacing w:after="0" w:line="360" w:lineRule="auto"/>
        <w:jc w:val="both"/>
        <w:rPr>
          <w:b/>
        </w:rPr>
      </w:pPr>
      <w:proofErr w:type="gramStart"/>
      <w:r>
        <w:rPr>
          <w:b/>
        </w:rPr>
        <w:t>3.b</w:t>
      </w:r>
      <w:proofErr w:type="gramEnd"/>
      <w:r>
        <w:rPr>
          <w:b/>
        </w:rPr>
        <w:t>.  What is Employee Leasing? Enlist the advantage &amp; disadvantages of the same. (5 Marks)</w:t>
      </w:r>
    </w:p>
    <w:p w:rsidR="006D517A" w:rsidRDefault="00197055">
      <w:pPr>
        <w:pStyle w:val="Heading2"/>
        <w:spacing w:line="360" w:lineRule="auto"/>
        <w:jc w:val="both"/>
      </w:pPr>
      <w:bookmarkStart w:id="3" w:name="_2et92p0" w:colFirst="0" w:colLast="0"/>
      <w:bookmarkEnd w:id="3"/>
      <w:proofErr w:type="spellStart"/>
      <w:proofErr w:type="gramStart"/>
      <w:r>
        <w:lastRenderedPageBreak/>
        <w:t>Ans</w:t>
      </w:r>
      <w:proofErr w:type="spellEnd"/>
      <w:r>
        <w:t xml:space="preserve"> 3.</w:t>
      </w:r>
      <w:proofErr w:type="gramEnd"/>
    </w:p>
    <w:p w:rsidR="006D517A" w:rsidRDefault="00197055">
      <w:pPr>
        <w:pStyle w:val="Heading2"/>
        <w:spacing w:line="360" w:lineRule="auto"/>
        <w:jc w:val="both"/>
      </w:pPr>
      <w:r>
        <w:t>Introduction </w:t>
      </w:r>
    </w:p>
    <w:p w:rsidR="006D517A" w:rsidRDefault="00197055" w:rsidP="00197055">
      <w:pPr>
        <w:pStyle w:val="normal0"/>
        <w:spacing w:line="360" w:lineRule="auto"/>
        <w:jc w:val="both"/>
      </w:pPr>
      <w:r>
        <w:t xml:space="preserve">In the recruitment and selection process, it begins with identifying the appropriate skills and abilities that the organization wishes for its employees and then going through the proper process of identifying potential employees with the right aptitudes and opportunities to succeed in the </w:t>
      </w:r>
    </w:p>
    <w:p w:rsidR="006D517A" w:rsidRDefault="00197055">
      <w:pPr>
        <w:pStyle w:val="normal0"/>
        <w:spacing w:line="360" w:lineRule="auto"/>
        <w:jc w:val="both"/>
        <w:rPr>
          <w:b/>
        </w:rPr>
      </w:pPr>
      <w:r>
        <w:t xml:space="preserve"> </w:t>
      </w:r>
    </w:p>
    <w:p w:rsidR="006D517A" w:rsidRDefault="00197055">
      <w:pPr>
        <w:pStyle w:val="normal0"/>
        <w:spacing w:line="360" w:lineRule="auto"/>
        <w:jc w:val="both"/>
        <w:rPr>
          <w:b/>
        </w:rPr>
      </w:pPr>
      <w:r>
        <w:rPr>
          <w:b/>
        </w:rPr>
        <w:t>(B)</w:t>
      </w:r>
    </w:p>
    <w:p w:rsidR="006D517A" w:rsidRDefault="00197055" w:rsidP="00197055">
      <w:pPr>
        <w:pStyle w:val="normal0"/>
        <w:spacing w:line="360" w:lineRule="auto"/>
        <w:jc w:val="both"/>
      </w:pPr>
      <w:r>
        <w:t xml:space="preserve">There is a concept of "employment leasing", whereby a company or organization hires employees for a temporary period of time, often referred to as a temporary employment agreement. The small businessman employs the employees of the company that leases the </w:t>
      </w:r>
    </w:p>
    <w:p w:rsidR="006D517A" w:rsidRDefault="006D517A">
      <w:pPr>
        <w:pStyle w:val="normal0"/>
        <w:spacing w:line="360" w:lineRule="auto"/>
        <w:jc w:val="both"/>
      </w:pPr>
    </w:p>
    <w:sectPr w:rsidR="006D517A" w:rsidSect="006D517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A29E1"/>
    <w:multiLevelType w:val="multilevel"/>
    <w:tmpl w:val="C6D67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0NAJiSwsTQzNzIyUdpeDU4uLM/DyQAqNaACahmBgsAAAA"/>
  </w:docVars>
  <w:rsids>
    <w:rsidRoot w:val="006D517A"/>
    <w:rsid w:val="00197055"/>
    <w:rsid w:val="00267139"/>
    <w:rsid w:val="004C0D24"/>
    <w:rsid w:val="00527CC7"/>
    <w:rsid w:val="006D517A"/>
    <w:rsid w:val="007D0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C7"/>
  </w:style>
  <w:style w:type="paragraph" w:styleId="Heading1">
    <w:name w:val="heading 1"/>
    <w:basedOn w:val="normal0"/>
    <w:next w:val="normal0"/>
    <w:rsid w:val="006D517A"/>
    <w:pPr>
      <w:keepNext/>
      <w:keepLines/>
      <w:spacing w:before="240" w:after="0"/>
      <w:outlineLvl w:val="0"/>
    </w:pPr>
    <w:rPr>
      <w:b/>
      <w:color w:val="000000"/>
    </w:rPr>
  </w:style>
  <w:style w:type="paragraph" w:styleId="Heading2">
    <w:name w:val="heading 2"/>
    <w:basedOn w:val="normal0"/>
    <w:next w:val="normal0"/>
    <w:rsid w:val="006D517A"/>
    <w:pPr>
      <w:keepNext/>
      <w:keepLines/>
      <w:spacing w:before="40" w:after="0"/>
      <w:outlineLvl w:val="1"/>
    </w:pPr>
    <w:rPr>
      <w:b/>
      <w:color w:val="000000"/>
    </w:rPr>
  </w:style>
  <w:style w:type="paragraph" w:styleId="Heading3">
    <w:name w:val="heading 3"/>
    <w:basedOn w:val="normal0"/>
    <w:next w:val="normal0"/>
    <w:rsid w:val="006D517A"/>
    <w:pPr>
      <w:keepNext/>
      <w:keepLines/>
      <w:spacing w:before="280" w:after="80"/>
      <w:outlineLvl w:val="2"/>
    </w:pPr>
    <w:rPr>
      <w:b/>
      <w:sz w:val="28"/>
      <w:szCs w:val="28"/>
    </w:rPr>
  </w:style>
  <w:style w:type="paragraph" w:styleId="Heading4">
    <w:name w:val="heading 4"/>
    <w:basedOn w:val="normal0"/>
    <w:next w:val="normal0"/>
    <w:rsid w:val="006D517A"/>
    <w:pPr>
      <w:keepNext/>
      <w:keepLines/>
      <w:spacing w:before="240" w:after="40"/>
      <w:outlineLvl w:val="3"/>
    </w:pPr>
    <w:rPr>
      <w:b/>
    </w:rPr>
  </w:style>
  <w:style w:type="paragraph" w:styleId="Heading5">
    <w:name w:val="heading 5"/>
    <w:basedOn w:val="normal0"/>
    <w:next w:val="normal0"/>
    <w:rsid w:val="006D517A"/>
    <w:pPr>
      <w:keepNext/>
      <w:keepLines/>
      <w:spacing w:before="220" w:after="40"/>
      <w:outlineLvl w:val="4"/>
    </w:pPr>
    <w:rPr>
      <w:b/>
      <w:sz w:val="22"/>
      <w:szCs w:val="22"/>
    </w:rPr>
  </w:style>
  <w:style w:type="paragraph" w:styleId="Heading6">
    <w:name w:val="heading 6"/>
    <w:basedOn w:val="normal0"/>
    <w:next w:val="normal0"/>
    <w:rsid w:val="006D51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517A"/>
  </w:style>
  <w:style w:type="paragraph" w:styleId="Title">
    <w:name w:val="Title"/>
    <w:basedOn w:val="normal0"/>
    <w:next w:val="normal0"/>
    <w:rsid w:val="006D517A"/>
    <w:pPr>
      <w:keepNext/>
      <w:keepLines/>
      <w:spacing w:before="480" w:after="120"/>
    </w:pPr>
    <w:rPr>
      <w:b/>
      <w:sz w:val="72"/>
      <w:szCs w:val="72"/>
    </w:rPr>
  </w:style>
  <w:style w:type="paragraph" w:styleId="Subtitle">
    <w:name w:val="Subtitle"/>
    <w:basedOn w:val="normal0"/>
    <w:next w:val="normal0"/>
    <w:rsid w:val="006D517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67139"/>
    <w:rPr>
      <w:color w:val="0000FF"/>
      <w:u w:val="single"/>
    </w:rPr>
  </w:style>
  <w:style w:type="paragraph" w:styleId="BalloonText">
    <w:name w:val="Balloon Text"/>
    <w:basedOn w:val="Normal"/>
    <w:link w:val="BalloonTextChar"/>
    <w:uiPriority w:val="99"/>
    <w:semiHidden/>
    <w:unhideWhenUsed/>
    <w:rsid w:val="0026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2021-09-14T16:50:00Z</dcterms:created>
  <dcterms:modified xsi:type="dcterms:W3CDTF">2021-09-14T17:07:00Z</dcterms:modified>
</cp:coreProperties>
</file>