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44" w:rsidRPr="00B707EC" w:rsidRDefault="00085B44" w:rsidP="00B707EC">
      <w:pPr>
        <w:pStyle w:val="Heading1"/>
        <w:spacing w:line="360" w:lineRule="auto"/>
        <w:jc w:val="center"/>
        <w:rPr>
          <w:rFonts w:ascii="Times New Roman" w:hAnsi="Times New Roman"/>
          <w:sz w:val="24"/>
          <w:szCs w:val="24"/>
        </w:rPr>
      </w:pPr>
      <w:bookmarkStart w:id="0" w:name="_Toc82879781"/>
      <w:r w:rsidRPr="00B707EC">
        <w:rPr>
          <w:rFonts w:ascii="Times New Roman" w:hAnsi="Times New Roman"/>
          <w:sz w:val="24"/>
          <w:szCs w:val="24"/>
        </w:rPr>
        <w:t>Consumer Behaviour</w:t>
      </w:r>
      <w:bookmarkEnd w:id="0"/>
    </w:p>
    <w:p w:rsidR="00B707EC" w:rsidRPr="00B707EC" w:rsidRDefault="00B707EC" w:rsidP="00B707EC">
      <w:pPr>
        <w:jc w:val="center"/>
        <w:rPr>
          <w:rFonts w:ascii="Times New Roman" w:hAnsi="Times New Roman"/>
          <w:b/>
          <w:sz w:val="24"/>
          <w:szCs w:val="24"/>
        </w:rPr>
      </w:pPr>
      <w:r w:rsidRPr="00B707EC">
        <w:rPr>
          <w:rFonts w:ascii="Times New Roman" w:hAnsi="Times New Roman"/>
          <w:b/>
          <w:sz w:val="24"/>
          <w:szCs w:val="24"/>
        </w:rPr>
        <w:t>December 2021 Examination</w:t>
      </w:r>
    </w:p>
    <w:p w:rsidR="00B707EC" w:rsidRPr="00B707EC" w:rsidRDefault="00B707EC" w:rsidP="00B707EC"/>
    <w:p w:rsidR="00085B44" w:rsidRPr="00B707EC" w:rsidRDefault="00085B44" w:rsidP="00B707EC">
      <w:pPr>
        <w:spacing w:line="360" w:lineRule="auto"/>
        <w:jc w:val="both"/>
        <w:rPr>
          <w:rFonts w:ascii="Times New Roman" w:hAnsi="Times New Roman"/>
          <w:sz w:val="24"/>
          <w:szCs w:val="24"/>
        </w:rPr>
      </w:pPr>
      <w:bookmarkStart w:id="1" w:name="_Toc82879782"/>
    </w:p>
    <w:p w:rsidR="00085B44" w:rsidRPr="00B707EC" w:rsidRDefault="00085B44" w:rsidP="00B707EC">
      <w:pPr>
        <w:spacing w:after="0" w:line="360" w:lineRule="auto"/>
        <w:jc w:val="both"/>
        <w:rPr>
          <w:rFonts w:ascii="Times New Roman" w:hAnsi="Times New Roman"/>
          <w:b/>
          <w:sz w:val="24"/>
          <w:szCs w:val="24"/>
        </w:rPr>
      </w:pPr>
      <w:r w:rsidRPr="00B707EC">
        <w:rPr>
          <w:rFonts w:ascii="Times New Roman" w:hAnsi="Times New Roman"/>
          <w:b/>
          <w:sz w:val="24"/>
          <w:szCs w:val="24"/>
        </w:rPr>
        <w:t>Question. 1</w:t>
      </w:r>
      <w:bookmarkEnd w:id="1"/>
      <w:r w:rsidR="00B707EC">
        <w:rPr>
          <w:rFonts w:ascii="Times New Roman" w:hAnsi="Times New Roman"/>
          <w:b/>
          <w:sz w:val="24"/>
          <w:szCs w:val="24"/>
        </w:rPr>
        <w:t xml:space="preserve"> </w:t>
      </w:r>
      <w:r w:rsidR="00B707EC" w:rsidRPr="00B707EC">
        <w:rPr>
          <w:rFonts w:ascii="Times New Roman" w:hAnsi="Times New Roman"/>
          <w:b/>
          <w:sz w:val="24"/>
          <w:szCs w:val="24"/>
        </w:rPr>
        <w:t>Ms. Schauna Chauhan the CEO of Parle Agro, plans to start off with a new range of products for Health Drinks. Chalk out consumer research techniques and tactics that can be used to</w:t>
      </w:r>
      <w:r w:rsidR="00B707EC">
        <w:rPr>
          <w:rFonts w:ascii="Times New Roman" w:hAnsi="Times New Roman"/>
          <w:b/>
          <w:sz w:val="24"/>
          <w:szCs w:val="24"/>
        </w:rPr>
        <w:t xml:space="preserve"> </w:t>
      </w:r>
      <w:r w:rsidR="00B707EC" w:rsidRPr="00B707EC">
        <w:rPr>
          <w:rFonts w:ascii="Times New Roman" w:hAnsi="Times New Roman"/>
          <w:b/>
          <w:sz w:val="24"/>
          <w:szCs w:val="24"/>
        </w:rPr>
        <w:t>understand consumer’s behaviour for this new upcoming product.</w:t>
      </w:r>
      <w:r w:rsidR="00B707EC">
        <w:rPr>
          <w:rFonts w:ascii="Times New Roman" w:hAnsi="Times New Roman"/>
          <w:b/>
          <w:sz w:val="24"/>
          <w:szCs w:val="24"/>
        </w:rPr>
        <w:t xml:space="preserve"> </w:t>
      </w:r>
      <w:r w:rsidR="00B707EC" w:rsidRPr="00B707EC">
        <w:rPr>
          <w:rFonts w:ascii="Times New Roman" w:hAnsi="Times New Roman"/>
          <w:b/>
          <w:sz w:val="24"/>
          <w:szCs w:val="24"/>
        </w:rPr>
        <w:t>(10 Marks)</w:t>
      </w:r>
    </w:p>
    <w:p w:rsidR="00B707EC" w:rsidRDefault="00B707EC" w:rsidP="00B707EC">
      <w:pPr>
        <w:pStyle w:val="Heading1"/>
        <w:spacing w:before="0" w:line="360" w:lineRule="auto"/>
        <w:jc w:val="both"/>
        <w:rPr>
          <w:rFonts w:ascii="Times New Roman" w:hAnsi="Times New Roman"/>
          <w:sz w:val="24"/>
          <w:szCs w:val="24"/>
        </w:rPr>
      </w:pPr>
      <w:bookmarkStart w:id="2" w:name="_Toc82879783"/>
    </w:p>
    <w:p w:rsidR="00B707EC" w:rsidRDefault="00B707EC" w:rsidP="00B707EC">
      <w:pPr>
        <w:pStyle w:val="Heading1"/>
        <w:spacing w:before="0" w:line="360" w:lineRule="auto"/>
        <w:jc w:val="both"/>
        <w:rPr>
          <w:rFonts w:ascii="Times New Roman" w:hAnsi="Times New Roman"/>
          <w:sz w:val="24"/>
          <w:szCs w:val="24"/>
        </w:rPr>
      </w:pPr>
      <w:r>
        <w:rPr>
          <w:rFonts w:ascii="Times New Roman" w:hAnsi="Times New Roman"/>
          <w:sz w:val="24"/>
          <w:szCs w:val="24"/>
        </w:rPr>
        <w:t>Ans 1.</w:t>
      </w:r>
    </w:p>
    <w:p w:rsidR="00085B44" w:rsidRPr="00B707EC" w:rsidRDefault="00085B44" w:rsidP="00B707EC">
      <w:pPr>
        <w:pStyle w:val="Heading1"/>
        <w:spacing w:before="0" w:line="360" w:lineRule="auto"/>
        <w:jc w:val="both"/>
        <w:rPr>
          <w:rFonts w:ascii="Times New Roman" w:hAnsi="Times New Roman"/>
          <w:sz w:val="24"/>
          <w:szCs w:val="24"/>
        </w:rPr>
      </w:pPr>
      <w:r w:rsidRPr="00B707EC">
        <w:rPr>
          <w:rFonts w:ascii="Times New Roman" w:hAnsi="Times New Roman"/>
          <w:sz w:val="24"/>
          <w:szCs w:val="24"/>
        </w:rPr>
        <w:t>Introduction</w:t>
      </w:r>
      <w:bookmarkEnd w:id="2"/>
    </w:p>
    <w:p w:rsidR="00314D47" w:rsidRDefault="00085B44" w:rsidP="00314D47">
      <w:pPr>
        <w:shd w:val="clear" w:color="auto" w:fill="FFFFFF"/>
        <w:spacing w:after="0" w:line="360" w:lineRule="auto"/>
        <w:jc w:val="both"/>
        <w:rPr>
          <w:rFonts w:ascii="Arial" w:eastAsia="Times New Roman" w:hAnsi="Arial"/>
          <w:color w:val="222222"/>
        </w:rPr>
      </w:pPr>
      <w:r w:rsidRPr="00B707EC">
        <w:rPr>
          <w:rFonts w:ascii="Times New Roman" w:hAnsi="Times New Roman"/>
          <w:sz w:val="24"/>
          <w:szCs w:val="24"/>
        </w:rPr>
        <w:t xml:space="preserve">The behavior of consumers investigates how character purchasers, groups, or corporations pick out, acquire, use and provide ideas, commodities, and services to reply to their wants and goals. It issues consumer conduct in the marketplace and the motivations behind them. Salespersons count on that they can determine using knowing what drives clients to buy certain goods and services — what gadgets are required, which are </w:t>
      </w:r>
      <w:r w:rsidR="00471729" w:rsidRPr="00B707EC">
        <w:rPr>
          <w:rFonts w:ascii="Times New Roman" w:hAnsi="Times New Roman"/>
          <w:sz w:val="24"/>
          <w:szCs w:val="24"/>
        </w:rPr>
        <w:t>old-fashioned</w:t>
      </w:r>
      <w:r w:rsidRPr="00B707EC">
        <w:rPr>
          <w:rFonts w:ascii="Times New Roman" w:hAnsi="Times New Roman"/>
          <w:sz w:val="24"/>
          <w:szCs w:val="24"/>
        </w:rPr>
        <w:t xml:space="preserve"> on the market, and how nice it to offer the commodities to clients. Two essential varieties of p</w:t>
      </w:r>
      <w:r w:rsidR="00314D47">
        <w:rPr>
          <w:rFonts w:ascii="Times New Roman" w:hAnsi="Times New Roman"/>
          <w:sz w:val="24"/>
          <w:szCs w:val="24"/>
        </w:rPr>
        <w:t>urchaser studies are available</w:t>
      </w:r>
      <w:r w:rsidR="00314D47" w:rsidRPr="00314D47">
        <w:rPr>
          <w:rFonts w:ascii="Georgia" w:eastAsia="Times New Roman" w:hAnsi="Georgia"/>
          <w:color w:val="000000"/>
          <w:sz w:val="33"/>
          <w:szCs w:val="33"/>
          <w:shd w:val="clear" w:color="auto" w:fill="FF0000"/>
        </w:rPr>
        <w:t xml:space="preserve"> </w:t>
      </w:r>
      <w:r w:rsidR="00314D47">
        <w:rPr>
          <w:rFonts w:ascii="Georgia" w:eastAsia="Times New Roman" w:hAnsi="Georgia"/>
          <w:color w:val="000000"/>
          <w:sz w:val="33"/>
          <w:szCs w:val="33"/>
          <w:shd w:val="clear" w:color="auto" w:fill="FF0000"/>
        </w:rPr>
        <w:t>Its Half solved only</w:t>
      </w:r>
    </w:p>
    <w:p w:rsidR="00314D47" w:rsidRDefault="00314D47" w:rsidP="00314D4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314D47" w:rsidRDefault="00314D47" w:rsidP="00314D4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314D47" w:rsidRDefault="008C0F95" w:rsidP="00314D47">
      <w:pPr>
        <w:shd w:val="clear" w:color="auto" w:fill="FFFFFF"/>
        <w:spacing w:after="0" w:line="240" w:lineRule="auto"/>
        <w:jc w:val="center"/>
        <w:rPr>
          <w:rFonts w:eastAsia="Times New Roman"/>
          <w:color w:val="222222"/>
        </w:rPr>
      </w:pPr>
      <w:hyperlink r:id="rId6" w:tgtFrame="_blank" w:history="1">
        <w:r w:rsidR="00314D47">
          <w:rPr>
            <w:rStyle w:val="Hyperlink"/>
            <w:rFonts w:ascii="Georgia" w:eastAsia="Times New Roman" w:hAnsi="Georgia"/>
            <w:sz w:val="33"/>
          </w:rPr>
          <w:t>https://nmimsassignment.com/online-buy-2/</w:t>
        </w:r>
      </w:hyperlink>
    </w:p>
    <w:p w:rsidR="00314D47" w:rsidRDefault="00314D47" w:rsidP="00314D4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314D47" w:rsidRDefault="00314D47" w:rsidP="00314D4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314D47" w:rsidRDefault="00314D47" w:rsidP="00314D47">
      <w:pPr>
        <w:shd w:val="clear" w:color="auto" w:fill="FFFFFF"/>
        <w:spacing w:after="0" w:line="240" w:lineRule="auto"/>
        <w:jc w:val="center"/>
        <w:rPr>
          <w:rFonts w:ascii="Arial" w:eastAsia="Times New Roman" w:hAnsi="Arial"/>
          <w:color w:val="222222"/>
        </w:rPr>
      </w:pPr>
    </w:p>
    <w:p w:rsidR="00314D47" w:rsidRDefault="00314D47" w:rsidP="00314D47">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314D47" w:rsidRDefault="00314D47" w:rsidP="00314D4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314D47" w:rsidRDefault="00314D47" w:rsidP="00314D47">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2C7A31">
        <w:rPr>
          <w:rFonts w:ascii="Georgia" w:eastAsia="Times New Roman" w:hAnsi="Georgia"/>
          <w:b/>
          <w:bCs/>
          <w:color w:val="500050"/>
          <w:sz w:val="33"/>
          <w:szCs w:val="33"/>
          <w:shd w:val="clear" w:color="auto" w:fill="FFFF00"/>
        </w:rPr>
        <w:t> INR 3</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8" w:tgtFrame="_blank" w:history="1">
        <w:r>
          <w:rPr>
            <w:rStyle w:val="Hyperlink"/>
            <w:rFonts w:ascii="Georgia" w:eastAsia="Times New Roman" w:hAnsi="Georgia"/>
            <w:sz w:val="33"/>
          </w:rPr>
          <w:t>aapkieducation@gmail.com</w:t>
        </w:r>
      </w:hyperlink>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9" w:tgtFrame="_blank" w:history="1">
        <w:r>
          <w:rPr>
            <w:rStyle w:val="Hyperlink"/>
            <w:rFonts w:ascii="Georgia" w:eastAsia="Times New Roman" w:hAnsi="Georgia"/>
            <w:color w:val="1155CC"/>
            <w:sz w:val="33"/>
            <w:shd w:val="clear" w:color="auto" w:fill="00FF00"/>
          </w:rPr>
          <w:t>www.aapkieducation.com</w:t>
        </w:r>
      </w:hyperlink>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314D47" w:rsidRDefault="00314D47" w:rsidP="00314D4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314D47" w:rsidRPr="009B3C15" w:rsidRDefault="00314D47" w:rsidP="00314D47">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085B44" w:rsidRDefault="00085B44" w:rsidP="00314D47">
      <w:pPr>
        <w:spacing w:after="0" w:line="360" w:lineRule="auto"/>
        <w:jc w:val="both"/>
        <w:rPr>
          <w:rFonts w:ascii="Times New Roman" w:hAnsi="Times New Roman"/>
          <w:sz w:val="24"/>
          <w:szCs w:val="24"/>
        </w:rPr>
      </w:pPr>
    </w:p>
    <w:p w:rsidR="00314D47" w:rsidRPr="00B707EC" w:rsidRDefault="00314D47" w:rsidP="00314D47">
      <w:pPr>
        <w:spacing w:after="0" w:line="360" w:lineRule="auto"/>
        <w:jc w:val="both"/>
        <w:rPr>
          <w:rFonts w:ascii="Times New Roman" w:hAnsi="Times New Roman"/>
          <w:sz w:val="24"/>
          <w:szCs w:val="24"/>
        </w:rPr>
      </w:pPr>
    </w:p>
    <w:p w:rsidR="00085B44" w:rsidRPr="00B707EC" w:rsidRDefault="00085B44" w:rsidP="00B707EC">
      <w:pPr>
        <w:pStyle w:val="Heading1"/>
        <w:spacing w:line="360" w:lineRule="auto"/>
        <w:jc w:val="both"/>
        <w:rPr>
          <w:rFonts w:ascii="Times New Roman" w:hAnsi="Times New Roman"/>
          <w:sz w:val="24"/>
          <w:szCs w:val="24"/>
        </w:rPr>
      </w:pPr>
      <w:bookmarkStart w:id="3" w:name="_Toc82879786"/>
      <w:r w:rsidRPr="00B707EC">
        <w:rPr>
          <w:rFonts w:ascii="Times New Roman" w:hAnsi="Times New Roman"/>
          <w:sz w:val="24"/>
          <w:szCs w:val="24"/>
        </w:rPr>
        <w:t>Question 2</w:t>
      </w:r>
      <w:bookmarkEnd w:id="3"/>
      <w:r w:rsidR="00B707EC">
        <w:rPr>
          <w:rFonts w:ascii="Times New Roman" w:hAnsi="Times New Roman"/>
          <w:sz w:val="24"/>
          <w:szCs w:val="24"/>
        </w:rPr>
        <w:t xml:space="preserve">. </w:t>
      </w:r>
      <w:r w:rsidR="00B707EC" w:rsidRPr="00B707EC">
        <w:rPr>
          <w:rFonts w:ascii="Times New Roman" w:hAnsi="Times New Roman"/>
          <w:sz w:val="24"/>
          <w:szCs w:val="24"/>
        </w:rPr>
        <w:t>Mr. Ahuja decides to purchase a house for his family. His family consist of 4 people (namely his wife n he and his mother aged 65 and his 4 year old son). What are the various fact</w:t>
      </w:r>
      <w:r w:rsidR="00B707EC">
        <w:rPr>
          <w:rFonts w:ascii="Times New Roman" w:hAnsi="Times New Roman"/>
          <w:sz w:val="24"/>
          <w:szCs w:val="24"/>
        </w:rPr>
        <w:t xml:space="preserve">ors </w:t>
      </w:r>
      <w:r w:rsidR="00B707EC" w:rsidRPr="00B707EC">
        <w:rPr>
          <w:rFonts w:ascii="Times New Roman" w:hAnsi="Times New Roman"/>
          <w:sz w:val="24"/>
          <w:szCs w:val="24"/>
        </w:rPr>
        <w:t>he will have to consider f</w:t>
      </w:r>
      <w:r w:rsidR="00B707EC">
        <w:rPr>
          <w:rFonts w:ascii="Times New Roman" w:hAnsi="Times New Roman"/>
          <w:sz w:val="24"/>
          <w:szCs w:val="24"/>
        </w:rPr>
        <w:t xml:space="preserve">or his decision making process?  </w:t>
      </w:r>
      <w:r w:rsidR="00B707EC" w:rsidRPr="00B707EC">
        <w:rPr>
          <w:rFonts w:ascii="Times New Roman" w:hAnsi="Times New Roman"/>
          <w:sz w:val="24"/>
          <w:szCs w:val="24"/>
        </w:rPr>
        <w:t>(10 Marks)</w:t>
      </w:r>
    </w:p>
    <w:p w:rsidR="00B707EC" w:rsidRDefault="00B707EC" w:rsidP="00B707EC">
      <w:pPr>
        <w:pStyle w:val="Heading1"/>
        <w:spacing w:before="0" w:line="360" w:lineRule="auto"/>
        <w:jc w:val="both"/>
        <w:rPr>
          <w:rFonts w:ascii="Times New Roman" w:hAnsi="Times New Roman"/>
          <w:sz w:val="24"/>
          <w:szCs w:val="24"/>
        </w:rPr>
      </w:pPr>
      <w:bookmarkStart w:id="4" w:name="_Toc82879787"/>
    </w:p>
    <w:p w:rsidR="00B707EC" w:rsidRDefault="00B707EC" w:rsidP="00B707EC">
      <w:pPr>
        <w:pStyle w:val="Heading1"/>
        <w:spacing w:before="0" w:line="360" w:lineRule="auto"/>
        <w:jc w:val="both"/>
        <w:rPr>
          <w:rFonts w:ascii="Times New Roman" w:hAnsi="Times New Roman"/>
          <w:sz w:val="24"/>
          <w:szCs w:val="24"/>
        </w:rPr>
      </w:pPr>
      <w:r>
        <w:rPr>
          <w:rFonts w:ascii="Times New Roman" w:hAnsi="Times New Roman"/>
          <w:sz w:val="24"/>
          <w:szCs w:val="24"/>
        </w:rPr>
        <w:t>Ans 2.</w:t>
      </w:r>
    </w:p>
    <w:p w:rsidR="00471729" w:rsidRPr="00B707EC" w:rsidRDefault="00085B44" w:rsidP="00B707EC">
      <w:pPr>
        <w:pStyle w:val="Heading1"/>
        <w:spacing w:before="0" w:line="360" w:lineRule="auto"/>
        <w:jc w:val="both"/>
        <w:rPr>
          <w:rFonts w:ascii="Times New Roman" w:hAnsi="Times New Roman"/>
          <w:sz w:val="24"/>
          <w:szCs w:val="24"/>
        </w:rPr>
      </w:pPr>
      <w:r w:rsidRPr="00B707EC">
        <w:rPr>
          <w:rFonts w:ascii="Times New Roman" w:hAnsi="Times New Roman"/>
          <w:sz w:val="24"/>
          <w:szCs w:val="24"/>
        </w:rPr>
        <w:t>Introduction</w:t>
      </w:r>
      <w:bookmarkEnd w:id="4"/>
    </w:p>
    <w:p w:rsidR="00085B44" w:rsidRPr="00B707EC" w:rsidRDefault="00085B44" w:rsidP="00B707EC">
      <w:pPr>
        <w:spacing w:line="360" w:lineRule="auto"/>
        <w:jc w:val="both"/>
        <w:rPr>
          <w:rFonts w:ascii="Times New Roman" w:hAnsi="Times New Roman"/>
          <w:sz w:val="24"/>
          <w:szCs w:val="24"/>
        </w:rPr>
      </w:pPr>
      <w:r w:rsidRPr="00B707EC">
        <w:rPr>
          <w:rFonts w:ascii="Times New Roman" w:hAnsi="Times New Roman"/>
          <w:sz w:val="24"/>
          <w:szCs w:val="24"/>
        </w:rPr>
        <w:t>A decision-making process is a person's sequence of steps to choose the excellent approach or route of motion to meet his requirements. The management at a company adopts some methods to decide the direction of the enterprise and launch particular moves. Ideally, business selections are primarily based on goal and objective evaluation supported via BIs and analytical gear.</w:t>
      </w:r>
    </w:p>
    <w:p w:rsidR="00085B44" w:rsidRDefault="00085B44" w:rsidP="00B707EC">
      <w:pPr>
        <w:spacing w:line="360" w:lineRule="auto"/>
        <w:jc w:val="both"/>
        <w:rPr>
          <w:rFonts w:ascii="Times New Roman" w:hAnsi="Times New Roman"/>
          <w:b/>
          <w:sz w:val="24"/>
          <w:szCs w:val="24"/>
        </w:rPr>
      </w:pPr>
    </w:p>
    <w:p w:rsidR="00314D47" w:rsidRPr="00B707EC" w:rsidRDefault="00314D47" w:rsidP="00B707EC">
      <w:pPr>
        <w:spacing w:line="360" w:lineRule="auto"/>
        <w:jc w:val="both"/>
        <w:rPr>
          <w:rFonts w:ascii="Times New Roman" w:hAnsi="Times New Roman"/>
          <w:sz w:val="24"/>
          <w:szCs w:val="24"/>
        </w:rPr>
      </w:pPr>
    </w:p>
    <w:p w:rsidR="00B707EC" w:rsidRPr="00B707EC" w:rsidRDefault="00085B44" w:rsidP="00B707EC">
      <w:pPr>
        <w:pStyle w:val="Heading1"/>
        <w:spacing w:before="0" w:after="240" w:line="360" w:lineRule="auto"/>
        <w:jc w:val="both"/>
        <w:rPr>
          <w:rFonts w:ascii="Times New Roman" w:hAnsi="Times New Roman"/>
          <w:sz w:val="24"/>
          <w:szCs w:val="24"/>
        </w:rPr>
      </w:pPr>
      <w:bookmarkStart w:id="5" w:name="_Toc82879790"/>
      <w:r w:rsidRPr="00B707EC">
        <w:rPr>
          <w:rFonts w:ascii="Times New Roman" w:hAnsi="Times New Roman"/>
          <w:sz w:val="24"/>
          <w:szCs w:val="24"/>
        </w:rPr>
        <w:lastRenderedPageBreak/>
        <w:t>Question .3</w:t>
      </w:r>
      <w:bookmarkEnd w:id="5"/>
      <w:r w:rsidR="00B707EC">
        <w:rPr>
          <w:rFonts w:ascii="Times New Roman" w:hAnsi="Times New Roman"/>
          <w:sz w:val="24"/>
          <w:szCs w:val="24"/>
        </w:rPr>
        <w:t xml:space="preserve"> </w:t>
      </w:r>
      <w:r w:rsidR="00B707EC" w:rsidRPr="00B707EC">
        <w:rPr>
          <w:rFonts w:ascii="Times New Roman" w:hAnsi="Times New Roman"/>
          <w:sz w:val="24"/>
          <w:szCs w:val="24"/>
        </w:rPr>
        <w:t>In today’s situation of Covid -19 Pandemic when the offl</w:t>
      </w:r>
      <w:r w:rsidR="00B707EC">
        <w:rPr>
          <w:rFonts w:ascii="Times New Roman" w:hAnsi="Times New Roman"/>
          <w:sz w:val="24"/>
          <w:szCs w:val="24"/>
        </w:rPr>
        <w:t>ine world is affected severely.</w:t>
      </w:r>
      <w:r w:rsidR="00B707EC" w:rsidRPr="00B707EC">
        <w:rPr>
          <w:rFonts w:ascii="Times New Roman" w:hAnsi="Times New Roman"/>
          <w:sz w:val="24"/>
          <w:szCs w:val="24"/>
        </w:rPr>
        <w:t>Kindly throw light over the online system of consumer behaviour with respect to the given questions:</w:t>
      </w:r>
    </w:p>
    <w:p w:rsidR="00B707EC" w:rsidRPr="00B707EC" w:rsidRDefault="00B707EC" w:rsidP="00B707EC">
      <w:pPr>
        <w:pStyle w:val="Heading1"/>
        <w:spacing w:before="0" w:after="240" w:line="360" w:lineRule="auto"/>
        <w:jc w:val="both"/>
        <w:rPr>
          <w:rFonts w:ascii="Times New Roman" w:hAnsi="Times New Roman"/>
          <w:sz w:val="24"/>
          <w:szCs w:val="24"/>
        </w:rPr>
      </w:pPr>
      <w:r w:rsidRPr="00B707EC">
        <w:rPr>
          <w:rFonts w:ascii="Times New Roman" w:hAnsi="Times New Roman"/>
          <w:sz w:val="24"/>
          <w:szCs w:val="24"/>
        </w:rPr>
        <w:t xml:space="preserve">a. Consumer behaviour with respect to online shopping </w:t>
      </w:r>
      <w:r>
        <w:rPr>
          <w:rFonts w:ascii="Times New Roman" w:hAnsi="Times New Roman"/>
          <w:sz w:val="24"/>
          <w:szCs w:val="24"/>
        </w:rPr>
        <w:t xml:space="preserve">of grocery items.    </w:t>
      </w:r>
      <w:r w:rsidRPr="00B707EC">
        <w:rPr>
          <w:rFonts w:ascii="Times New Roman" w:hAnsi="Times New Roman"/>
          <w:sz w:val="24"/>
          <w:szCs w:val="24"/>
        </w:rPr>
        <w:t xml:space="preserve"> (5 Marks)</w:t>
      </w:r>
    </w:p>
    <w:p w:rsidR="00B707EC" w:rsidRDefault="00B707EC" w:rsidP="00B707EC">
      <w:pPr>
        <w:pStyle w:val="Heading1"/>
        <w:spacing w:before="0" w:after="240" w:line="360" w:lineRule="auto"/>
        <w:jc w:val="both"/>
        <w:rPr>
          <w:rFonts w:ascii="Times New Roman" w:hAnsi="Times New Roman"/>
          <w:sz w:val="24"/>
          <w:szCs w:val="24"/>
        </w:rPr>
      </w:pPr>
      <w:r w:rsidRPr="00B707EC">
        <w:rPr>
          <w:rFonts w:ascii="Times New Roman" w:hAnsi="Times New Roman"/>
          <w:sz w:val="24"/>
          <w:szCs w:val="24"/>
        </w:rPr>
        <w:t xml:space="preserve">b. Consumer behaviour with respect </w:t>
      </w:r>
      <w:r>
        <w:rPr>
          <w:rFonts w:ascii="Times New Roman" w:hAnsi="Times New Roman"/>
          <w:sz w:val="24"/>
          <w:szCs w:val="24"/>
        </w:rPr>
        <w:t xml:space="preserve">to online education.         </w:t>
      </w:r>
      <w:r w:rsidRPr="00B707EC">
        <w:rPr>
          <w:rFonts w:ascii="Times New Roman" w:hAnsi="Times New Roman"/>
          <w:sz w:val="24"/>
          <w:szCs w:val="24"/>
        </w:rPr>
        <w:t>(5 Marks)</w:t>
      </w:r>
      <w:bookmarkStart w:id="6" w:name="_Toc82879791"/>
    </w:p>
    <w:p w:rsidR="00B707EC" w:rsidRDefault="00B707EC" w:rsidP="00B707EC">
      <w:pPr>
        <w:pStyle w:val="Heading1"/>
        <w:spacing w:before="0" w:line="360" w:lineRule="auto"/>
        <w:jc w:val="both"/>
        <w:rPr>
          <w:rFonts w:ascii="Times New Roman" w:hAnsi="Times New Roman"/>
          <w:sz w:val="24"/>
          <w:szCs w:val="24"/>
        </w:rPr>
      </w:pPr>
      <w:r>
        <w:rPr>
          <w:rFonts w:ascii="Times New Roman" w:hAnsi="Times New Roman"/>
          <w:sz w:val="24"/>
          <w:szCs w:val="24"/>
        </w:rPr>
        <w:t>Ans 3</w:t>
      </w:r>
    </w:p>
    <w:p w:rsidR="002F41D2" w:rsidRPr="00B707EC" w:rsidRDefault="00085B44" w:rsidP="00B707EC">
      <w:pPr>
        <w:pStyle w:val="Heading1"/>
        <w:spacing w:before="0" w:line="360" w:lineRule="auto"/>
        <w:jc w:val="both"/>
        <w:rPr>
          <w:rFonts w:ascii="Times New Roman" w:hAnsi="Times New Roman"/>
          <w:sz w:val="24"/>
          <w:szCs w:val="24"/>
        </w:rPr>
      </w:pPr>
      <w:r w:rsidRPr="00B707EC">
        <w:rPr>
          <w:rFonts w:ascii="Times New Roman" w:hAnsi="Times New Roman"/>
          <w:sz w:val="24"/>
          <w:szCs w:val="24"/>
        </w:rPr>
        <w:t>Introduction</w:t>
      </w:r>
      <w:bookmarkEnd w:id="6"/>
    </w:p>
    <w:p w:rsidR="00471729" w:rsidRPr="00B707EC" w:rsidRDefault="00471729" w:rsidP="00B707EC">
      <w:pPr>
        <w:spacing w:line="360" w:lineRule="auto"/>
        <w:jc w:val="both"/>
        <w:rPr>
          <w:rFonts w:ascii="Times New Roman" w:hAnsi="Times New Roman"/>
          <w:sz w:val="24"/>
          <w:szCs w:val="24"/>
        </w:rPr>
      </w:pPr>
      <w:r w:rsidRPr="00B707EC">
        <w:rPr>
          <w:rFonts w:ascii="Times New Roman" w:hAnsi="Times New Roman"/>
          <w:sz w:val="24"/>
          <w:szCs w:val="24"/>
        </w:rPr>
        <w:t>Online customer behavior is the method thru which clients decide to buy eCommerce items. The behaviors and trouble identification or buying selections are primarily based on ever-changing expectancies and needs.</w:t>
      </w:r>
    </w:p>
    <w:p w:rsidR="00314D47" w:rsidRPr="00B707EC" w:rsidRDefault="00471729" w:rsidP="00314D47">
      <w:pPr>
        <w:spacing w:line="360" w:lineRule="auto"/>
        <w:jc w:val="both"/>
        <w:rPr>
          <w:rFonts w:ascii="Times New Roman" w:hAnsi="Times New Roman"/>
          <w:sz w:val="24"/>
          <w:szCs w:val="24"/>
        </w:rPr>
      </w:pPr>
      <w:r w:rsidRPr="00B707EC">
        <w:rPr>
          <w:rFonts w:ascii="Times New Roman" w:hAnsi="Times New Roman"/>
          <w:sz w:val="24"/>
          <w:szCs w:val="24"/>
        </w:rPr>
        <w:t xml:space="preserve">The behaviors involved in online food shopping include contact with </w:t>
      </w:r>
      <w:r w:rsidR="002F41D2" w:rsidRPr="00B707EC">
        <w:rPr>
          <w:rFonts w:ascii="Times New Roman" w:hAnsi="Times New Roman"/>
          <w:sz w:val="24"/>
          <w:szCs w:val="24"/>
        </w:rPr>
        <w:t>statistics;</w:t>
      </w:r>
      <w:r w:rsidRPr="00B707EC">
        <w:rPr>
          <w:rFonts w:ascii="Times New Roman" w:hAnsi="Times New Roman"/>
          <w:sz w:val="24"/>
          <w:szCs w:val="24"/>
        </w:rPr>
        <w:t xml:space="preserve"> get the right of entry to budget, and transactions. The contact facts " happens while people contact information </w:t>
      </w:r>
    </w:p>
    <w:p w:rsidR="00085B44" w:rsidRPr="00B707EC" w:rsidRDefault="00085B44" w:rsidP="00B707EC">
      <w:pPr>
        <w:spacing w:line="360" w:lineRule="auto"/>
        <w:jc w:val="both"/>
        <w:rPr>
          <w:rFonts w:ascii="Times New Roman" w:hAnsi="Times New Roman"/>
          <w:sz w:val="24"/>
          <w:szCs w:val="24"/>
        </w:rPr>
      </w:pPr>
    </w:p>
    <w:sectPr w:rsidR="00085B44" w:rsidRPr="00B707EC"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E0" w:rsidRDefault="009B75E0" w:rsidP="00F5433C">
      <w:pPr>
        <w:spacing w:after="0" w:line="240" w:lineRule="auto"/>
      </w:pPr>
      <w:r>
        <w:separator/>
      </w:r>
    </w:p>
  </w:endnote>
  <w:endnote w:type="continuationSeparator" w:id="1">
    <w:p w:rsidR="009B75E0" w:rsidRDefault="009B75E0" w:rsidP="00F54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E0" w:rsidRDefault="009B75E0" w:rsidP="00F5433C">
      <w:pPr>
        <w:spacing w:after="0" w:line="240" w:lineRule="auto"/>
      </w:pPr>
      <w:r>
        <w:separator/>
      </w:r>
    </w:p>
  </w:footnote>
  <w:footnote w:type="continuationSeparator" w:id="1">
    <w:p w:rsidR="009B75E0" w:rsidRDefault="009B75E0" w:rsidP="00F543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7M0MTA3tzAzMjEwMjZR0lEKTi0uzszPAykwqQUA4w0KJCwAAAA="/>
  </w:docVars>
  <w:rsids>
    <w:rsidRoot w:val="00085B44"/>
    <w:rsid w:val="00085B44"/>
    <w:rsid w:val="002C7A31"/>
    <w:rsid w:val="002F41D2"/>
    <w:rsid w:val="00314D47"/>
    <w:rsid w:val="00471729"/>
    <w:rsid w:val="00476109"/>
    <w:rsid w:val="008C0F95"/>
    <w:rsid w:val="009B75E0"/>
    <w:rsid w:val="009E24C5"/>
    <w:rsid w:val="00AA32C8"/>
    <w:rsid w:val="00B311E6"/>
    <w:rsid w:val="00B707EC"/>
    <w:rsid w:val="00BB1BFC"/>
    <w:rsid w:val="00D736C4"/>
    <w:rsid w:val="00DA304D"/>
    <w:rsid w:val="00F5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44"/>
    <w:rPr>
      <w:rFonts w:ascii="Calibri" w:eastAsia="Calibri" w:hAnsi="Calibri" w:cs="Times New Roman"/>
    </w:rPr>
  </w:style>
  <w:style w:type="paragraph" w:styleId="Heading1">
    <w:name w:val="heading 1"/>
    <w:basedOn w:val="Normal"/>
    <w:next w:val="Normal"/>
    <w:link w:val="Heading1Char"/>
    <w:uiPriority w:val="9"/>
    <w:qFormat/>
    <w:rsid w:val="00085B44"/>
    <w:pPr>
      <w:keepNext/>
      <w:keepLines/>
      <w:spacing w:before="480" w:after="0"/>
      <w:outlineLvl w:val="0"/>
    </w:pPr>
    <w:rPr>
      <w:rFonts w:ascii="Cambria" w:eastAsia="Times New Roman"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B44"/>
    <w:rPr>
      <w:rFonts w:ascii="Cambria" w:eastAsia="Times New Roman" w:hAnsi="Cambria" w:cs="Times New Roman"/>
      <w:b/>
      <w:bCs/>
      <w:color w:val="000000"/>
      <w:sz w:val="28"/>
      <w:szCs w:val="28"/>
    </w:rPr>
  </w:style>
  <w:style w:type="character" w:styleId="Hyperlink">
    <w:name w:val="Hyperlink"/>
    <w:basedOn w:val="DefaultParagraphFont"/>
    <w:uiPriority w:val="99"/>
    <w:semiHidden/>
    <w:unhideWhenUsed/>
    <w:rsid w:val="00314D47"/>
    <w:rPr>
      <w:color w:val="0000FF"/>
      <w:u w:val="single"/>
    </w:rPr>
  </w:style>
  <w:style w:type="paragraph" w:styleId="BalloonText">
    <w:name w:val="Balloon Text"/>
    <w:basedOn w:val="Normal"/>
    <w:link w:val="BalloonTextChar"/>
    <w:uiPriority w:val="99"/>
    <w:semiHidden/>
    <w:unhideWhenUsed/>
    <w:rsid w:val="0031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2021-09-24T07:06:00Z</dcterms:created>
  <dcterms:modified xsi:type="dcterms:W3CDTF">2021-09-25T12:46:00Z</dcterms:modified>
</cp:coreProperties>
</file>