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C8" w:rsidRDefault="00C922C8" w:rsidP="00C922C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B2B Marketing</w:t>
      </w:r>
    </w:p>
    <w:p w:rsidR="00C922C8" w:rsidRDefault="00C922C8" w:rsidP="00C922C8">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JUNE 2021</w:t>
      </w:r>
    </w:p>
    <w:p w:rsidR="00C922C8" w:rsidRDefault="00C922C8" w:rsidP="00643C58">
      <w:pPr>
        <w:spacing w:after="0" w:line="240" w:lineRule="auto"/>
        <w:contextualSpacing/>
        <w:jc w:val="both"/>
        <w:rPr>
          <w:rFonts w:ascii="Times New Roman" w:hAnsi="Times New Roman" w:cs="Times New Roman"/>
          <w:b/>
          <w:bCs/>
          <w:sz w:val="24"/>
          <w:szCs w:val="24"/>
        </w:rPr>
      </w:pPr>
    </w:p>
    <w:p w:rsidR="00643C58" w:rsidRPr="00643C58" w:rsidRDefault="00643C58" w:rsidP="00643C58">
      <w:pPr>
        <w:spacing w:after="0" w:line="240" w:lineRule="auto"/>
        <w:contextualSpacing/>
        <w:jc w:val="both"/>
        <w:rPr>
          <w:rFonts w:ascii="Times New Roman" w:hAnsi="Times New Roman" w:cs="Times New Roman"/>
          <w:b/>
          <w:bCs/>
          <w:sz w:val="24"/>
          <w:szCs w:val="24"/>
        </w:rPr>
      </w:pPr>
      <w:proofErr w:type="gramStart"/>
      <w:r w:rsidRPr="00643C58">
        <w:rPr>
          <w:rFonts w:ascii="Times New Roman" w:hAnsi="Times New Roman" w:cs="Times New Roman"/>
          <w:b/>
          <w:bCs/>
          <w:sz w:val="24"/>
          <w:szCs w:val="24"/>
        </w:rPr>
        <w:t>1. Crompton Greaves Ltd is the leader in Indian Domestic market for electric motors, which conform to Indian &amp; International Standards.</w:t>
      </w:r>
      <w:proofErr w:type="gramEnd"/>
      <w:r w:rsidRPr="00643C58">
        <w:rPr>
          <w:rFonts w:ascii="Times New Roman" w:hAnsi="Times New Roman" w:cs="Times New Roman"/>
          <w:b/>
          <w:bCs/>
          <w:sz w:val="24"/>
          <w:szCs w:val="24"/>
        </w:rPr>
        <w:t xml:space="preserve"> The company faces a severe competition from </w:t>
      </w:r>
      <w:proofErr w:type="gramStart"/>
      <w:r w:rsidRPr="00643C58">
        <w:rPr>
          <w:rFonts w:ascii="Times New Roman" w:hAnsi="Times New Roman" w:cs="Times New Roman"/>
          <w:b/>
          <w:bCs/>
          <w:sz w:val="24"/>
          <w:szCs w:val="24"/>
        </w:rPr>
        <w:t>small scale</w:t>
      </w:r>
      <w:proofErr w:type="gramEnd"/>
      <w:r w:rsidRPr="00643C58">
        <w:rPr>
          <w:rFonts w:ascii="Times New Roman" w:hAnsi="Times New Roman" w:cs="Times New Roman"/>
          <w:b/>
          <w:bCs/>
          <w:sz w:val="24"/>
          <w:szCs w:val="24"/>
        </w:rPr>
        <w:t xml:space="preserve"> motor manufacturer as well as large global players like Siemens &amp; ABB. What suggestions you would like to give to the company to maintain its leadership position in this product category?</w:t>
      </w:r>
    </w:p>
    <w:p w:rsidR="00643C58" w:rsidRDefault="00643C58" w:rsidP="00643C58">
      <w:pPr>
        <w:spacing w:after="0" w:line="240" w:lineRule="auto"/>
        <w:contextualSpacing/>
        <w:jc w:val="both"/>
        <w:rPr>
          <w:rFonts w:ascii="Times New Roman" w:hAnsi="Times New Roman" w:cs="Times New Roman"/>
          <w:sz w:val="24"/>
          <w:szCs w:val="24"/>
        </w:rPr>
      </w:pPr>
    </w:p>
    <w:p w:rsidR="007B3D7E" w:rsidRPr="007B3D7E" w:rsidRDefault="00643C58" w:rsidP="007B3D7E">
      <w:pPr>
        <w:spacing w:after="0" w:line="240" w:lineRule="auto"/>
        <w:contextualSpacing/>
        <w:jc w:val="both"/>
        <w:rPr>
          <w:rFonts w:ascii="Times New Roman" w:hAnsi="Times New Roman" w:cs="Times New Roman"/>
          <w:sz w:val="24"/>
          <w:szCs w:val="24"/>
        </w:rPr>
      </w:pPr>
      <w:r w:rsidRPr="00643C58">
        <w:rPr>
          <w:rFonts w:ascii="Times New Roman" w:hAnsi="Times New Roman" w:cs="Times New Roman"/>
          <w:b/>
          <w:bCs/>
          <w:sz w:val="24"/>
          <w:szCs w:val="24"/>
        </w:rPr>
        <w:t>Answer</w:t>
      </w:r>
      <w:r>
        <w:rPr>
          <w:rFonts w:ascii="Times New Roman" w:hAnsi="Times New Roman" w:cs="Times New Roman"/>
          <w:sz w:val="24"/>
          <w:szCs w:val="24"/>
        </w:rPr>
        <w:t xml:space="preserve">: </w:t>
      </w:r>
      <w:r w:rsidR="007B3D7E" w:rsidRPr="007B3D7E">
        <w:rPr>
          <w:rFonts w:ascii="Times New Roman" w:hAnsi="Times New Roman" w:cs="Times New Roman"/>
          <w:sz w:val="24"/>
          <w:szCs w:val="24"/>
        </w:rPr>
        <w:t>Organisations that enjoy competitive advantage are able to produce orsell more goods effectively. Marketers usually develop business strategiesto gain competitive advantage over other organisations in theindustry. Michael Porter asserts that the effectiveness and supremacy</w:t>
      </w:r>
    </w:p>
    <w:p w:rsidR="00C922C8" w:rsidRDefault="007B3D7E" w:rsidP="00C922C8">
      <w:pPr>
        <w:shd w:val="clear" w:color="auto" w:fill="FFFFFF"/>
        <w:jc w:val="center"/>
        <w:outlineLvl w:val="1"/>
        <w:rPr>
          <w:rFonts w:ascii="Georgia" w:eastAsia="Times New Roman" w:hAnsi="Georgia"/>
          <w:color w:val="000000"/>
          <w:sz w:val="33"/>
          <w:szCs w:val="33"/>
          <w:shd w:val="clear" w:color="auto" w:fill="FFFF00"/>
        </w:rPr>
      </w:pPr>
      <w:proofErr w:type="gramStart"/>
      <w:r w:rsidRPr="007B3D7E">
        <w:rPr>
          <w:rFonts w:ascii="Times New Roman" w:hAnsi="Times New Roman" w:cs="Times New Roman"/>
          <w:sz w:val="24"/>
          <w:szCs w:val="24"/>
        </w:rPr>
        <w:t>of</w:t>
      </w:r>
      <w:proofErr w:type="gramEnd"/>
      <w:r w:rsidRPr="007B3D7E">
        <w:rPr>
          <w:rFonts w:ascii="Times New Roman" w:hAnsi="Times New Roman" w:cs="Times New Roman"/>
          <w:sz w:val="24"/>
          <w:szCs w:val="24"/>
        </w:rPr>
        <w:t xml:space="preserve"> organisations in business markets are due to two main factors: theirability to be cost-effective and their ability to provide a differentiatedproduct offering. According to Porter, these two factors combinedwith the range of activities that the organisation involves itself in toachieve the</w:t>
      </w:r>
      <w:r>
        <w:rPr>
          <w:rFonts w:ascii="Times New Roman" w:hAnsi="Times New Roman" w:cs="Times New Roman"/>
          <w:sz w:val="24"/>
          <w:szCs w:val="24"/>
        </w:rPr>
        <w:t>ir</w:t>
      </w:r>
      <w:r w:rsidRPr="007B3D7E">
        <w:rPr>
          <w:rFonts w:ascii="Times New Roman" w:hAnsi="Times New Roman" w:cs="Times New Roman"/>
          <w:sz w:val="24"/>
          <w:szCs w:val="24"/>
        </w:rPr>
        <w:t xml:space="preserve"> abilities lead to three generic competitive strategies: differentiation</w:t>
      </w:r>
      <w:proofErr w:type="gramStart"/>
      <w:r w:rsidRPr="007B3D7E">
        <w:rPr>
          <w:rFonts w:ascii="Times New Roman" w:hAnsi="Times New Roman" w:cs="Times New Roman"/>
          <w:sz w:val="24"/>
          <w:szCs w:val="24"/>
        </w:rPr>
        <w:t>,cost</w:t>
      </w:r>
      <w:proofErr w:type="gramEnd"/>
      <w:r w:rsidRPr="007B3D7E">
        <w:rPr>
          <w:rFonts w:ascii="Times New Roman" w:hAnsi="Times New Roman" w:cs="Times New Roman"/>
          <w:sz w:val="24"/>
          <w:szCs w:val="24"/>
        </w:rPr>
        <w:t xml:space="preserve"> leadership and </w:t>
      </w:r>
      <w:r w:rsidR="00C922C8">
        <w:rPr>
          <w:rFonts w:ascii="Georgia" w:eastAsia="Times New Roman" w:hAnsi="Georgia"/>
          <w:color w:val="000000"/>
          <w:sz w:val="33"/>
          <w:szCs w:val="33"/>
          <w:highlight w:val="red"/>
          <w:shd w:val="clear" w:color="auto" w:fill="FFFF00"/>
        </w:rPr>
        <w:t>Its Half solved only</w:t>
      </w: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922C8" w:rsidRDefault="00C922C8" w:rsidP="00C922C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C922C8" w:rsidRDefault="00C922C8" w:rsidP="00C922C8">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C922C8" w:rsidRDefault="00C922C8" w:rsidP="00C922C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rPr>
      </w:pP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C922C8" w:rsidRDefault="00C922C8" w:rsidP="00C922C8">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1 hour.</w:t>
      </w:r>
      <w:proofErr w:type="gramEnd"/>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C922C8" w:rsidRDefault="00C922C8" w:rsidP="00C922C8">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C922C8" w:rsidRDefault="00C922C8" w:rsidP="00C922C8">
      <w:pPr>
        <w:spacing w:after="0" w:line="240" w:lineRule="auto"/>
        <w:contextualSpacing/>
        <w:jc w:val="both"/>
        <w:rPr>
          <w:rFonts w:ascii="Times New Roman" w:hAnsi="Times New Roman" w:cs="Times New Roman"/>
          <w:sz w:val="24"/>
          <w:szCs w:val="24"/>
        </w:rPr>
      </w:pPr>
      <w:r>
        <w:rPr>
          <w:rFonts w:ascii="Georgia" w:eastAsia="Times New Roman" w:hAnsi="Georgia"/>
          <w:color w:val="222222"/>
          <w:sz w:val="33"/>
          <w:szCs w:val="33"/>
          <w:shd w:val="clear" w:color="auto" w:fill="FF0000"/>
        </w:rPr>
        <w:t>Contact no is +91 87-55555-879</w:t>
      </w:r>
    </w:p>
    <w:p w:rsidR="00C922C8" w:rsidRDefault="00C922C8" w:rsidP="00C922C8">
      <w:pPr>
        <w:spacing w:after="0" w:line="240" w:lineRule="auto"/>
        <w:jc w:val="both"/>
        <w:rPr>
          <w:rFonts w:ascii="Times New Roman" w:eastAsia="Times New Roman" w:hAnsi="Times New Roman" w:cs="Times New Roman"/>
          <w:b/>
          <w:bCs/>
          <w:color w:val="000000"/>
          <w:sz w:val="24"/>
          <w:szCs w:val="24"/>
          <w:lang w:val="en-US"/>
        </w:rPr>
      </w:pPr>
    </w:p>
    <w:p w:rsidR="00643C58" w:rsidRDefault="00643C58" w:rsidP="00C922C8">
      <w:pPr>
        <w:spacing w:after="0" w:line="240" w:lineRule="auto"/>
        <w:contextualSpacing/>
        <w:jc w:val="both"/>
        <w:rPr>
          <w:rFonts w:ascii="Times New Roman" w:hAnsi="Times New Roman" w:cs="Times New Roman"/>
          <w:sz w:val="24"/>
          <w:szCs w:val="24"/>
        </w:rPr>
      </w:pPr>
    </w:p>
    <w:p w:rsidR="00643C58" w:rsidRDefault="00643C58" w:rsidP="00643C58">
      <w:pPr>
        <w:spacing w:after="0" w:line="240" w:lineRule="auto"/>
        <w:contextualSpacing/>
        <w:jc w:val="both"/>
        <w:rPr>
          <w:rFonts w:ascii="Times New Roman" w:hAnsi="Times New Roman" w:cs="Times New Roman"/>
          <w:sz w:val="24"/>
          <w:szCs w:val="24"/>
        </w:rPr>
      </w:pPr>
    </w:p>
    <w:p w:rsidR="00643C58" w:rsidRPr="00643C58" w:rsidRDefault="00643C58" w:rsidP="00643C58">
      <w:pPr>
        <w:spacing w:after="0" w:line="240" w:lineRule="auto"/>
        <w:contextualSpacing/>
        <w:jc w:val="both"/>
        <w:rPr>
          <w:rFonts w:ascii="Times New Roman" w:hAnsi="Times New Roman" w:cs="Times New Roman"/>
          <w:sz w:val="24"/>
          <w:szCs w:val="24"/>
        </w:rPr>
      </w:pPr>
      <w:r w:rsidRPr="00643C58">
        <w:rPr>
          <w:rFonts w:ascii="Times New Roman" w:hAnsi="Times New Roman" w:cs="Times New Roman"/>
          <w:b/>
          <w:bCs/>
          <w:sz w:val="24"/>
          <w:szCs w:val="24"/>
        </w:rPr>
        <w:lastRenderedPageBreak/>
        <w:t>2. An automobile component OEM manufacturing alternator has appointed your advertising agency to design the promotional strategy for their product. You are required to prepare a marketing communication campaign &amp; select appropriate media vehicle for the same keeping in mind the target audience</w:t>
      </w:r>
      <w:r w:rsidRPr="00643C58">
        <w:rPr>
          <w:rFonts w:ascii="Times New Roman" w:hAnsi="Times New Roman" w:cs="Times New Roman"/>
          <w:sz w:val="24"/>
          <w:szCs w:val="24"/>
        </w:rPr>
        <w:t>.</w:t>
      </w:r>
    </w:p>
    <w:p w:rsidR="00643C58" w:rsidRDefault="00643C58" w:rsidP="00643C58">
      <w:pPr>
        <w:spacing w:after="0" w:line="240" w:lineRule="auto"/>
        <w:contextualSpacing/>
        <w:jc w:val="both"/>
        <w:rPr>
          <w:rFonts w:ascii="Times New Roman" w:hAnsi="Times New Roman" w:cs="Times New Roman"/>
          <w:sz w:val="24"/>
          <w:szCs w:val="24"/>
        </w:rPr>
      </w:pPr>
    </w:p>
    <w:p w:rsidR="003E51D3" w:rsidRDefault="00643C58" w:rsidP="003E51D3">
      <w:pPr>
        <w:spacing w:after="0" w:line="240" w:lineRule="auto"/>
        <w:jc w:val="both"/>
        <w:rPr>
          <w:rFonts w:ascii="Times New Roman" w:hAnsi="Times New Roman" w:cs="Times New Roman"/>
          <w:sz w:val="24"/>
          <w:szCs w:val="24"/>
        </w:rPr>
      </w:pPr>
      <w:r w:rsidRPr="00643C58">
        <w:rPr>
          <w:rFonts w:ascii="Times New Roman" w:hAnsi="Times New Roman" w:cs="Times New Roman"/>
          <w:b/>
          <w:bCs/>
          <w:sz w:val="24"/>
          <w:szCs w:val="24"/>
        </w:rPr>
        <w:t>Answer</w:t>
      </w:r>
      <w:r>
        <w:rPr>
          <w:rFonts w:ascii="Times New Roman" w:hAnsi="Times New Roman" w:cs="Times New Roman"/>
          <w:sz w:val="24"/>
          <w:szCs w:val="24"/>
        </w:rPr>
        <w:t xml:space="preserve">: </w:t>
      </w:r>
      <w:r w:rsidR="003E51D3">
        <w:rPr>
          <w:rFonts w:ascii="Times New Roman" w:hAnsi="Times New Roman" w:cs="Times New Roman"/>
          <w:sz w:val="24"/>
          <w:szCs w:val="24"/>
        </w:rPr>
        <w:t xml:space="preserve">Communication is a process whereby the meaning </w:t>
      </w:r>
      <w:proofErr w:type="gramStart"/>
      <w:r w:rsidR="003E51D3">
        <w:rPr>
          <w:rFonts w:ascii="Times New Roman" w:hAnsi="Times New Roman" w:cs="Times New Roman"/>
          <w:sz w:val="24"/>
          <w:szCs w:val="24"/>
        </w:rPr>
        <w:t>is defined and shared between living organisms</w:t>
      </w:r>
      <w:proofErr w:type="gramEnd"/>
      <w:r w:rsidR="003E51D3">
        <w:rPr>
          <w:rFonts w:ascii="Times New Roman" w:hAnsi="Times New Roman" w:cs="Times New Roman"/>
          <w:sz w:val="24"/>
          <w:szCs w:val="24"/>
        </w:rPr>
        <w:t>. Communication requires a sender, a message, and an intended recipient, although the receiver need not be present or be aware of the sender's intention to communicate at the time of communication. Thus, communication can occur across vast distances in time and space. Communication requires that the communicating parties share an area of communicative commonality. The communication process is complete once the receiver has understood the sender.</w:t>
      </w:r>
    </w:p>
    <w:p w:rsidR="003E51D3" w:rsidRDefault="003E51D3" w:rsidP="003E51D3">
      <w:pPr>
        <w:spacing w:after="0" w:line="240" w:lineRule="auto"/>
        <w:jc w:val="both"/>
        <w:rPr>
          <w:rFonts w:ascii="Times New Roman" w:hAnsi="Times New Roman" w:cs="Times New Roman"/>
          <w:sz w:val="24"/>
          <w:szCs w:val="24"/>
        </w:rPr>
      </w:pPr>
    </w:p>
    <w:p w:rsidR="00643C58" w:rsidRDefault="003E51D3" w:rsidP="00C92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communication plan is </w:t>
      </w:r>
    </w:p>
    <w:p w:rsidR="00C922C8" w:rsidRDefault="00C922C8" w:rsidP="00C922C8">
      <w:pPr>
        <w:spacing w:after="0" w:line="240" w:lineRule="auto"/>
        <w:jc w:val="both"/>
        <w:rPr>
          <w:rFonts w:ascii="Times New Roman" w:hAnsi="Times New Roman" w:cs="Times New Roman"/>
          <w:sz w:val="24"/>
          <w:szCs w:val="24"/>
        </w:rPr>
      </w:pPr>
    </w:p>
    <w:p w:rsidR="00643C58" w:rsidRPr="00643C58" w:rsidRDefault="00643C58" w:rsidP="00643C58">
      <w:pPr>
        <w:spacing w:after="0" w:line="240" w:lineRule="auto"/>
        <w:contextualSpacing/>
        <w:jc w:val="both"/>
        <w:rPr>
          <w:rFonts w:ascii="Times New Roman" w:hAnsi="Times New Roman" w:cs="Times New Roman"/>
          <w:b/>
          <w:bCs/>
          <w:sz w:val="24"/>
          <w:szCs w:val="24"/>
        </w:rPr>
      </w:pPr>
      <w:r w:rsidRPr="00643C58">
        <w:rPr>
          <w:rFonts w:ascii="Times New Roman" w:hAnsi="Times New Roman" w:cs="Times New Roman"/>
          <w:b/>
          <w:bCs/>
          <w:sz w:val="24"/>
          <w:szCs w:val="24"/>
        </w:rPr>
        <w:t>3. Read the following Case &amp; solve the questions given:</w:t>
      </w:r>
    </w:p>
    <w:p w:rsidR="00643C58" w:rsidRPr="00643C58" w:rsidRDefault="00643C58" w:rsidP="00643C58">
      <w:pPr>
        <w:spacing w:after="0" w:line="240" w:lineRule="auto"/>
        <w:contextualSpacing/>
        <w:jc w:val="both"/>
        <w:rPr>
          <w:rFonts w:ascii="Times New Roman" w:hAnsi="Times New Roman" w:cs="Times New Roman"/>
          <w:b/>
          <w:bCs/>
          <w:sz w:val="24"/>
          <w:szCs w:val="24"/>
        </w:rPr>
      </w:pPr>
      <w:r w:rsidRPr="00643C58">
        <w:rPr>
          <w:rFonts w:ascii="Times New Roman" w:hAnsi="Times New Roman" w:cs="Times New Roman"/>
          <w:b/>
          <w:bCs/>
          <w:sz w:val="24"/>
          <w:szCs w:val="24"/>
        </w:rPr>
        <w:t xml:space="preserve">ABC is a leading brand of furniture in B2C segment having presence in various cities in India. ABC now plans to introduce in B2B category by launching a product line in the office furniture category. It intends to sell both Indian as well as imported furniture </w:t>
      </w:r>
      <w:proofErr w:type="gramStart"/>
      <w:r w:rsidRPr="00643C58">
        <w:rPr>
          <w:rFonts w:ascii="Times New Roman" w:hAnsi="Times New Roman" w:cs="Times New Roman"/>
          <w:b/>
          <w:bCs/>
          <w:sz w:val="24"/>
          <w:szCs w:val="24"/>
        </w:rPr>
        <w:t>so as to</w:t>
      </w:r>
      <w:proofErr w:type="gramEnd"/>
      <w:r w:rsidRPr="00643C58">
        <w:rPr>
          <w:rFonts w:ascii="Times New Roman" w:hAnsi="Times New Roman" w:cs="Times New Roman"/>
          <w:b/>
          <w:bCs/>
          <w:sz w:val="24"/>
          <w:szCs w:val="24"/>
        </w:rPr>
        <w:t xml:space="preserve"> cater to the different needs &amp; wants of the target audience. It intends to target corporates but is not clear how to go about marketing &amp; selling it to corporates (B2B) as ABC was always involved in selling home furniture (B2C).</w:t>
      </w:r>
    </w:p>
    <w:p w:rsidR="00643C58" w:rsidRPr="00643C58" w:rsidRDefault="00643C58" w:rsidP="00643C58">
      <w:pPr>
        <w:spacing w:after="0" w:line="240" w:lineRule="auto"/>
        <w:contextualSpacing/>
        <w:jc w:val="both"/>
        <w:rPr>
          <w:rFonts w:ascii="Times New Roman" w:hAnsi="Times New Roman" w:cs="Times New Roman"/>
          <w:b/>
          <w:bCs/>
          <w:sz w:val="24"/>
          <w:szCs w:val="24"/>
        </w:rPr>
      </w:pPr>
      <w:r w:rsidRPr="00643C58">
        <w:rPr>
          <w:rFonts w:ascii="Times New Roman" w:hAnsi="Times New Roman" w:cs="Times New Roman"/>
          <w:b/>
          <w:bCs/>
          <w:sz w:val="24"/>
          <w:szCs w:val="24"/>
        </w:rPr>
        <w:t xml:space="preserve">a. Suggest positioning strategies to </w:t>
      </w:r>
      <w:proofErr w:type="gramStart"/>
      <w:r w:rsidRPr="00643C58">
        <w:rPr>
          <w:rFonts w:ascii="Times New Roman" w:hAnsi="Times New Roman" w:cs="Times New Roman"/>
          <w:b/>
          <w:bCs/>
          <w:sz w:val="24"/>
          <w:szCs w:val="24"/>
        </w:rPr>
        <w:t>be adopted</w:t>
      </w:r>
      <w:proofErr w:type="gramEnd"/>
      <w:r w:rsidRPr="00643C58">
        <w:rPr>
          <w:rFonts w:ascii="Times New Roman" w:hAnsi="Times New Roman" w:cs="Times New Roman"/>
          <w:b/>
          <w:bCs/>
          <w:sz w:val="24"/>
          <w:szCs w:val="24"/>
        </w:rPr>
        <w:t xml:space="preserve"> by ABC for their new product line in B2B Category.</w:t>
      </w:r>
    </w:p>
    <w:p w:rsidR="001E30F3" w:rsidRPr="00510280" w:rsidRDefault="00643C58" w:rsidP="00643C58">
      <w:pPr>
        <w:spacing w:after="0" w:line="240" w:lineRule="auto"/>
        <w:contextualSpacing/>
        <w:jc w:val="both"/>
        <w:rPr>
          <w:rFonts w:ascii="Times New Roman" w:hAnsi="Times New Roman" w:cs="Times New Roman"/>
          <w:sz w:val="24"/>
          <w:szCs w:val="24"/>
        </w:rPr>
      </w:pPr>
      <w:r w:rsidRPr="00643C58">
        <w:rPr>
          <w:rFonts w:ascii="Times New Roman" w:hAnsi="Times New Roman" w:cs="Times New Roman"/>
          <w:b/>
          <w:bCs/>
          <w:sz w:val="24"/>
          <w:szCs w:val="24"/>
        </w:rPr>
        <w:t>b. Suggest a suitable sales promotion strategy for ABC’s new product line of office furniture</w:t>
      </w:r>
      <w:r w:rsidRPr="00643C58">
        <w:rPr>
          <w:rFonts w:ascii="Times New Roman" w:hAnsi="Times New Roman" w:cs="Times New Roman"/>
          <w:sz w:val="24"/>
          <w:szCs w:val="24"/>
        </w:rPr>
        <w:t>.</w:t>
      </w:r>
    </w:p>
    <w:p w:rsidR="00510280" w:rsidRPr="00510280" w:rsidRDefault="00510280" w:rsidP="00510280">
      <w:pPr>
        <w:spacing w:after="0" w:line="240" w:lineRule="auto"/>
        <w:contextualSpacing/>
        <w:jc w:val="both"/>
        <w:rPr>
          <w:rFonts w:ascii="Times New Roman" w:hAnsi="Times New Roman" w:cs="Times New Roman"/>
          <w:sz w:val="24"/>
          <w:szCs w:val="24"/>
        </w:rPr>
      </w:pPr>
    </w:p>
    <w:p w:rsidR="00510280" w:rsidRPr="00510280" w:rsidRDefault="00643C58" w:rsidP="00C922C8">
      <w:pPr>
        <w:spacing w:after="0" w:line="240" w:lineRule="auto"/>
        <w:contextualSpacing/>
        <w:jc w:val="both"/>
        <w:rPr>
          <w:rFonts w:ascii="Times New Roman" w:hAnsi="Times New Roman" w:cs="Times New Roman"/>
          <w:sz w:val="24"/>
          <w:szCs w:val="24"/>
        </w:rPr>
      </w:pPr>
      <w:r w:rsidRPr="00643C58">
        <w:rPr>
          <w:rFonts w:ascii="Times New Roman" w:hAnsi="Times New Roman" w:cs="Times New Roman"/>
          <w:b/>
          <w:bCs/>
          <w:sz w:val="24"/>
          <w:szCs w:val="24"/>
        </w:rPr>
        <w:t>Answer</w:t>
      </w:r>
      <w:r>
        <w:rPr>
          <w:rFonts w:ascii="Times New Roman" w:hAnsi="Times New Roman" w:cs="Times New Roman"/>
          <w:sz w:val="24"/>
          <w:szCs w:val="24"/>
        </w:rPr>
        <w:t xml:space="preserve">: </w:t>
      </w:r>
      <w:r w:rsidR="00C0158D">
        <w:rPr>
          <w:rFonts w:ascii="Times New Roman" w:hAnsi="Times New Roman" w:cs="Times New Roman"/>
          <w:sz w:val="24"/>
          <w:szCs w:val="24"/>
        </w:rPr>
        <w:t xml:space="preserve">a) </w:t>
      </w:r>
      <w:r w:rsidR="003C3068" w:rsidRPr="006A7950">
        <w:rPr>
          <w:rFonts w:ascii="Times New Roman" w:hAnsi="Times New Roman" w:cs="Times New Roman"/>
          <w:sz w:val="24"/>
          <w:szCs w:val="24"/>
        </w:rPr>
        <w:t xml:space="preserve">Positioning is an act of developing thecompany’s offerings and image to occupy a distinct place in the minds of thetarget market. Positioning is a consumer driven strategy in which theobjective is to occupy a unique place in the customer’s mind and </w:t>
      </w:r>
      <w:r w:rsidR="003C3068">
        <w:rPr>
          <w:rFonts w:ascii="Times New Roman" w:hAnsi="Times New Roman" w:cs="Times New Roman"/>
          <w:sz w:val="24"/>
          <w:szCs w:val="24"/>
        </w:rPr>
        <w:t xml:space="preserve">maximize </w:t>
      </w:r>
      <w:r w:rsidR="003C3068" w:rsidRPr="006A7950">
        <w:rPr>
          <w:rFonts w:ascii="Times New Roman" w:hAnsi="Times New Roman" w:cs="Times New Roman"/>
          <w:sz w:val="24"/>
          <w:szCs w:val="24"/>
        </w:rPr>
        <w:t xml:space="preserve">its potential benefit for the firm. Each brand must thus be ‘positioned’ in aparticular class or segment. Example, Mercedes is positioned for luxurysegment and Volvo is positioned for safety.The position of a product is the sum of those attributes normally ascribed toit by the consumers – its standing in the market, its quality, the type ofpeople who use it, its strengths, its weaknesses, its price, the value </w:t>
      </w:r>
      <w:proofErr w:type="spellStart"/>
      <w:r w:rsidR="003C3068" w:rsidRPr="006A7950">
        <w:rPr>
          <w:rFonts w:ascii="Times New Roman" w:hAnsi="Times New Roman" w:cs="Times New Roman"/>
          <w:sz w:val="24"/>
          <w:szCs w:val="24"/>
        </w:rPr>
        <w:t>itrepresents</w:t>
      </w:r>
      <w:proofErr w:type="spellEnd"/>
      <w:r w:rsidR="003C3068" w:rsidRPr="006A7950">
        <w:rPr>
          <w:rFonts w:ascii="Times New Roman" w:hAnsi="Times New Roman" w:cs="Times New Roman"/>
          <w:sz w:val="24"/>
          <w:szCs w:val="24"/>
        </w:rPr>
        <w:t xml:space="preserve">, </w:t>
      </w:r>
    </w:p>
    <w:p w:rsidR="00510280" w:rsidRPr="00510280" w:rsidRDefault="00510280" w:rsidP="00510280">
      <w:pPr>
        <w:spacing w:after="0" w:line="240" w:lineRule="auto"/>
        <w:contextualSpacing/>
        <w:jc w:val="both"/>
        <w:rPr>
          <w:rFonts w:ascii="Times New Roman" w:hAnsi="Times New Roman" w:cs="Times New Roman"/>
          <w:sz w:val="24"/>
          <w:szCs w:val="24"/>
        </w:rPr>
      </w:pPr>
    </w:p>
    <w:sectPr w:rsidR="00510280" w:rsidRPr="00510280" w:rsidSect="0051028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4273E9"/>
    <w:multiLevelType w:val="singleLevel"/>
    <w:tmpl w:val="D14273E9"/>
    <w:lvl w:ilvl="0">
      <w:start w:val="1"/>
      <w:numFmt w:val="lowerRoman"/>
      <w:suff w:val="space"/>
      <w:lvlText w:val="%1."/>
      <w:lvlJc w:val="left"/>
    </w:lvl>
  </w:abstractNum>
  <w:abstractNum w:abstractNumId="1">
    <w:nsid w:val="56427C1E"/>
    <w:multiLevelType w:val="hybridMultilevel"/>
    <w:tmpl w:val="CF6E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42BB1"/>
    <w:multiLevelType w:val="hybridMultilevel"/>
    <w:tmpl w:val="CCC0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E30F3"/>
    <w:rsid w:val="00062B60"/>
    <w:rsid w:val="0007268C"/>
    <w:rsid w:val="000854EF"/>
    <w:rsid w:val="001C3709"/>
    <w:rsid w:val="001C52DD"/>
    <w:rsid w:val="001E30F3"/>
    <w:rsid w:val="00295EA1"/>
    <w:rsid w:val="002B5E00"/>
    <w:rsid w:val="002C6CBD"/>
    <w:rsid w:val="003234B3"/>
    <w:rsid w:val="003507AE"/>
    <w:rsid w:val="003C3068"/>
    <w:rsid w:val="003E51D3"/>
    <w:rsid w:val="003F3CAB"/>
    <w:rsid w:val="00443E4B"/>
    <w:rsid w:val="0050107B"/>
    <w:rsid w:val="00510280"/>
    <w:rsid w:val="00520D08"/>
    <w:rsid w:val="00545010"/>
    <w:rsid w:val="0062377F"/>
    <w:rsid w:val="00643C58"/>
    <w:rsid w:val="006C3AAC"/>
    <w:rsid w:val="007B3D7E"/>
    <w:rsid w:val="007F2562"/>
    <w:rsid w:val="00854C45"/>
    <w:rsid w:val="008555AC"/>
    <w:rsid w:val="00864289"/>
    <w:rsid w:val="00920713"/>
    <w:rsid w:val="009727F3"/>
    <w:rsid w:val="00984315"/>
    <w:rsid w:val="009F5413"/>
    <w:rsid w:val="00AC43FD"/>
    <w:rsid w:val="00AF31EC"/>
    <w:rsid w:val="00C0158D"/>
    <w:rsid w:val="00C922C8"/>
    <w:rsid w:val="00CA0DB4"/>
    <w:rsid w:val="00CC458A"/>
    <w:rsid w:val="00D60FD7"/>
    <w:rsid w:val="00DC036E"/>
    <w:rsid w:val="00EF08C7"/>
    <w:rsid w:val="00F70E44"/>
    <w:rsid w:val="00F96409"/>
    <w:rsid w:val="00F97195"/>
    <w:rsid w:val="00FC3714"/>
    <w:rsid w:val="00FD50D0"/>
    <w:rsid w:val="00FF6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68"/>
    <w:pPr>
      <w:ind w:left="720"/>
      <w:contextualSpacing/>
    </w:pPr>
    <w:rPr>
      <w:lang w:val="en-US"/>
    </w:rPr>
  </w:style>
  <w:style w:type="character" w:styleId="Hyperlink">
    <w:name w:val="Hyperlink"/>
    <w:basedOn w:val="DefaultParagraphFont"/>
    <w:uiPriority w:val="99"/>
    <w:semiHidden/>
    <w:unhideWhenUsed/>
    <w:rsid w:val="00C922C8"/>
    <w:rPr>
      <w:color w:val="0000FF"/>
      <w:u w:val="single"/>
    </w:rPr>
  </w:style>
</w:styles>
</file>

<file path=word/webSettings.xml><?xml version="1.0" encoding="utf-8"?>
<w:webSettings xmlns:r="http://schemas.openxmlformats.org/officeDocument/2006/relationships" xmlns:w="http://schemas.openxmlformats.org/wordprocessingml/2006/main">
  <w:divs>
    <w:div w:id="4063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72</cp:revision>
  <dcterms:created xsi:type="dcterms:W3CDTF">2020-04-11T13:27:00Z</dcterms:created>
  <dcterms:modified xsi:type="dcterms:W3CDTF">2021-05-11T05:20:00Z</dcterms:modified>
</cp:coreProperties>
</file>