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75" w:rsidRPr="00D42FCD" w:rsidRDefault="00867875" w:rsidP="00867875">
      <w:pPr>
        <w:pStyle w:val="normal0"/>
        <w:jc w:val="center"/>
        <w:rPr>
          <w:rFonts w:ascii="Times New Roman" w:hAnsi="Times New Roman" w:cs="Times New Roman"/>
          <w:b/>
          <w:sz w:val="24"/>
          <w:szCs w:val="24"/>
        </w:rPr>
      </w:pPr>
      <w:r w:rsidRPr="00D42FCD">
        <w:rPr>
          <w:rFonts w:ascii="Times New Roman" w:hAnsi="Times New Roman" w:cs="Times New Roman"/>
          <w:b/>
          <w:sz w:val="24"/>
          <w:szCs w:val="24"/>
        </w:rPr>
        <w:t>Strategic Financial Management</w:t>
      </w:r>
    </w:p>
    <w:p w:rsidR="00867875" w:rsidRPr="00D42FCD" w:rsidRDefault="00867875" w:rsidP="00867875">
      <w:pPr>
        <w:pStyle w:val="normal0"/>
        <w:jc w:val="both"/>
        <w:rPr>
          <w:rFonts w:ascii="Times New Roman" w:hAnsi="Times New Roman" w:cs="Times New Roman"/>
          <w:sz w:val="24"/>
          <w:szCs w:val="24"/>
        </w:rPr>
      </w:pPr>
    </w:p>
    <w:p w:rsidR="00867875" w:rsidRPr="00D42FCD" w:rsidRDefault="00867875" w:rsidP="00867875">
      <w:pPr>
        <w:pStyle w:val="normal0"/>
        <w:jc w:val="both"/>
        <w:rPr>
          <w:rFonts w:ascii="Times New Roman" w:hAnsi="Times New Roman" w:cs="Times New Roman"/>
          <w:sz w:val="24"/>
          <w:szCs w:val="24"/>
        </w:rPr>
      </w:pPr>
    </w:p>
    <w:p w:rsidR="00867875" w:rsidRPr="00D42FCD" w:rsidRDefault="00867875" w:rsidP="00867875">
      <w:pPr>
        <w:pStyle w:val="normal0"/>
        <w:jc w:val="both"/>
        <w:rPr>
          <w:rFonts w:ascii="Times New Roman" w:hAnsi="Times New Roman" w:cs="Times New Roman"/>
          <w:sz w:val="24"/>
          <w:szCs w:val="24"/>
        </w:rPr>
      </w:pPr>
    </w:p>
    <w:p w:rsidR="00C163B3" w:rsidRDefault="00C163B3" w:rsidP="00C163B3">
      <w:pPr>
        <w:pStyle w:val="normal0"/>
        <w:numPr>
          <w:ilvl w:val="0"/>
          <w:numId w:val="10"/>
        </w:numPr>
        <w:jc w:val="both"/>
        <w:rPr>
          <w:rFonts w:ascii="Times New Roman" w:hAnsi="Times New Roman" w:cs="Times New Roman"/>
          <w:b/>
          <w:sz w:val="24"/>
          <w:szCs w:val="24"/>
        </w:rPr>
      </w:pPr>
      <w:r w:rsidRPr="00C40128">
        <w:rPr>
          <w:rFonts w:ascii="Times New Roman" w:hAnsi="Times New Roman" w:cs="Times New Roman"/>
          <w:b/>
          <w:sz w:val="24"/>
          <w:szCs w:val="24"/>
        </w:rPr>
        <w:t>Compute Discounted Payback Period, Net Present Value and Profitability Index of a</w:t>
      </w:r>
      <w:r>
        <w:rPr>
          <w:rFonts w:ascii="Times New Roman" w:hAnsi="Times New Roman" w:cs="Times New Roman"/>
          <w:b/>
          <w:sz w:val="24"/>
          <w:szCs w:val="24"/>
        </w:rPr>
        <w:t xml:space="preserve"> </w:t>
      </w:r>
      <w:r w:rsidRPr="00C40128">
        <w:rPr>
          <w:rFonts w:ascii="Times New Roman" w:hAnsi="Times New Roman" w:cs="Times New Roman"/>
          <w:b/>
          <w:sz w:val="24"/>
          <w:szCs w:val="24"/>
        </w:rPr>
        <w:t>project which costs Rs 50,000, cost of capital is 8% and is expected to generate</w:t>
      </w:r>
      <w:r>
        <w:rPr>
          <w:rFonts w:ascii="Times New Roman" w:hAnsi="Times New Roman" w:cs="Times New Roman"/>
          <w:b/>
          <w:sz w:val="24"/>
          <w:szCs w:val="24"/>
        </w:rPr>
        <w:t xml:space="preserve"> </w:t>
      </w:r>
      <w:r w:rsidRPr="00C40128">
        <w:rPr>
          <w:rFonts w:ascii="Times New Roman" w:hAnsi="Times New Roman" w:cs="Times New Roman"/>
          <w:b/>
          <w:sz w:val="24"/>
          <w:szCs w:val="24"/>
        </w:rPr>
        <w:t>following cash inflows:</w:t>
      </w:r>
    </w:p>
    <w:p w:rsidR="00C163B3" w:rsidRPr="00C40128" w:rsidRDefault="00C163B3" w:rsidP="00C163B3">
      <w:pPr>
        <w:autoSpaceDE w:val="0"/>
        <w:autoSpaceDN w:val="0"/>
        <w:adjustRightInd w:val="0"/>
        <w:spacing w:after="0" w:line="240" w:lineRule="auto"/>
        <w:rPr>
          <w:rFonts w:ascii="Times New Roman" w:hAnsi="Times New Roman" w:cs="Times New Roman"/>
          <w:b/>
          <w:bCs/>
          <w:sz w:val="24"/>
          <w:szCs w:val="24"/>
        </w:rPr>
      </w:pPr>
      <w:r w:rsidRPr="00C40128">
        <w:rPr>
          <w:rFonts w:ascii="Times New Roman" w:hAnsi="Times New Roman" w:cs="Times New Roman"/>
          <w:b/>
          <w:bCs/>
          <w:sz w:val="24"/>
          <w:szCs w:val="24"/>
        </w:rPr>
        <w:t xml:space="preserve">Year </w:t>
      </w:r>
      <w:r w:rsidRPr="00C40128">
        <w:rPr>
          <w:rFonts w:ascii="Times New Roman" w:hAnsi="Times New Roman" w:cs="Times New Roman"/>
          <w:b/>
          <w:bCs/>
          <w:sz w:val="24"/>
          <w:szCs w:val="24"/>
        </w:rPr>
        <w:tab/>
        <w:t xml:space="preserve">Cash </w:t>
      </w:r>
      <w:proofErr w:type="gramStart"/>
      <w:r w:rsidRPr="00C40128">
        <w:rPr>
          <w:rFonts w:ascii="Times New Roman" w:hAnsi="Times New Roman" w:cs="Times New Roman"/>
          <w:b/>
          <w:bCs/>
          <w:sz w:val="24"/>
          <w:szCs w:val="24"/>
        </w:rPr>
        <w:t>inflows(</w:t>
      </w:r>
      <w:proofErr w:type="gramEnd"/>
      <w:r w:rsidRPr="00C40128">
        <w:rPr>
          <w:rFonts w:ascii="Times New Roman" w:hAnsi="Times New Roman" w:cs="Times New Roman"/>
          <w:b/>
          <w:bCs/>
          <w:sz w:val="24"/>
          <w:szCs w:val="24"/>
        </w:rPr>
        <w:t>Rs)</w:t>
      </w:r>
    </w:p>
    <w:p w:rsidR="00C163B3" w:rsidRPr="00C40128" w:rsidRDefault="00C163B3" w:rsidP="00C163B3">
      <w:pPr>
        <w:autoSpaceDE w:val="0"/>
        <w:autoSpaceDN w:val="0"/>
        <w:adjustRightInd w:val="0"/>
        <w:spacing w:after="0" w:line="240" w:lineRule="auto"/>
        <w:rPr>
          <w:rFonts w:ascii="Times New Roman" w:hAnsi="Times New Roman" w:cs="Times New Roman"/>
          <w:b/>
          <w:sz w:val="24"/>
          <w:szCs w:val="24"/>
        </w:rPr>
      </w:pPr>
      <w:r w:rsidRPr="00C40128">
        <w:rPr>
          <w:rFonts w:ascii="Times New Roman" w:hAnsi="Times New Roman" w:cs="Times New Roman"/>
          <w:b/>
          <w:sz w:val="24"/>
          <w:szCs w:val="24"/>
        </w:rPr>
        <w:t>1</w:t>
      </w:r>
      <w:r w:rsidRPr="00C40128">
        <w:rPr>
          <w:rFonts w:ascii="Times New Roman" w:hAnsi="Times New Roman" w:cs="Times New Roman"/>
          <w:b/>
          <w:sz w:val="24"/>
          <w:szCs w:val="24"/>
        </w:rPr>
        <w:tab/>
      </w:r>
      <w:r w:rsidRPr="00C40128">
        <w:rPr>
          <w:rFonts w:ascii="Times New Roman" w:hAnsi="Times New Roman" w:cs="Times New Roman"/>
          <w:b/>
          <w:sz w:val="24"/>
          <w:szCs w:val="24"/>
        </w:rPr>
        <w:tab/>
        <w:t xml:space="preserve"> 12,000</w:t>
      </w:r>
    </w:p>
    <w:p w:rsidR="00C163B3" w:rsidRPr="00C40128" w:rsidRDefault="00C163B3" w:rsidP="00C163B3">
      <w:pPr>
        <w:autoSpaceDE w:val="0"/>
        <w:autoSpaceDN w:val="0"/>
        <w:adjustRightInd w:val="0"/>
        <w:spacing w:after="0" w:line="240" w:lineRule="auto"/>
        <w:rPr>
          <w:rFonts w:ascii="Times New Roman" w:hAnsi="Times New Roman" w:cs="Times New Roman"/>
          <w:b/>
          <w:sz w:val="24"/>
          <w:szCs w:val="24"/>
        </w:rPr>
      </w:pPr>
      <w:r w:rsidRPr="00C40128">
        <w:rPr>
          <w:rFonts w:ascii="Times New Roman" w:hAnsi="Times New Roman" w:cs="Times New Roman"/>
          <w:b/>
          <w:sz w:val="24"/>
          <w:szCs w:val="24"/>
        </w:rPr>
        <w:t>2</w:t>
      </w:r>
      <w:r w:rsidRPr="00C40128">
        <w:rPr>
          <w:rFonts w:ascii="Times New Roman" w:hAnsi="Times New Roman" w:cs="Times New Roman"/>
          <w:b/>
          <w:sz w:val="24"/>
          <w:szCs w:val="24"/>
        </w:rPr>
        <w:tab/>
      </w:r>
      <w:r w:rsidRPr="00C40128">
        <w:rPr>
          <w:rFonts w:ascii="Times New Roman" w:hAnsi="Times New Roman" w:cs="Times New Roman"/>
          <w:b/>
          <w:sz w:val="24"/>
          <w:szCs w:val="24"/>
        </w:rPr>
        <w:tab/>
        <w:t xml:space="preserve"> 15,000</w:t>
      </w:r>
    </w:p>
    <w:p w:rsidR="00C163B3" w:rsidRPr="00C40128" w:rsidRDefault="00C163B3" w:rsidP="00C163B3">
      <w:pPr>
        <w:autoSpaceDE w:val="0"/>
        <w:autoSpaceDN w:val="0"/>
        <w:adjustRightInd w:val="0"/>
        <w:spacing w:after="0" w:line="240" w:lineRule="auto"/>
        <w:rPr>
          <w:rFonts w:ascii="Times New Roman" w:hAnsi="Times New Roman" w:cs="Times New Roman"/>
          <w:b/>
          <w:sz w:val="24"/>
          <w:szCs w:val="24"/>
        </w:rPr>
      </w:pPr>
      <w:r w:rsidRPr="00C40128">
        <w:rPr>
          <w:rFonts w:ascii="Times New Roman" w:hAnsi="Times New Roman" w:cs="Times New Roman"/>
          <w:b/>
          <w:sz w:val="24"/>
          <w:szCs w:val="24"/>
        </w:rPr>
        <w:t xml:space="preserve">3 </w:t>
      </w:r>
      <w:r w:rsidRPr="00C40128">
        <w:rPr>
          <w:rFonts w:ascii="Times New Roman" w:hAnsi="Times New Roman" w:cs="Times New Roman"/>
          <w:b/>
          <w:sz w:val="24"/>
          <w:szCs w:val="24"/>
        </w:rPr>
        <w:tab/>
      </w:r>
      <w:r w:rsidRPr="00C40128">
        <w:rPr>
          <w:rFonts w:ascii="Times New Roman" w:hAnsi="Times New Roman" w:cs="Times New Roman"/>
          <w:b/>
          <w:sz w:val="24"/>
          <w:szCs w:val="24"/>
        </w:rPr>
        <w:tab/>
        <w:t>25,000</w:t>
      </w:r>
    </w:p>
    <w:p w:rsidR="00C163B3" w:rsidRPr="00C40128" w:rsidRDefault="00C163B3" w:rsidP="00C163B3">
      <w:pPr>
        <w:autoSpaceDE w:val="0"/>
        <w:autoSpaceDN w:val="0"/>
        <w:adjustRightInd w:val="0"/>
        <w:spacing w:after="0" w:line="240" w:lineRule="auto"/>
        <w:rPr>
          <w:rFonts w:ascii="Times New Roman" w:hAnsi="Times New Roman" w:cs="Times New Roman"/>
          <w:b/>
          <w:sz w:val="24"/>
          <w:szCs w:val="24"/>
        </w:rPr>
      </w:pPr>
      <w:r w:rsidRPr="00C40128">
        <w:rPr>
          <w:rFonts w:ascii="Times New Roman" w:hAnsi="Times New Roman" w:cs="Times New Roman"/>
          <w:b/>
          <w:sz w:val="24"/>
          <w:szCs w:val="24"/>
        </w:rPr>
        <w:t xml:space="preserve">4 </w:t>
      </w:r>
      <w:r w:rsidRPr="00C40128">
        <w:rPr>
          <w:rFonts w:ascii="Times New Roman" w:hAnsi="Times New Roman" w:cs="Times New Roman"/>
          <w:b/>
          <w:sz w:val="24"/>
          <w:szCs w:val="24"/>
        </w:rPr>
        <w:tab/>
      </w:r>
      <w:r w:rsidRPr="00C40128">
        <w:rPr>
          <w:rFonts w:ascii="Times New Roman" w:hAnsi="Times New Roman" w:cs="Times New Roman"/>
          <w:b/>
          <w:sz w:val="24"/>
          <w:szCs w:val="24"/>
        </w:rPr>
        <w:tab/>
        <w:t>28,000</w:t>
      </w:r>
    </w:p>
    <w:p w:rsidR="00C163B3" w:rsidRPr="00C40128" w:rsidRDefault="00C163B3" w:rsidP="00C163B3">
      <w:pPr>
        <w:autoSpaceDE w:val="0"/>
        <w:autoSpaceDN w:val="0"/>
        <w:adjustRightInd w:val="0"/>
        <w:spacing w:after="0" w:line="240" w:lineRule="auto"/>
        <w:rPr>
          <w:rFonts w:ascii="Times New Roman" w:hAnsi="Times New Roman" w:cs="Times New Roman"/>
          <w:b/>
          <w:sz w:val="24"/>
          <w:szCs w:val="24"/>
        </w:rPr>
      </w:pPr>
      <w:r w:rsidRPr="00C40128">
        <w:rPr>
          <w:rFonts w:ascii="Times New Roman" w:hAnsi="Times New Roman" w:cs="Times New Roman"/>
          <w:b/>
          <w:sz w:val="24"/>
          <w:szCs w:val="24"/>
        </w:rPr>
        <w:t xml:space="preserve">5 </w:t>
      </w:r>
      <w:r w:rsidRPr="00C40128">
        <w:rPr>
          <w:rFonts w:ascii="Times New Roman" w:hAnsi="Times New Roman" w:cs="Times New Roman"/>
          <w:b/>
          <w:sz w:val="24"/>
          <w:szCs w:val="24"/>
        </w:rPr>
        <w:tab/>
      </w:r>
      <w:r w:rsidRPr="00C40128">
        <w:rPr>
          <w:rFonts w:ascii="Times New Roman" w:hAnsi="Times New Roman" w:cs="Times New Roman"/>
          <w:b/>
          <w:sz w:val="24"/>
          <w:szCs w:val="24"/>
        </w:rPr>
        <w:tab/>
        <w:t>20,000</w:t>
      </w:r>
    </w:p>
    <w:p w:rsidR="00C163B3" w:rsidRPr="00C40128" w:rsidRDefault="00C163B3" w:rsidP="00C163B3">
      <w:pPr>
        <w:pStyle w:val="normal0"/>
        <w:jc w:val="both"/>
        <w:rPr>
          <w:rFonts w:ascii="Times New Roman" w:hAnsi="Times New Roman" w:cs="Times New Roman"/>
          <w:b/>
          <w:sz w:val="24"/>
          <w:szCs w:val="24"/>
        </w:rPr>
      </w:pPr>
      <w:r w:rsidRPr="00C40128">
        <w:rPr>
          <w:rFonts w:ascii="Times New Roman" w:hAnsi="Times New Roman" w:cs="Times New Roman"/>
          <w:b/>
          <w:sz w:val="24"/>
          <w:szCs w:val="24"/>
        </w:rPr>
        <w:t>6</w:t>
      </w:r>
      <w:r w:rsidRPr="00C40128">
        <w:rPr>
          <w:rFonts w:ascii="Times New Roman" w:hAnsi="Times New Roman" w:cs="Times New Roman"/>
          <w:b/>
          <w:sz w:val="24"/>
          <w:szCs w:val="24"/>
        </w:rPr>
        <w:tab/>
      </w:r>
      <w:r w:rsidRPr="00C40128">
        <w:rPr>
          <w:rFonts w:ascii="Times New Roman" w:hAnsi="Times New Roman" w:cs="Times New Roman"/>
          <w:b/>
          <w:sz w:val="24"/>
          <w:szCs w:val="24"/>
        </w:rPr>
        <w:tab/>
        <w:t>22,000</w:t>
      </w:r>
    </w:p>
    <w:p w:rsidR="00C163B3" w:rsidRPr="00C40128" w:rsidRDefault="00C163B3" w:rsidP="00C163B3">
      <w:pPr>
        <w:autoSpaceDE w:val="0"/>
        <w:autoSpaceDN w:val="0"/>
        <w:adjustRightInd w:val="0"/>
        <w:spacing w:after="0" w:line="240" w:lineRule="auto"/>
        <w:rPr>
          <w:rFonts w:ascii="Times New Roman" w:hAnsi="Times New Roman" w:cs="Times New Roman"/>
          <w:b/>
          <w:sz w:val="24"/>
          <w:szCs w:val="24"/>
        </w:rPr>
      </w:pPr>
      <w:r w:rsidRPr="00C40128">
        <w:rPr>
          <w:rFonts w:ascii="Times New Roman" w:hAnsi="Times New Roman" w:cs="Times New Roman"/>
          <w:b/>
          <w:sz w:val="24"/>
          <w:szCs w:val="24"/>
        </w:rPr>
        <w:t>On the basis of Net Present Value and Profitability Index, suggest if the project is to be accepted or not.</w:t>
      </w:r>
    </w:p>
    <w:p w:rsidR="00867875" w:rsidRPr="00D42FCD" w:rsidRDefault="00867875" w:rsidP="00867875">
      <w:pPr>
        <w:pStyle w:val="normal0"/>
        <w:jc w:val="both"/>
        <w:rPr>
          <w:rFonts w:ascii="Times New Roman" w:hAnsi="Times New Roman" w:cs="Times New Roman"/>
          <w:b/>
          <w:sz w:val="24"/>
          <w:szCs w:val="24"/>
        </w:rPr>
      </w:pPr>
      <w:r w:rsidRPr="00D42FCD">
        <w:rPr>
          <w:rFonts w:ascii="Times New Roman" w:hAnsi="Times New Roman" w:cs="Times New Roman"/>
          <w:b/>
          <w:sz w:val="24"/>
          <w:szCs w:val="24"/>
        </w:rPr>
        <w:t xml:space="preserve">Answer 1. </w:t>
      </w:r>
    </w:p>
    <w:p w:rsidR="00867875" w:rsidRPr="00D42FCD" w:rsidRDefault="00867875" w:rsidP="00867875">
      <w:pPr>
        <w:pStyle w:val="normal0"/>
        <w:jc w:val="both"/>
        <w:rPr>
          <w:rFonts w:ascii="Times New Roman" w:hAnsi="Times New Roman" w:cs="Times New Roman"/>
          <w:sz w:val="24"/>
          <w:szCs w:val="24"/>
        </w:rPr>
      </w:pPr>
    </w:p>
    <w:p w:rsidR="00867875" w:rsidRPr="00D42FCD" w:rsidRDefault="00867875" w:rsidP="00867875">
      <w:pPr>
        <w:pStyle w:val="normal0"/>
        <w:jc w:val="both"/>
        <w:rPr>
          <w:rFonts w:ascii="Times New Roman" w:hAnsi="Times New Roman" w:cs="Times New Roman"/>
          <w:sz w:val="24"/>
          <w:szCs w:val="24"/>
        </w:rPr>
      </w:pPr>
      <w:r w:rsidRPr="00D42FCD">
        <w:rPr>
          <w:rFonts w:ascii="Times New Roman" w:hAnsi="Times New Roman" w:cs="Times New Roman"/>
          <w:b/>
          <w:sz w:val="24"/>
          <w:szCs w:val="24"/>
          <w:u w:val="single"/>
        </w:rPr>
        <w:t>Introduction</w:t>
      </w:r>
      <w:r w:rsidRPr="00D42FCD">
        <w:rPr>
          <w:rFonts w:ascii="Times New Roman" w:hAnsi="Times New Roman" w:cs="Times New Roman"/>
          <w:sz w:val="24"/>
          <w:szCs w:val="24"/>
        </w:rPr>
        <w:t xml:space="preserve">: </w:t>
      </w:r>
    </w:p>
    <w:p w:rsidR="00867875" w:rsidRPr="00D42FCD" w:rsidRDefault="00867875" w:rsidP="00867875">
      <w:pPr>
        <w:pStyle w:val="normal0"/>
        <w:jc w:val="both"/>
        <w:rPr>
          <w:rFonts w:ascii="Times New Roman" w:hAnsi="Times New Roman" w:cs="Times New Roman"/>
          <w:sz w:val="24"/>
          <w:szCs w:val="24"/>
        </w:rPr>
      </w:pPr>
    </w:p>
    <w:p w:rsidR="00E306FB" w:rsidRDefault="00867875" w:rsidP="00E306FB">
      <w:pPr>
        <w:shd w:val="clear" w:color="auto" w:fill="FFFFFF"/>
        <w:jc w:val="center"/>
        <w:rPr>
          <w:rFonts w:cs="Calibri"/>
          <w:color w:val="222222"/>
          <w:sz w:val="20"/>
          <w:szCs w:val="20"/>
        </w:rPr>
      </w:pPr>
      <w:r w:rsidRPr="00D42FCD">
        <w:rPr>
          <w:rFonts w:ascii="Times New Roman" w:hAnsi="Times New Roman" w:cs="Times New Roman"/>
          <w:sz w:val="24"/>
          <w:szCs w:val="24"/>
        </w:rPr>
        <w:t xml:space="preserve">When a project needs to have a good start, the net present value along with its profitability index is chosen. It shows us the value that a particular project will yield in the long run. Every project has its own viability. The net present value will explain the profitability of the project for a firm. It is calculated with the aim to invest in an efficient project. The current value of the future cash flows will accurately tell us how the project will perform in the future. The discount rate tells us how much the capital is going to be depreciated in the market. Moreover, it also tells us how much return is going to be received. Generally, there are two projects that we have to work upon, but here it is given one project and its </w:t>
      </w:r>
      <w:proofErr w:type="spellStart"/>
      <w:r w:rsidR="00E306FB">
        <w:rPr>
          <w:rFonts w:ascii="Georgia" w:hAnsi="Georgia" w:cs="Calibri"/>
          <w:color w:val="000000"/>
          <w:sz w:val="33"/>
          <w:szCs w:val="33"/>
          <w:shd w:val="clear" w:color="auto" w:fill="FF0000"/>
        </w:rPr>
        <w:t>Its</w:t>
      </w:r>
      <w:proofErr w:type="spellEnd"/>
      <w:r w:rsidR="00E306FB">
        <w:rPr>
          <w:rFonts w:ascii="Georgia" w:hAnsi="Georgia" w:cs="Calibri"/>
          <w:color w:val="000000"/>
          <w:sz w:val="33"/>
          <w:szCs w:val="33"/>
          <w:shd w:val="clear" w:color="auto" w:fill="FF0000"/>
        </w:rPr>
        <w:t xml:space="preserve"> Half solved only</w:t>
      </w:r>
    </w:p>
    <w:p w:rsidR="00E306FB" w:rsidRDefault="00E306FB" w:rsidP="00E306FB">
      <w:pPr>
        <w:shd w:val="clear" w:color="auto" w:fill="FFFFFF"/>
        <w:spacing w:after="0" w:line="240" w:lineRule="auto"/>
        <w:jc w:val="center"/>
        <w:rPr>
          <w:rFonts w:cs="Calibri"/>
          <w:color w:val="222222"/>
          <w:sz w:val="20"/>
          <w:szCs w:val="20"/>
        </w:rPr>
      </w:pPr>
      <w:r>
        <w:rPr>
          <w:rFonts w:ascii="Georgia" w:hAnsi="Georgia" w:cs="Calibri"/>
          <w:color w:val="222222"/>
          <w:sz w:val="33"/>
          <w:szCs w:val="33"/>
          <w:shd w:val="clear" w:color="auto" w:fill="FFFF00"/>
        </w:rPr>
        <w:t>Buy full from our online store</w:t>
      </w:r>
    </w:p>
    <w:p w:rsidR="00E306FB" w:rsidRDefault="00E306FB" w:rsidP="00E306FB">
      <w:pPr>
        <w:shd w:val="clear" w:color="auto" w:fill="FFFFFF"/>
        <w:spacing w:after="0" w:line="240" w:lineRule="auto"/>
        <w:jc w:val="center"/>
        <w:rPr>
          <w:rFonts w:cs="Calibri"/>
          <w:color w:val="222222"/>
          <w:sz w:val="20"/>
          <w:szCs w:val="20"/>
        </w:rPr>
      </w:pPr>
      <w:r>
        <w:rPr>
          <w:rFonts w:ascii="Georgia" w:hAnsi="Georgia" w:cs="Calibri"/>
          <w:color w:val="222222"/>
          <w:sz w:val="33"/>
          <w:szCs w:val="33"/>
          <w:shd w:val="clear" w:color="auto" w:fill="FFFF00"/>
        </w:rPr>
        <w:t> </w:t>
      </w:r>
    </w:p>
    <w:p w:rsidR="00E306FB" w:rsidRDefault="00CE773D" w:rsidP="00E306FB">
      <w:pPr>
        <w:shd w:val="clear" w:color="auto" w:fill="FFFFFF"/>
        <w:spacing w:after="0" w:line="240" w:lineRule="auto"/>
        <w:jc w:val="center"/>
        <w:rPr>
          <w:rFonts w:cs="Calibri"/>
          <w:color w:val="222222"/>
          <w:sz w:val="20"/>
          <w:szCs w:val="20"/>
        </w:rPr>
      </w:pPr>
      <w:hyperlink r:id="rId5" w:tgtFrame="_blank" w:history="1">
        <w:r w:rsidR="00E306FB">
          <w:rPr>
            <w:rStyle w:val="Hyperlink"/>
            <w:rFonts w:ascii="Georgia" w:hAnsi="Georgia" w:cs="Calibri"/>
            <w:sz w:val="33"/>
            <w:szCs w:val="33"/>
            <w:shd w:val="clear" w:color="auto" w:fill="FFFF00"/>
          </w:rPr>
          <w:t>https://nmimsassignment.com/online-buy-2/</w:t>
        </w:r>
      </w:hyperlink>
    </w:p>
    <w:p w:rsidR="00E306FB" w:rsidRDefault="00E306FB" w:rsidP="00E306FB">
      <w:pPr>
        <w:shd w:val="clear" w:color="auto" w:fill="FFFFFF"/>
        <w:spacing w:after="0" w:line="240" w:lineRule="auto"/>
        <w:jc w:val="center"/>
        <w:rPr>
          <w:rFonts w:cs="Calibri"/>
          <w:color w:val="222222"/>
          <w:sz w:val="20"/>
          <w:szCs w:val="20"/>
        </w:rPr>
      </w:pPr>
      <w:r>
        <w:rPr>
          <w:rFonts w:ascii="Georgia" w:hAnsi="Georgia" w:cs="Calibri"/>
          <w:color w:val="222222"/>
          <w:sz w:val="33"/>
          <w:szCs w:val="33"/>
          <w:shd w:val="clear" w:color="auto" w:fill="FFFF00"/>
        </w:rPr>
        <w:t> </w:t>
      </w:r>
    </w:p>
    <w:p w:rsidR="00E306FB" w:rsidRDefault="00E306FB" w:rsidP="00E306FB">
      <w:pPr>
        <w:shd w:val="clear" w:color="auto" w:fill="FFFFFF"/>
        <w:spacing w:after="0" w:line="240" w:lineRule="auto"/>
        <w:jc w:val="center"/>
        <w:rPr>
          <w:rFonts w:cs="Calibri"/>
          <w:color w:val="222222"/>
          <w:sz w:val="20"/>
          <w:szCs w:val="2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2021,</w:t>
      </w:r>
    </w:p>
    <w:p w:rsidR="00E306FB" w:rsidRDefault="00E306FB" w:rsidP="00E306FB">
      <w:pPr>
        <w:shd w:val="clear" w:color="auto" w:fill="FFFFFF"/>
        <w:spacing w:after="0" w:line="240" w:lineRule="auto"/>
        <w:jc w:val="center"/>
        <w:rPr>
          <w:rFonts w:cs="Calibri"/>
          <w:color w:val="222222"/>
          <w:sz w:val="20"/>
          <w:szCs w:val="20"/>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2021</w:t>
      </w:r>
      <w:r>
        <w:rPr>
          <w:rFonts w:ascii="Georgia" w:hAnsi="Georgia" w:cs="Calibri"/>
          <w:color w:val="222222"/>
          <w:sz w:val="33"/>
          <w:szCs w:val="33"/>
        </w:rPr>
        <w:t>.</w:t>
      </w:r>
    </w:p>
    <w:p w:rsidR="00E306FB" w:rsidRDefault="00E306FB" w:rsidP="00E306FB">
      <w:pPr>
        <w:shd w:val="clear" w:color="auto" w:fill="FFFFFF"/>
        <w:spacing w:after="0" w:line="240" w:lineRule="auto"/>
        <w:jc w:val="center"/>
        <w:rPr>
          <w:rFonts w:cs="Calibri"/>
          <w:color w:val="222222"/>
          <w:sz w:val="20"/>
          <w:szCs w:val="20"/>
        </w:rPr>
      </w:pPr>
      <w:r>
        <w:rPr>
          <w:rFonts w:ascii="Georgia" w:hAnsi="Georgia" w:cs="Calibri"/>
          <w:color w:val="222222"/>
          <w:sz w:val="33"/>
          <w:szCs w:val="33"/>
        </w:rPr>
        <w:t>Lowest price guarantee with quality.</w:t>
      </w:r>
    </w:p>
    <w:p w:rsidR="00E306FB" w:rsidRDefault="00E306FB" w:rsidP="00E306FB">
      <w:pPr>
        <w:shd w:val="clear" w:color="auto" w:fill="FFFFFF"/>
        <w:spacing w:after="0" w:line="240" w:lineRule="auto"/>
        <w:jc w:val="center"/>
        <w:rPr>
          <w:rFonts w:cs="Calibri"/>
          <w:color w:val="222222"/>
          <w:sz w:val="20"/>
          <w:szCs w:val="20"/>
        </w:rPr>
      </w:pPr>
      <w:proofErr w:type="gramStart"/>
      <w:r>
        <w:rPr>
          <w:rFonts w:ascii="Georgia" w:hAnsi="Georgia" w:cs="Calibri"/>
          <w:color w:val="222222"/>
          <w:sz w:val="33"/>
          <w:szCs w:val="33"/>
        </w:rPr>
        <w:t>Charges</w:t>
      </w:r>
      <w:r>
        <w:rPr>
          <w:rFonts w:ascii="Georgia" w:hAnsi="Georgia" w:cs="Calibri"/>
          <w:b/>
          <w:bCs/>
          <w:color w:val="222222"/>
          <w:sz w:val="33"/>
          <w:szCs w:val="33"/>
          <w:shd w:val="clear" w:color="auto" w:fill="FFFF00"/>
        </w:rPr>
        <w:t> INR 199 only per assignment.</w:t>
      </w:r>
      <w:proofErr w:type="gramEnd"/>
      <w:r>
        <w:rPr>
          <w:rFonts w:ascii="Georgia" w:hAnsi="Georgia" w:cs="Calibri"/>
          <w:b/>
          <w:bCs/>
          <w:color w:val="222222"/>
          <w:sz w:val="33"/>
          <w:szCs w:val="33"/>
          <w:shd w:val="clear" w:color="auto" w:fill="FFFF00"/>
        </w:rPr>
        <w:t> </w:t>
      </w:r>
      <w:r>
        <w:rPr>
          <w:rFonts w:ascii="Georgia" w:hAnsi="Georgia" w:cs="Calibri"/>
          <w:color w:val="222222"/>
          <w:sz w:val="33"/>
          <w:szCs w:val="33"/>
        </w:rPr>
        <w:t xml:space="preserve">For more information you can get via mail or </w:t>
      </w:r>
      <w:proofErr w:type="spellStart"/>
      <w:r>
        <w:rPr>
          <w:rFonts w:ascii="Georgia" w:hAnsi="Georgia" w:cs="Calibri"/>
          <w:color w:val="222222"/>
          <w:sz w:val="33"/>
          <w:szCs w:val="33"/>
        </w:rPr>
        <w:t>Whats</w:t>
      </w:r>
      <w:proofErr w:type="spellEnd"/>
      <w:r>
        <w:rPr>
          <w:rFonts w:ascii="Georgia" w:hAnsi="Georgia" w:cs="Calibri"/>
          <w:color w:val="222222"/>
          <w:sz w:val="33"/>
          <w:szCs w:val="33"/>
        </w:rPr>
        <w:t xml:space="preserve"> app also</w:t>
      </w:r>
    </w:p>
    <w:p w:rsidR="00E306FB" w:rsidRDefault="00E306FB" w:rsidP="00E306FB">
      <w:pPr>
        <w:shd w:val="clear" w:color="auto" w:fill="FFFFFF"/>
        <w:spacing w:after="0" w:line="240" w:lineRule="auto"/>
        <w:jc w:val="center"/>
        <w:rPr>
          <w:rFonts w:cs="Calibri"/>
          <w:color w:val="222222"/>
          <w:sz w:val="20"/>
          <w:szCs w:val="20"/>
        </w:rPr>
      </w:pPr>
      <w:r>
        <w:rPr>
          <w:rFonts w:ascii="Georgia" w:hAnsi="Georgia" w:cs="Calibri"/>
          <w:color w:val="222222"/>
          <w:sz w:val="33"/>
          <w:szCs w:val="33"/>
        </w:rPr>
        <w:lastRenderedPageBreak/>
        <w:br/>
      </w:r>
      <w:r>
        <w:rPr>
          <w:rFonts w:ascii="Georgia" w:hAnsi="Georgia" w:cs="Calibri"/>
          <w:color w:val="222222"/>
          <w:sz w:val="33"/>
          <w:szCs w:val="33"/>
          <w:shd w:val="clear" w:color="auto" w:fill="FF0000"/>
        </w:rPr>
        <w:t>Mail id is </w:t>
      </w:r>
      <w:hyperlink r:id="rId6" w:tgtFrame="_blank" w:history="1">
        <w:r>
          <w:rPr>
            <w:rStyle w:val="Hyperlink"/>
            <w:rFonts w:ascii="Georgia" w:hAnsi="Georgia" w:cs="Calibri"/>
            <w:sz w:val="33"/>
            <w:szCs w:val="33"/>
            <w:shd w:val="clear" w:color="auto" w:fill="FF0000"/>
          </w:rPr>
          <w:t>aapkieducation@gmail.com</w:t>
        </w:r>
      </w:hyperlink>
    </w:p>
    <w:p w:rsidR="00E306FB" w:rsidRDefault="00E306FB" w:rsidP="00E306FB">
      <w:pPr>
        <w:shd w:val="clear" w:color="auto" w:fill="FFFFFF"/>
        <w:spacing w:after="0" w:line="240" w:lineRule="auto"/>
        <w:jc w:val="center"/>
        <w:rPr>
          <w:rFonts w:cs="Calibri"/>
          <w:color w:val="222222"/>
          <w:sz w:val="20"/>
          <w:szCs w:val="20"/>
        </w:rPr>
      </w:pPr>
      <w:r>
        <w:rPr>
          <w:rFonts w:ascii="Georgia" w:hAnsi="Georgia" w:cs="Calibri"/>
          <w:color w:val="222222"/>
          <w:sz w:val="33"/>
          <w:szCs w:val="33"/>
        </w:rPr>
        <w:t> </w:t>
      </w:r>
    </w:p>
    <w:p w:rsidR="00E306FB" w:rsidRDefault="00E306FB" w:rsidP="00E306FB">
      <w:pPr>
        <w:shd w:val="clear" w:color="auto" w:fill="FFFFFF"/>
        <w:spacing w:after="240" w:line="240" w:lineRule="auto"/>
        <w:jc w:val="center"/>
        <w:rPr>
          <w:rFonts w:cs="Calibri"/>
          <w:color w:val="222222"/>
          <w:sz w:val="20"/>
          <w:szCs w:val="20"/>
        </w:rPr>
      </w:pPr>
      <w:r>
        <w:rPr>
          <w:rFonts w:ascii="Georgia" w:hAnsi="Georgia" w:cs="Calibri"/>
          <w:color w:val="222222"/>
          <w:sz w:val="33"/>
          <w:szCs w:val="33"/>
        </w:rPr>
        <w:t>Our </w:t>
      </w:r>
      <w:r>
        <w:rPr>
          <w:rFonts w:ascii="Georgia" w:hAnsi="Georgia" w:cs="Calibri"/>
          <w:color w:val="222222"/>
          <w:sz w:val="33"/>
          <w:szCs w:val="33"/>
          <w:shd w:val="clear" w:color="auto" w:fill="00FF00"/>
        </w:rPr>
        <w:t>website </w:t>
      </w:r>
      <w:hyperlink r:id="rId7" w:tgtFrame="_blank" w:history="1">
        <w:r>
          <w:rPr>
            <w:rStyle w:val="Hyperlink"/>
            <w:rFonts w:ascii="Georgia" w:hAnsi="Georgia" w:cs="Calibri"/>
            <w:color w:val="1155CC"/>
            <w:sz w:val="33"/>
            <w:szCs w:val="33"/>
            <w:shd w:val="clear" w:color="auto" w:fill="00FF00"/>
          </w:rPr>
          <w:t>www.aapkieducation.com</w:t>
        </w:r>
      </w:hyperlink>
    </w:p>
    <w:p w:rsidR="00E306FB" w:rsidRDefault="00E306FB" w:rsidP="00E306FB">
      <w:pPr>
        <w:shd w:val="clear" w:color="auto" w:fill="FFFFFF"/>
        <w:spacing w:after="0" w:line="240" w:lineRule="auto"/>
        <w:jc w:val="center"/>
        <w:rPr>
          <w:rFonts w:cs="Calibri"/>
          <w:color w:val="222222"/>
          <w:sz w:val="20"/>
          <w:szCs w:val="20"/>
        </w:rPr>
      </w:pPr>
      <w:r>
        <w:rPr>
          <w:rFonts w:ascii="Georgia" w:hAnsi="Georgia" w:cs="Calibri"/>
          <w:color w:val="222222"/>
          <w:sz w:val="33"/>
          <w:szCs w:val="33"/>
        </w:rPr>
        <w:t>After mail, we will reply you instant or maximum</w:t>
      </w:r>
    </w:p>
    <w:p w:rsidR="00E306FB" w:rsidRDefault="00E306FB" w:rsidP="00E306FB">
      <w:pPr>
        <w:shd w:val="clear" w:color="auto" w:fill="FFFFFF"/>
        <w:spacing w:after="0" w:line="240" w:lineRule="auto"/>
        <w:jc w:val="center"/>
        <w:rPr>
          <w:rFonts w:cs="Calibri"/>
          <w:color w:val="222222"/>
          <w:sz w:val="20"/>
          <w:szCs w:val="20"/>
        </w:rPr>
      </w:pPr>
      <w:r>
        <w:rPr>
          <w:rFonts w:ascii="Georgia" w:hAnsi="Georgia" w:cs="Calibri"/>
          <w:color w:val="222222"/>
          <w:sz w:val="33"/>
          <w:szCs w:val="33"/>
        </w:rPr>
        <w:t>1 hour.</w:t>
      </w:r>
    </w:p>
    <w:p w:rsidR="00E306FB" w:rsidRDefault="00E306FB" w:rsidP="00E306FB">
      <w:pPr>
        <w:shd w:val="clear" w:color="auto" w:fill="FFFFFF"/>
        <w:spacing w:after="0" w:line="240" w:lineRule="auto"/>
        <w:jc w:val="center"/>
        <w:rPr>
          <w:rFonts w:cs="Calibri"/>
          <w:color w:val="222222"/>
          <w:sz w:val="20"/>
          <w:szCs w:val="20"/>
        </w:rPr>
      </w:pPr>
      <w:r>
        <w:rPr>
          <w:rFonts w:ascii="Georgia" w:hAnsi="Georgia" w:cs="Calibri"/>
          <w:color w:val="222222"/>
          <w:sz w:val="33"/>
          <w:szCs w:val="33"/>
        </w:rPr>
        <w:t>Otherwise you can</w:t>
      </w:r>
      <w:r>
        <w:rPr>
          <w:rFonts w:cs="Calibri"/>
          <w:color w:val="222222"/>
          <w:sz w:val="20"/>
          <w:szCs w:val="20"/>
        </w:rPr>
        <w:t> </w:t>
      </w:r>
      <w:r>
        <w:rPr>
          <w:rFonts w:ascii="Georgia" w:hAnsi="Georgia" w:cs="Calibri"/>
          <w:color w:val="222222"/>
          <w:sz w:val="33"/>
          <w:szCs w:val="33"/>
        </w:rPr>
        <w:t>also contact on our</w:t>
      </w:r>
    </w:p>
    <w:p w:rsidR="00E306FB" w:rsidRDefault="00E306FB" w:rsidP="00E306FB">
      <w:pPr>
        <w:shd w:val="clear" w:color="auto" w:fill="FFFFFF"/>
        <w:spacing w:after="0" w:line="240" w:lineRule="auto"/>
        <w:jc w:val="center"/>
        <w:rPr>
          <w:rFonts w:cs="Calibri"/>
          <w:color w:val="222222"/>
          <w:sz w:val="20"/>
          <w:szCs w:val="20"/>
        </w:rPr>
      </w:pPr>
      <w:proofErr w:type="spellStart"/>
      <w:proofErr w:type="gramStart"/>
      <w:r>
        <w:rPr>
          <w:rFonts w:ascii="Georgia" w:hAnsi="Georgia" w:cs="Calibri"/>
          <w:color w:val="222222"/>
          <w:sz w:val="33"/>
          <w:szCs w:val="33"/>
          <w:shd w:val="clear" w:color="auto" w:fill="FF0000"/>
        </w:rPr>
        <w:t>whatsapp</w:t>
      </w:r>
      <w:proofErr w:type="spellEnd"/>
      <w:proofErr w:type="gramEnd"/>
      <w:r>
        <w:rPr>
          <w:rFonts w:ascii="Georgia" w:hAnsi="Georgia" w:cs="Calibri"/>
          <w:color w:val="222222"/>
          <w:sz w:val="33"/>
          <w:szCs w:val="33"/>
          <w:shd w:val="clear" w:color="auto" w:fill="FF0000"/>
        </w:rPr>
        <w:t xml:space="preserve"> no 8791490301.</w:t>
      </w:r>
    </w:p>
    <w:p w:rsidR="00E306FB" w:rsidRDefault="00E306FB" w:rsidP="00E306FB">
      <w:pPr>
        <w:shd w:val="clear" w:color="auto" w:fill="FFFFFF"/>
        <w:spacing w:after="0" w:line="240" w:lineRule="auto"/>
        <w:jc w:val="center"/>
        <w:rPr>
          <w:rFonts w:cs="Calibri"/>
          <w:color w:val="222222"/>
          <w:sz w:val="20"/>
          <w:szCs w:val="20"/>
        </w:rPr>
      </w:pPr>
      <w:r>
        <w:rPr>
          <w:rFonts w:ascii="Georgia" w:hAnsi="Georgia" w:cs="Calibri"/>
          <w:color w:val="222222"/>
          <w:sz w:val="33"/>
          <w:szCs w:val="33"/>
          <w:shd w:val="clear" w:color="auto" w:fill="FF0000"/>
        </w:rPr>
        <w:t>Contact no is +91 87-55555-879</w:t>
      </w:r>
    </w:p>
    <w:p w:rsidR="00867875" w:rsidRPr="00D42FCD" w:rsidRDefault="00867875" w:rsidP="00E306FB">
      <w:pPr>
        <w:pStyle w:val="normal0"/>
        <w:jc w:val="both"/>
        <w:rPr>
          <w:rFonts w:ascii="Times New Roman" w:hAnsi="Times New Roman" w:cs="Times New Roman"/>
          <w:sz w:val="24"/>
          <w:szCs w:val="24"/>
        </w:rPr>
      </w:pPr>
    </w:p>
    <w:p w:rsidR="00867875" w:rsidRPr="00D42FCD" w:rsidRDefault="00867875" w:rsidP="00867875">
      <w:pPr>
        <w:pStyle w:val="normal0"/>
        <w:jc w:val="both"/>
        <w:rPr>
          <w:rFonts w:ascii="Times New Roman" w:hAnsi="Times New Roman" w:cs="Times New Roman"/>
          <w:sz w:val="24"/>
          <w:szCs w:val="24"/>
        </w:rPr>
      </w:pPr>
    </w:p>
    <w:p w:rsidR="00C163B3" w:rsidRPr="00C40128" w:rsidRDefault="00C163B3" w:rsidP="00C163B3">
      <w:pPr>
        <w:autoSpaceDE w:val="0"/>
        <w:autoSpaceDN w:val="0"/>
        <w:adjustRightInd w:val="0"/>
        <w:spacing w:line="240" w:lineRule="auto"/>
        <w:jc w:val="both"/>
        <w:rPr>
          <w:rFonts w:ascii="Times New Roman" w:hAnsi="Times New Roman" w:cs="Times New Roman"/>
          <w:b/>
          <w:sz w:val="24"/>
          <w:szCs w:val="24"/>
        </w:rPr>
      </w:pPr>
      <w:r w:rsidRPr="00D42FCD">
        <w:rPr>
          <w:rFonts w:ascii="Times New Roman" w:hAnsi="Times New Roman" w:cs="Times New Roman"/>
          <w:b/>
          <w:sz w:val="24"/>
          <w:szCs w:val="24"/>
        </w:rPr>
        <w:t xml:space="preserve">2. </w:t>
      </w:r>
      <w:r w:rsidRPr="00C40128">
        <w:rPr>
          <w:rFonts w:ascii="Times New Roman" w:hAnsi="Times New Roman" w:cs="Times New Roman"/>
          <w:b/>
          <w:sz w:val="24"/>
          <w:szCs w:val="24"/>
        </w:rPr>
        <w:t xml:space="preserve">Crown Ltd has the following book value capital structure. </w:t>
      </w:r>
      <w:proofErr w:type="gramStart"/>
      <w:r w:rsidRPr="00C40128">
        <w:rPr>
          <w:rFonts w:ascii="Times New Roman" w:hAnsi="Times New Roman" w:cs="Times New Roman"/>
          <w:b/>
          <w:sz w:val="24"/>
          <w:szCs w:val="24"/>
        </w:rPr>
        <w:t>Equity capital (shares of Rs</w:t>
      </w:r>
      <w:r>
        <w:rPr>
          <w:rFonts w:ascii="Times New Roman" w:hAnsi="Times New Roman" w:cs="Times New Roman"/>
          <w:b/>
          <w:sz w:val="24"/>
          <w:szCs w:val="24"/>
        </w:rPr>
        <w:t xml:space="preserve"> </w:t>
      </w:r>
      <w:r w:rsidRPr="00C40128">
        <w:rPr>
          <w:rFonts w:ascii="Times New Roman" w:hAnsi="Times New Roman" w:cs="Times New Roman"/>
          <w:b/>
          <w:sz w:val="24"/>
          <w:szCs w:val="24"/>
        </w:rPr>
        <w:t xml:space="preserve">10 par value each) Rs 15 </w:t>
      </w:r>
      <w:proofErr w:type="spellStart"/>
      <w:r w:rsidRPr="00C40128">
        <w:rPr>
          <w:rFonts w:ascii="Times New Roman" w:hAnsi="Times New Roman" w:cs="Times New Roman"/>
          <w:b/>
          <w:sz w:val="24"/>
          <w:szCs w:val="24"/>
        </w:rPr>
        <w:t>crore</w:t>
      </w:r>
      <w:proofErr w:type="spellEnd"/>
      <w:r w:rsidRPr="00C40128">
        <w:rPr>
          <w:rFonts w:ascii="Times New Roman" w:hAnsi="Times New Roman" w:cs="Times New Roman"/>
          <w:b/>
          <w:sz w:val="24"/>
          <w:szCs w:val="24"/>
        </w:rPr>
        <w:t>, 12% Preference capital (Rs 100 par value each) Rs 1</w:t>
      </w:r>
      <w:r>
        <w:rPr>
          <w:rFonts w:ascii="Times New Roman" w:hAnsi="Times New Roman" w:cs="Times New Roman"/>
          <w:b/>
          <w:sz w:val="24"/>
          <w:szCs w:val="24"/>
        </w:rPr>
        <w:t xml:space="preserve"> </w:t>
      </w:r>
      <w:proofErr w:type="spellStart"/>
      <w:r w:rsidRPr="00C40128">
        <w:rPr>
          <w:rFonts w:ascii="Times New Roman" w:hAnsi="Times New Roman" w:cs="Times New Roman"/>
          <w:b/>
          <w:sz w:val="24"/>
          <w:szCs w:val="24"/>
        </w:rPr>
        <w:t>crore</w:t>
      </w:r>
      <w:proofErr w:type="spellEnd"/>
      <w:r w:rsidRPr="00C40128">
        <w:rPr>
          <w:rFonts w:ascii="Times New Roman" w:hAnsi="Times New Roman" w:cs="Times New Roman"/>
          <w:b/>
          <w:sz w:val="24"/>
          <w:szCs w:val="24"/>
        </w:rPr>
        <w:t>.</w:t>
      </w:r>
      <w:proofErr w:type="gramEnd"/>
      <w:r w:rsidRPr="00C40128">
        <w:rPr>
          <w:rFonts w:ascii="Times New Roman" w:hAnsi="Times New Roman" w:cs="Times New Roman"/>
          <w:b/>
          <w:sz w:val="24"/>
          <w:szCs w:val="24"/>
        </w:rPr>
        <w:t xml:space="preserve"> Retained earnings Rs 20 </w:t>
      </w:r>
      <w:proofErr w:type="spellStart"/>
      <w:r w:rsidRPr="00C40128">
        <w:rPr>
          <w:rFonts w:ascii="Times New Roman" w:hAnsi="Times New Roman" w:cs="Times New Roman"/>
          <w:b/>
          <w:sz w:val="24"/>
          <w:szCs w:val="24"/>
        </w:rPr>
        <w:t>crore</w:t>
      </w:r>
      <w:proofErr w:type="spellEnd"/>
      <w:r w:rsidRPr="00C40128">
        <w:rPr>
          <w:rFonts w:ascii="Times New Roman" w:hAnsi="Times New Roman" w:cs="Times New Roman"/>
          <w:b/>
          <w:sz w:val="24"/>
          <w:szCs w:val="24"/>
        </w:rPr>
        <w:t>, 11.5% Debentures (Rs 100 par value each) 10</w:t>
      </w:r>
      <w:r>
        <w:rPr>
          <w:rFonts w:ascii="Times New Roman" w:hAnsi="Times New Roman" w:cs="Times New Roman"/>
          <w:b/>
          <w:sz w:val="24"/>
          <w:szCs w:val="24"/>
        </w:rPr>
        <w:t xml:space="preserve"> </w:t>
      </w:r>
      <w:proofErr w:type="spellStart"/>
      <w:r w:rsidRPr="00C40128">
        <w:rPr>
          <w:rFonts w:ascii="Times New Roman" w:hAnsi="Times New Roman" w:cs="Times New Roman"/>
          <w:b/>
          <w:sz w:val="24"/>
          <w:szCs w:val="24"/>
        </w:rPr>
        <w:t>crore</w:t>
      </w:r>
      <w:proofErr w:type="spellEnd"/>
      <w:r w:rsidRPr="00C40128">
        <w:rPr>
          <w:rFonts w:ascii="Times New Roman" w:hAnsi="Times New Roman" w:cs="Times New Roman"/>
          <w:b/>
          <w:sz w:val="24"/>
          <w:szCs w:val="24"/>
        </w:rPr>
        <w:t xml:space="preserve"> and 11% Term loan Rs 12.5 </w:t>
      </w:r>
      <w:proofErr w:type="spellStart"/>
      <w:r w:rsidRPr="00C40128">
        <w:rPr>
          <w:rFonts w:ascii="Times New Roman" w:hAnsi="Times New Roman" w:cs="Times New Roman"/>
          <w:b/>
          <w:sz w:val="24"/>
          <w:szCs w:val="24"/>
        </w:rPr>
        <w:t>crore</w:t>
      </w:r>
      <w:proofErr w:type="spellEnd"/>
      <w:r w:rsidRPr="00C40128">
        <w:rPr>
          <w:rFonts w:ascii="Times New Roman" w:hAnsi="Times New Roman" w:cs="Times New Roman"/>
          <w:b/>
          <w:sz w:val="24"/>
          <w:szCs w:val="24"/>
        </w:rPr>
        <w:t>. The next year expected dividend on equity is</w:t>
      </w:r>
      <w:r>
        <w:rPr>
          <w:rFonts w:ascii="Times New Roman" w:hAnsi="Times New Roman" w:cs="Times New Roman"/>
          <w:b/>
          <w:sz w:val="24"/>
          <w:szCs w:val="24"/>
        </w:rPr>
        <w:t xml:space="preserve"> </w:t>
      </w:r>
      <w:r w:rsidRPr="00C40128">
        <w:rPr>
          <w:rFonts w:ascii="Times New Roman" w:hAnsi="Times New Roman" w:cs="Times New Roman"/>
          <w:b/>
          <w:sz w:val="24"/>
          <w:szCs w:val="24"/>
        </w:rPr>
        <w:t>Rs 3.6 per share and has an expected growth rate of 7%. The market value is Rs</w:t>
      </w:r>
      <w:r>
        <w:rPr>
          <w:rFonts w:ascii="Times New Roman" w:hAnsi="Times New Roman" w:cs="Times New Roman"/>
          <w:b/>
          <w:sz w:val="24"/>
          <w:szCs w:val="24"/>
        </w:rPr>
        <w:t xml:space="preserve"> </w:t>
      </w:r>
      <w:r w:rsidRPr="00C40128">
        <w:rPr>
          <w:rFonts w:ascii="Times New Roman" w:hAnsi="Times New Roman" w:cs="Times New Roman"/>
          <w:b/>
          <w:sz w:val="24"/>
          <w:szCs w:val="24"/>
        </w:rPr>
        <w:t xml:space="preserve">40/share. </w:t>
      </w:r>
      <w:proofErr w:type="gramStart"/>
      <w:r w:rsidRPr="00C40128">
        <w:rPr>
          <w:rFonts w:ascii="Times New Roman" w:hAnsi="Times New Roman" w:cs="Times New Roman"/>
          <w:b/>
          <w:sz w:val="24"/>
          <w:szCs w:val="24"/>
        </w:rPr>
        <w:t>Preference stock, redeemable after 10 years is currently trading at Rs 75 per</w:t>
      </w:r>
      <w:r>
        <w:rPr>
          <w:rFonts w:ascii="Times New Roman" w:hAnsi="Times New Roman" w:cs="Times New Roman"/>
          <w:b/>
          <w:sz w:val="24"/>
          <w:szCs w:val="24"/>
        </w:rPr>
        <w:t xml:space="preserve"> </w:t>
      </w:r>
      <w:r w:rsidRPr="00C40128">
        <w:rPr>
          <w:rFonts w:ascii="Times New Roman" w:hAnsi="Times New Roman" w:cs="Times New Roman"/>
          <w:b/>
          <w:sz w:val="24"/>
          <w:szCs w:val="24"/>
        </w:rPr>
        <w:t>share.</w:t>
      </w:r>
      <w:proofErr w:type="gramEnd"/>
      <w:r w:rsidRPr="00C40128">
        <w:rPr>
          <w:rFonts w:ascii="Times New Roman" w:hAnsi="Times New Roman" w:cs="Times New Roman"/>
          <w:b/>
          <w:sz w:val="24"/>
          <w:szCs w:val="24"/>
        </w:rPr>
        <w:t xml:space="preserve"> Debentures, trading at Rs 80 are redeemable after 6 years. Corporate tax rate is</w:t>
      </w:r>
      <w:r>
        <w:rPr>
          <w:rFonts w:ascii="Times New Roman" w:hAnsi="Times New Roman" w:cs="Times New Roman"/>
          <w:b/>
          <w:sz w:val="24"/>
          <w:szCs w:val="24"/>
        </w:rPr>
        <w:t xml:space="preserve"> </w:t>
      </w:r>
      <w:r w:rsidRPr="00C40128">
        <w:rPr>
          <w:rFonts w:ascii="Times New Roman" w:hAnsi="Times New Roman" w:cs="Times New Roman"/>
          <w:b/>
          <w:sz w:val="24"/>
          <w:szCs w:val="24"/>
        </w:rPr>
        <w:t>40%. Calculate the WACC as per book value weights. Comment on the relevance of</w:t>
      </w:r>
      <w:r>
        <w:rPr>
          <w:rFonts w:ascii="Times New Roman" w:hAnsi="Times New Roman" w:cs="Times New Roman"/>
          <w:b/>
          <w:sz w:val="24"/>
          <w:szCs w:val="24"/>
        </w:rPr>
        <w:t xml:space="preserve"> </w:t>
      </w:r>
      <w:r w:rsidRPr="00C40128">
        <w:rPr>
          <w:rFonts w:ascii="Times New Roman" w:hAnsi="Times New Roman" w:cs="Times New Roman"/>
          <w:b/>
          <w:sz w:val="24"/>
          <w:szCs w:val="24"/>
        </w:rPr>
        <w:t>calculation of WACC.</w:t>
      </w:r>
    </w:p>
    <w:p w:rsidR="00C163B3" w:rsidRPr="00D42FCD" w:rsidRDefault="00C163B3" w:rsidP="00C163B3">
      <w:pPr>
        <w:pStyle w:val="normal0"/>
        <w:jc w:val="both"/>
        <w:rPr>
          <w:rFonts w:ascii="Times New Roman" w:hAnsi="Times New Roman" w:cs="Times New Roman"/>
          <w:b/>
          <w:sz w:val="24"/>
          <w:szCs w:val="24"/>
        </w:rPr>
      </w:pPr>
      <w:r w:rsidRPr="00D42FCD">
        <w:rPr>
          <w:rFonts w:ascii="Times New Roman" w:hAnsi="Times New Roman" w:cs="Times New Roman"/>
          <w:b/>
          <w:sz w:val="24"/>
          <w:szCs w:val="24"/>
        </w:rPr>
        <w:t xml:space="preserve">Answer 2. </w:t>
      </w:r>
    </w:p>
    <w:p w:rsidR="00867875" w:rsidRPr="00D42FCD" w:rsidRDefault="00867875" w:rsidP="00867875">
      <w:pPr>
        <w:pStyle w:val="normal0"/>
        <w:jc w:val="both"/>
        <w:rPr>
          <w:rFonts w:ascii="Times New Roman" w:hAnsi="Times New Roman" w:cs="Times New Roman"/>
          <w:sz w:val="24"/>
          <w:szCs w:val="24"/>
        </w:rPr>
      </w:pPr>
    </w:p>
    <w:p w:rsidR="00867875" w:rsidRPr="00D42FCD" w:rsidRDefault="00867875" w:rsidP="00867875">
      <w:pPr>
        <w:pStyle w:val="normal0"/>
        <w:jc w:val="both"/>
        <w:rPr>
          <w:rFonts w:ascii="Times New Roman" w:hAnsi="Times New Roman" w:cs="Times New Roman"/>
          <w:sz w:val="24"/>
          <w:szCs w:val="24"/>
        </w:rPr>
      </w:pPr>
      <w:r w:rsidRPr="00D42FCD">
        <w:rPr>
          <w:rFonts w:ascii="Times New Roman" w:hAnsi="Times New Roman" w:cs="Times New Roman"/>
          <w:b/>
          <w:sz w:val="24"/>
          <w:szCs w:val="24"/>
          <w:u w:val="single"/>
        </w:rPr>
        <w:t>Introduction:</w:t>
      </w:r>
      <w:r w:rsidRPr="00D42FCD">
        <w:rPr>
          <w:rFonts w:ascii="Times New Roman" w:hAnsi="Times New Roman" w:cs="Times New Roman"/>
          <w:sz w:val="24"/>
          <w:szCs w:val="24"/>
        </w:rPr>
        <w:t xml:space="preserve"> </w:t>
      </w:r>
    </w:p>
    <w:p w:rsidR="00867875" w:rsidRPr="00D42FCD" w:rsidRDefault="00867875" w:rsidP="00867875">
      <w:pPr>
        <w:pStyle w:val="normal0"/>
        <w:jc w:val="both"/>
        <w:rPr>
          <w:rFonts w:ascii="Times New Roman" w:hAnsi="Times New Roman" w:cs="Times New Roman"/>
          <w:sz w:val="24"/>
          <w:szCs w:val="24"/>
        </w:rPr>
      </w:pPr>
    </w:p>
    <w:p w:rsidR="00867875" w:rsidRDefault="00867875" w:rsidP="00E306FB">
      <w:pPr>
        <w:pStyle w:val="normal0"/>
        <w:jc w:val="both"/>
        <w:rPr>
          <w:rFonts w:ascii="Times New Roman" w:hAnsi="Times New Roman" w:cs="Times New Roman"/>
          <w:sz w:val="24"/>
          <w:szCs w:val="24"/>
        </w:rPr>
      </w:pPr>
      <w:r w:rsidRPr="00D42FCD">
        <w:rPr>
          <w:rFonts w:ascii="Times New Roman" w:hAnsi="Times New Roman" w:cs="Times New Roman"/>
          <w:sz w:val="24"/>
          <w:szCs w:val="24"/>
        </w:rPr>
        <w:t xml:space="preserve">A company has various methods to raise capital in the market to allow funding for their projects. It realizes that its audience has the authenticity to prove that its services are going to prove productive in the long run. Keeping the trust intact, it releases various forms of capital budgeting methods in the market to offer dividends and returns for the same. How does a company measure the weight of every capital acquired from numerous sources? WACC is the most popular method by which the company decides the value </w:t>
      </w:r>
    </w:p>
    <w:p w:rsidR="00E306FB" w:rsidRPr="00D42FCD" w:rsidRDefault="00E306FB" w:rsidP="00E306FB">
      <w:pPr>
        <w:pStyle w:val="normal0"/>
        <w:jc w:val="both"/>
        <w:rPr>
          <w:rFonts w:ascii="Times New Roman" w:hAnsi="Times New Roman" w:cs="Times New Roman"/>
          <w:sz w:val="24"/>
          <w:szCs w:val="24"/>
        </w:rPr>
      </w:pPr>
    </w:p>
    <w:p w:rsidR="00C163B3" w:rsidRPr="00C40128" w:rsidRDefault="00C163B3" w:rsidP="00C163B3">
      <w:pPr>
        <w:autoSpaceDE w:val="0"/>
        <w:autoSpaceDN w:val="0"/>
        <w:adjustRightInd w:val="0"/>
        <w:spacing w:after="0" w:line="240" w:lineRule="auto"/>
        <w:jc w:val="both"/>
        <w:rPr>
          <w:rFonts w:ascii="Times New Roman" w:hAnsi="Times New Roman" w:cs="Times New Roman"/>
          <w:b/>
          <w:color w:val="222222"/>
          <w:sz w:val="24"/>
          <w:szCs w:val="24"/>
        </w:rPr>
      </w:pPr>
      <w:r w:rsidRPr="00C40128">
        <w:rPr>
          <w:rFonts w:ascii="Times New Roman" w:hAnsi="Times New Roman" w:cs="Times New Roman"/>
          <w:b/>
          <w:color w:val="000000"/>
          <w:sz w:val="24"/>
          <w:szCs w:val="24"/>
        </w:rPr>
        <w:t xml:space="preserve">3. </w:t>
      </w:r>
      <w:r w:rsidRPr="00C40128">
        <w:rPr>
          <w:rFonts w:ascii="Times New Roman" w:hAnsi="Times New Roman" w:cs="Times New Roman"/>
          <w:b/>
          <w:color w:val="222222"/>
          <w:sz w:val="24"/>
          <w:szCs w:val="24"/>
        </w:rPr>
        <w:t xml:space="preserve">Walter and Gordon model </w:t>
      </w:r>
      <w:proofErr w:type="spellStart"/>
      <w:r w:rsidRPr="00C40128">
        <w:rPr>
          <w:rFonts w:ascii="Times New Roman" w:hAnsi="Times New Roman" w:cs="Times New Roman"/>
          <w:b/>
          <w:color w:val="222222"/>
          <w:sz w:val="24"/>
          <w:szCs w:val="24"/>
        </w:rPr>
        <w:t>analyse</w:t>
      </w:r>
      <w:proofErr w:type="spellEnd"/>
      <w:r w:rsidRPr="00C40128">
        <w:rPr>
          <w:rFonts w:ascii="Times New Roman" w:hAnsi="Times New Roman" w:cs="Times New Roman"/>
          <w:b/>
          <w:color w:val="222222"/>
          <w:sz w:val="24"/>
          <w:szCs w:val="24"/>
        </w:rPr>
        <w:t xml:space="preserve"> the impact of distribution of dividends on the valuation of the firm but the formula used in both the cases are different. Company ABC Ltd wanted to evaluate the price of the share in both cases. The company earns ₹</w:t>
      </w:r>
    </w:p>
    <w:p w:rsidR="00C163B3" w:rsidRPr="00C40128" w:rsidRDefault="00C163B3" w:rsidP="00C163B3">
      <w:pPr>
        <w:autoSpaceDE w:val="0"/>
        <w:autoSpaceDN w:val="0"/>
        <w:adjustRightInd w:val="0"/>
        <w:spacing w:after="0" w:line="240" w:lineRule="auto"/>
        <w:jc w:val="both"/>
        <w:rPr>
          <w:rFonts w:ascii="Times New Roman" w:hAnsi="Times New Roman" w:cs="Times New Roman"/>
          <w:b/>
          <w:color w:val="222222"/>
          <w:sz w:val="24"/>
          <w:szCs w:val="24"/>
        </w:rPr>
      </w:pPr>
      <w:r w:rsidRPr="00C40128">
        <w:rPr>
          <w:rFonts w:ascii="Times New Roman" w:hAnsi="Times New Roman" w:cs="Times New Roman"/>
          <w:b/>
          <w:color w:val="222222"/>
          <w:sz w:val="24"/>
          <w:szCs w:val="24"/>
        </w:rPr>
        <w:t xml:space="preserve">50 per share </w:t>
      </w:r>
      <w:r w:rsidRPr="00C40128">
        <w:rPr>
          <w:rFonts w:ascii="Times New Roman" w:hAnsi="Times New Roman" w:cs="Times New Roman"/>
          <w:b/>
          <w:color w:val="000000"/>
          <w:sz w:val="24"/>
          <w:szCs w:val="24"/>
        </w:rPr>
        <w:t>and expects the same for the next year</w:t>
      </w:r>
      <w:r w:rsidRPr="00C40128">
        <w:rPr>
          <w:rFonts w:ascii="Times New Roman" w:hAnsi="Times New Roman" w:cs="Times New Roman"/>
          <w:b/>
          <w:color w:val="222222"/>
          <w:sz w:val="24"/>
          <w:szCs w:val="24"/>
        </w:rPr>
        <w:t>. The cost of capital to the firm is</w:t>
      </w:r>
    </w:p>
    <w:p w:rsidR="00C163B3" w:rsidRPr="00C40128" w:rsidRDefault="00C163B3" w:rsidP="00C163B3">
      <w:pPr>
        <w:autoSpaceDE w:val="0"/>
        <w:autoSpaceDN w:val="0"/>
        <w:adjustRightInd w:val="0"/>
        <w:spacing w:after="0" w:line="240" w:lineRule="auto"/>
        <w:jc w:val="both"/>
        <w:rPr>
          <w:rFonts w:ascii="Times New Roman" w:hAnsi="Times New Roman" w:cs="Times New Roman"/>
          <w:b/>
          <w:color w:val="222222"/>
          <w:sz w:val="24"/>
          <w:szCs w:val="24"/>
        </w:rPr>
      </w:pPr>
      <w:r w:rsidRPr="00C40128">
        <w:rPr>
          <w:rFonts w:ascii="Times New Roman" w:hAnsi="Times New Roman" w:cs="Times New Roman"/>
          <w:b/>
          <w:color w:val="222222"/>
          <w:sz w:val="24"/>
          <w:szCs w:val="24"/>
        </w:rPr>
        <w:t>11%. The company earns return on investment of 15% and the firm is planning dividend payout ratio of 60%. Calculate:</w:t>
      </w:r>
    </w:p>
    <w:p w:rsidR="00C163B3" w:rsidRPr="00C40128" w:rsidRDefault="00C163B3" w:rsidP="00C163B3">
      <w:pPr>
        <w:autoSpaceDE w:val="0"/>
        <w:autoSpaceDN w:val="0"/>
        <w:adjustRightInd w:val="0"/>
        <w:spacing w:after="0" w:line="240" w:lineRule="auto"/>
        <w:jc w:val="both"/>
        <w:rPr>
          <w:rFonts w:ascii="Times New Roman" w:hAnsi="Times New Roman" w:cs="Times New Roman"/>
          <w:b/>
          <w:color w:val="222222"/>
          <w:sz w:val="24"/>
          <w:szCs w:val="24"/>
        </w:rPr>
      </w:pPr>
      <w:r w:rsidRPr="00C40128">
        <w:rPr>
          <w:rFonts w:ascii="Times New Roman" w:hAnsi="Times New Roman" w:cs="Times New Roman"/>
          <w:b/>
          <w:color w:val="222222"/>
          <w:sz w:val="24"/>
          <w:szCs w:val="24"/>
        </w:rPr>
        <w:t xml:space="preserve">a. Price of the share using Walter Model. Comment on the relationship between return on investment and cost of capital in the case above and decision of the firm whether dividend is to be declared or not. </w:t>
      </w:r>
      <w:r w:rsidRPr="00C40128">
        <w:rPr>
          <w:rFonts w:ascii="Times New Roman" w:hAnsi="Times New Roman" w:cs="Times New Roman"/>
          <w:b/>
          <w:bCs/>
          <w:color w:val="222222"/>
          <w:sz w:val="24"/>
          <w:szCs w:val="24"/>
        </w:rPr>
        <w:t>(5 Marks)</w:t>
      </w:r>
    </w:p>
    <w:p w:rsidR="00C163B3" w:rsidRPr="00C40128" w:rsidRDefault="00C163B3" w:rsidP="00C163B3">
      <w:pPr>
        <w:autoSpaceDE w:val="0"/>
        <w:autoSpaceDN w:val="0"/>
        <w:adjustRightInd w:val="0"/>
        <w:spacing w:after="0" w:line="240" w:lineRule="auto"/>
        <w:jc w:val="both"/>
        <w:rPr>
          <w:rFonts w:ascii="Times New Roman" w:hAnsi="Times New Roman" w:cs="Times New Roman"/>
          <w:b/>
          <w:color w:val="222222"/>
          <w:sz w:val="24"/>
          <w:szCs w:val="24"/>
        </w:rPr>
      </w:pPr>
      <w:r w:rsidRPr="00C40128">
        <w:rPr>
          <w:rFonts w:ascii="Times New Roman" w:hAnsi="Times New Roman" w:cs="Times New Roman"/>
          <w:b/>
          <w:color w:val="222222"/>
          <w:sz w:val="24"/>
          <w:szCs w:val="24"/>
        </w:rPr>
        <w:lastRenderedPageBreak/>
        <w:t>b. Price of the share using Gordon model. Comment on the relationship between return on investment and cost of capital in the case above and decision of the firm whether dividend is to be declared or not.</w:t>
      </w:r>
    </w:p>
    <w:p w:rsidR="00867875" w:rsidRPr="00D42FCD" w:rsidRDefault="00867875" w:rsidP="00867875">
      <w:pPr>
        <w:pStyle w:val="normal0"/>
        <w:jc w:val="both"/>
        <w:rPr>
          <w:rFonts w:ascii="Times New Roman" w:hAnsi="Times New Roman" w:cs="Times New Roman"/>
          <w:b/>
          <w:sz w:val="24"/>
          <w:szCs w:val="24"/>
        </w:rPr>
      </w:pPr>
    </w:p>
    <w:p w:rsidR="00867875" w:rsidRPr="00D42FCD" w:rsidRDefault="00867875" w:rsidP="00867875">
      <w:pPr>
        <w:pStyle w:val="normal0"/>
        <w:jc w:val="both"/>
        <w:rPr>
          <w:rFonts w:ascii="Times New Roman" w:hAnsi="Times New Roman" w:cs="Times New Roman"/>
          <w:b/>
          <w:sz w:val="24"/>
          <w:szCs w:val="24"/>
        </w:rPr>
      </w:pPr>
      <w:r w:rsidRPr="00D42FCD">
        <w:rPr>
          <w:rFonts w:ascii="Times New Roman" w:hAnsi="Times New Roman" w:cs="Times New Roman"/>
          <w:b/>
          <w:sz w:val="24"/>
          <w:szCs w:val="24"/>
        </w:rPr>
        <w:t xml:space="preserve">Answer 3. A. </w:t>
      </w:r>
    </w:p>
    <w:p w:rsidR="00867875" w:rsidRPr="00D42FCD" w:rsidRDefault="00867875" w:rsidP="00867875">
      <w:pPr>
        <w:pStyle w:val="normal0"/>
        <w:jc w:val="both"/>
        <w:rPr>
          <w:rFonts w:ascii="Times New Roman" w:hAnsi="Times New Roman" w:cs="Times New Roman"/>
          <w:sz w:val="24"/>
          <w:szCs w:val="24"/>
        </w:rPr>
      </w:pPr>
    </w:p>
    <w:p w:rsidR="00867875" w:rsidRPr="00D42FCD" w:rsidRDefault="00867875" w:rsidP="00867875">
      <w:pPr>
        <w:pStyle w:val="normal0"/>
        <w:jc w:val="both"/>
        <w:rPr>
          <w:rFonts w:ascii="Times New Roman" w:hAnsi="Times New Roman" w:cs="Times New Roman"/>
          <w:sz w:val="24"/>
          <w:szCs w:val="24"/>
        </w:rPr>
      </w:pPr>
      <w:r w:rsidRPr="00D42FCD">
        <w:rPr>
          <w:rFonts w:ascii="Times New Roman" w:hAnsi="Times New Roman" w:cs="Times New Roman"/>
          <w:b/>
          <w:sz w:val="24"/>
          <w:szCs w:val="24"/>
          <w:u w:val="single"/>
        </w:rPr>
        <w:t>Introduction:</w:t>
      </w:r>
      <w:r w:rsidRPr="00D42FCD">
        <w:rPr>
          <w:rFonts w:ascii="Times New Roman" w:hAnsi="Times New Roman" w:cs="Times New Roman"/>
          <w:sz w:val="24"/>
          <w:szCs w:val="24"/>
        </w:rPr>
        <w:t xml:space="preserve"> </w:t>
      </w:r>
    </w:p>
    <w:p w:rsidR="00867875" w:rsidRPr="00D42FCD" w:rsidRDefault="00867875" w:rsidP="00867875">
      <w:pPr>
        <w:pStyle w:val="normal0"/>
        <w:jc w:val="both"/>
        <w:rPr>
          <w:rFonts w:ascii="Times New Roman" w:hAnsi="Times New Roman" w:cs="Times New Roman"/>
          <w:sz w:val="24"/>
          <w:szCs w:val="24"/>
        </w:rPr>
      </w:pPr>
    </w:p>
    <w:p w:rsidR="00867875" w:rsidRPr="00D42FCD" w:rsidRDefault="00867875" w:rsidP="00E306FB">
      <w:pPr>
        <w:pStyle w:val="normal0"/>
        <w:jc w:val="both"/>
        <w:rPr>
          <w:rFonts w:ascii="Times New Roman" w:hAnsi="Times New Roman" w:cs="Times New Roman"/>
          <w:sz w:val="24"/>
          <w:szCs w:val="24"/>
        </w:rPr>
      </w:pPr>
      <w:r w:rsidRPr="00D42FCD">
        <w:rPr>
          <w:rFonts w:ascii="Times New Roman" w:hAnsi="Times New Roman" w:cs="Times New Roman"/>
          <w:sz w:val="24"/>
          <w:szCs w:val="24"/>
        </w:rPr>
        <w:t xml:space="preserve">Shares and bonds are the daily consumption of the audience and the managers of the company. One cannot ignore how important it is to measure the value of a share using different models. Above all, if the company wants to calculate the impact of dividends on the firm's output, there are different methods to calculate the price of share for the same firm in the given period. By the impact of distribution of dividends on the valuation of the firm, the team wants to measure how much profitable the capital is acting at present. One of the major goals for the company is profit and for the investors - it is the </w:t>
      </w:r>
    </w:p>
    <w:p w:rsidR="00AF2ADC" w:rsidRDefault="00AF2ADC"/>
    <w:sectPr w:rsidR="00AF2ADC" w:rsidSect="000E55A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10C"/>
    <w:multiLevelType w:val="multilevel"/>
    <w:tmpl w:val="901AD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D07E05"/>
    <w:multiLevelType w:val="multilevel"/>
    <w:tmpl w:val="C6E4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B3819"/>
    <w:multiLevelType w:val="hybridMultilevel"/>
    <w:tmpl w:val="1038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30B6C"/>
    <w:multiLevelType w:val="multilevel"/>
    <w:tmpl w:val="A664D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B75848"/>
    <w:multiLevelType w:val="multilevel"/>
    <w:tmpl w:val="2B8CF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D758D7"/>
    <w:multiLevelType w:val="multilevel"/>
    <w:tmpl w:val="F8AEA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F3A63A2"/>
    <w:multiLevelType w:val="hybridMultilevel"/>
    <w:tmpl w:val="0BA2B1CA"/>
    <w:lvl w:ilvl="0" w:tplc="4009000B">
      <w:start w:val="1"/>
      <w:numFmt w:val="bullet"/>
      <w:lvlText w:val=""/>
      <w:lvlJc w:val="left"/>
      <w:pPr>
        <w:ind w:left="-273" w:hanging="360"/>
      </w:pPr>
      <w:rPr>
        <w:rFonts w:ascii="Wingdings" w:hAnsi="Wingdings" w:hint="default"/>
      </w:rPr>
    </w:lvl>
    <w:lvl w:ilvl="1" w:tplc="40090003" w:tentative="1">
      <w:start w:val="1"/>
      <w:numFmt w:val="bullet"/>
      <w:lvlText w:val="o"/>
      <w:lvlJc w:val="left"/>
      <w:pPr>
        <w:ind w:left="447" w:hanging="360"/>
      </w:pPr>
      <w:rPr>
        <w:rFonts w:ascii="Courier New" w:hAnsi="Courier New" w:cs="Courier New" w:hint="default"/>
      </w:rPr>
    </w:lvl>
    <w:lvl w:ilvl="2" w:tplc="40090005" w:tentative="1">
      <w:start w:val="1"/>
      <w:numFmt w:val="bullet"/>
      <w:lvlText w:val=""/>
      <w:lvlJc w:val="left"/>
      <w:pPr>
        <w:ind w:left="1167" w:hanging="360"/>
      </w:pPr>
      <w:rPr>
        <w:rFonts w:ascii="Wingdings" w:hAnsi="Wingdings" w:hint="default"/>
      </w:rPr>
    </w:lvl>
    <w:lvl w:ilvl="3" w:tplc="40090001" w:tentative="1">
      <w:start w:val="1"/>
      <w:numFmt w:val="bullet"/>
      <w:lvlText w:val=""/>
      <w:lvlJc w:val="left"/>
      <w:pPr>
        <w:ind w:left="1887" w:hanging="360"/>
      </w:pPr>
      <w:rPr>
        <w:rFonts w:ascii="Symbol" w:hAnsi="Symbol" w:hint="default"/>
      </w:rPr>
    </w:lvl>
    <w:lvl w:ilvl="4" w:tplc="40090003" w:tentative="1">
      <w:start w:val="1"/>
      <w:numFmt w:val="bullet"/>
      <w:lvlText w:val="o"/>
      <w:lvlJc w:val="left"/>
      <w:pPr>
        <w:ind w:left="2607" w:hanging="360"/>
      </w:pPr>
      <w:rPr>
        <w:rFonts w:ascii="Courier New" w:hAnsi="Courier New" w:cs="Courier New" w:hint="default"/>
      </w:rPr>
    </w:lvl>
    <w:lvl w:ilvl="5" w:tplc="40090005" w:tentative="1">
      <w:start w:val="1"/>
      <w:numFmt w:val="bullet"/>
      <w:lvlText w:val=""/>
      <w:lvlJc w:val="left"/>
      <w:pPr>
        <w:ind w:left="3327" w:hanging="360"/>
      </w:pPr>
      <w:rPr>
        <w:rFonts w:ascii="Wingdings" w:hAnsi="Wingdings" w:hint="default"/>
      </w:rPr>
    </w:lvl>
    <w:lvl w:ilvl="6" w:tplc="40090001" w:tentative="1">
      <w:start w:val="1"/>
      <w:numFmt w:val="bullet"/>
      <w:lvlText w:val=""/>
      <w:lvlJc w:val="left"/>
      <w:pPr>
        <w:ind w:left="4047" w:hanging="360"/>
      </w:pPr>
      <w:rPr>
        <w:rFonts w:ascii="Symbol" w:hAnsi="Symbol" w:hint="default"/>
      </w:rPr>
    </w:lvl>
    <w:lvl w:ilvl="7" w:tplc="40090003" w:tentative="1">
      <w:start w:val="1"/>
      <w:numFmt w:val="bullet"/>
      <w:lvlText w:val="o"/>
      <w:lvlJc w:val="left"/>
      <w:pPr>
        <w:ind w:left="4767" w:hanging="360"/>
      </w:pPr>
      <w:rPr>
        <w:rFonts w:ascii="Courier New" w:hAnsi="Courier New" w:cs="Courier New" w:hint="default"/>
      </w:rPr>
    </w:lvl>
    <w:lvl w:ilvl="8" w:tplc="40090005" w:tentative="1">
      <w:start w:val="1"/>
      <w:numFmt w:val="bullet"/>
      <w:lvlText w:val=""/>
      <w:lvlJc w:val="left"/>
      <w:pPr>
        <w:ind w:left="5487" w:hanging="360"/>
      </w:pPr>
      <w:rPr>
        <w:rFonts w:ascii="Wingdings" w:hAnsi="Wingdings" w:hint="default"/>
      </w:rPr>
    </w:lvl>
  </w:abstractNum>
  <w:abstractNum w:abstractNumId="7">
    <w:nsid w:val="48E245DE"/>
    <w:multiLevelType w:val="multilevel"/>
    <w:tmpl w:val="3716C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B75BFB"/>
    <w:multiLevelType w:val="multilevel"/>
    <w:tmpl w:val="D7569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0D72A87"/>
    <w:multiLevelType w:val="multilevel"/>
    <w:tmpl w:val="7F568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5"/>
  </w:num>
  <w:num w:numId="4">
    <w:abstractNumId w:val="4"/>
  </w:num>
  <w:num w:numId="5">
    <w:abstractNumId w:val="7"/>
  </w:num>
  <w:num w:numId="6">
    <w:abstractNumId w:val="0"/>
  </w:num>
  <w:num w:numId="7">
    <w:abstractNumId w:val="3"/>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7875"/>
    <w:rsid w:val="00867875"/>
    <w:rsid w:val="00AF2ADC"/>
    <w:rsid w:val="00C163B3"/>
    <w:rsid w:val="00CE773D"/>
    <w:rsid w:val="00E306FB"/>
    <w:rsid w:val="00F54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7875"/>
    <w:pPr>
      <w:spacing w:after="0"/>
    </w:pPr>
    <w:rPr>
      <w:rFonts w:ascii="Arial" w:eastAsia="Arial" w:hAnsi="Arial" w:cs="Arial"/>
    </w:rPr>
  </w:style>
  <w:style w:type="paragraph" w:styleId="BalloonText">
    <w:name w:val="Balloon Text"/>
    <w:basedOn w:val="Normal"/>
    <w:link w:val="BalloonTextChar"/>
    <w:uiPriority w:val="99"/>
    <w:semiHidden/>
    <w:unhideWhenUsed/>
    <w:rsid w:val="00867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75"/>
    <w:rPr>
      <w:rFonts w:ascii="Tahoma" w:hAnsi="Tahoma" w:cs="Tahoma"/>
      <w:sz w:val="16"/>
      <w:szCs w:val="16"/>
    </w:rPr>
  </w:style>
  <w:style w:type="character" w:styleId="Hyperlink">
    <w:name w:val="Hyperlink"/>
    <w:basedOn w:val="DefaultParagraphFont"/>
    <w:uiPriority w:val="99"/>
    <w:semiHidden/>
    <w:unhideWhenUsed/>
    <w:rsid w:val="00E306FB"/>
    <w:rPr>
      <w:color w:val="0000FF"/>
      <w:u w:val="single"/>
    </w:rPr>
  </w:style>
</w:styles>
</file>

<file path=word/webSettings.xml><?xml version="1.0" encoding="utf-8"?>
<w:webSettings xmlns:r="http://schemas.openxmlformats.org/officeDocument/2006/relationships" xmlns:w="http://schemas.openxmlformats.org/wordprocessingml/2006/main">
  <w:divs>
    <w:div w:id="3844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Windos</dc:creator>
  <cp:keywords/>
  <dc:description/>
  <cp:lastModifiedBy>Rahul Windos</cp:lastModifiedBy>
  <cp:revision>4</cp:revision>
  <dcterms:created xsi:type="dcterms:W3CDTF">2021-04-03T11:33:00Z</dcterms:created>
  <dcterms:modified xsi:type="dcterms:W3CDTF">2021-04-10T13:52:00Z</dcterms:modified>
</cp:coreProperties>
</file>