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53" w:rsidRDefault="00AD3453" w:rsidP="00AD3453">
      <w:pPr>
        <w:spacing w:after="0" w:line="240" w:lineRule="auto"/>
        <w:jc w:val="center"/>
        <w:rPr>
          <w:rFonts w:ascii="Times New Roman" w:eastAsia="Times New Roman" w:hAnsi="Times New Roman" w:cs="Times New Roman"/>
          <w:b/>
          <w:bCs/>
          <w:color w:val="000000"/>
          <w:sz w:val="24"/>
          <w:szCs w:val="24"/>
          <w:lang w:val="en-US"/>
        </w:rPr>
      </w:pPr>
      <w:r w:rsidRPr="00AD3453">
        <w:rPr>
          <w:rFonts w:ascii="Times New Roman" w:eastAsia="Times New Roman" w:hAnsi="Times New Roman" w:cs="Times New Roman"/>
          <w:b/>
          <w:bCs/>
          <w:color w:val="000000"/>
          <w:sz w:val="24"/>
          <w:szCs w:val="24"/>
          <w:lang w:val="en-US"/>
        </w:rPr>
        <w:t>India's foreign trade</w:t>
      </w:r>
    </w:p>
    <w:p w:rsidR="00AD3453" w:rsidRDefault="00AD3453" w:rsidP="00AD3453">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June 2021</w:t>
      </w: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Scenario:</w:t>
      </w: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 xml:space="preserve">Rex Biotech </w:t>
      </w:r>
      <w:proofErr w:type="spellStart"/>
      <w:r w:rsidRPr="00974AB6">
        <w:rPr>
          <w:rFonts w:ascii="Times New Roman" w:eastAsia="Times New Roman" w:hAnsi="Times New Roman" w:cs="Times New Roman"/>
          <w:b/>
          <w:bCs/>
          <w:color w:val="000000"/>
          <w:sz w:val="24"/>
          <w:szCs w:val="24"/>
          <w:lang w:val="en-US"/>
        </w:rPr>
        <w:t>Pvt</w:t>
      </w:r>
      <w:proofErr w:type="spellEnd"/>
      <w:r w:rsidRPr="00974AB6">
        <w:rPr>
          <w:rFonts w:ascii="Times New Roman" w:eastAsia="Times New Roman" w:hAnsi="Times New Roman" w:cs="Times New Roman"/>
          <w:b/>
          <w:bCs/>
          <w:color w:val="000000"/>
          <w:sz w:val="24"/>
          <w:szCs w:val="24"/>
          <w:lang w:val="en-US"/>
        </w:rPr>
        <w:t xml:space="preserve"> Ltd medium size Indian Biotechnology Company having their own world class manufacturing facilities, for bulk drug manufacturing as well as formulations. They are having excellent network of Sales &amp; Marketing team covering pan India and they are successful in domestic market. They not only having their own branded generic products but also involved in third party manufacturing (OEM), and exporting was only through merchant export, so they are not able to get the export credit. </w:t>
      </w:r>
      <w:proofErr w:type="gramStart"/>
      <w:r w:rsidRPr="00974AB6">
        <w:rPr>
          <w:rFonts w:ascii="Times New Roman" w:eastAsia="Times New Roman" w:hAnsi="Times New Roman" w:cs="Times New Roman"/>
          <w:b/>
          <w:bCs/>
          <w:color w:val="000000"/>
          <w:sz w:val="24"/>
          <w:szCs w:val="24"/>
          <w:lang w:val="en-US"/>
        </w:rPr>
        <w:t>The top management decided to market their own generic brands of formulations on their own overseas with initial entry into semi-regulated markets where they are already selling through merchant exporters, since their product quality being well accepted in overseas market for several years, this feedback gave them the confidence to set up their own International business unit of their own to take care of Sales &amp; Marketing network of their own to promote their brands overseas.</w:t>
      </w:r>
      <w:proofErr w:type="gramEnd"/>
      <w:r w:rsidRPr="00974AB6">
        <w:rPr>
          <w:rFonts w:ascii="Times New Roman" w:eastAsia="Times New Roman" w:hAnsi="Times New Roman" w:cs="Times New Roman"/>
          <w:b/>
          <w:bCs/>
          <w:color w:val="000000"/>
          <w:sz w:val="24"/>
          <w:szCs w:val="24"/>
          <w:lang w:val="en-US"/>
        </w:rPr>
        <w:t xml:space="preserve"> In this </w:t>
      </w:r>
      <w:proofErr w:type="gramStart"/>
      <w:r w:rsidRPr="00974AB6">
        <w:rPr>
          <w:rFonts w:ascii="Times New Roman" w:eastAsia="Times New Roman" w:hAnsi="Times New Roman" w:cs="Times New Roman"/>
          <w:b/>
          <w:bCs/>
          <w:color w:val="000000"/>
          <w:sz w:val="24"/>
          <w:szCs w:val="24"/>
          <w:lang w:val="en-US"/>
        </w:rPr>
        <w:t>scenario</w:t>
      </w:r>
      <w:proofErr w:type="gramEnd"/>
      <w:r w:rsidRPr="00974AB6">
        <w:rPr>
          <w:rFonts w:ascii="Times New Roman" w:eastAsia="Times New Roman" w:hAnsi="Times New Roman" w:cs="Times New Roman"/>
          <w:b/>
          <w:bCs/>
          <w:color w:val="000000"/>
          <w:sz w:val="24"/>
          <w:szCs w:val="24"/>
          <w:lang w:val="en-US"/>
        </w:rPr>
        <w:t xml:space="preserve"> assume that you have taken up this assignment with Rex Biotech as their head of International business:</w:t>
      </w:r>
    </w:p>
    <w:p w:rsidR="00974AB6" w:rsidRPr="00974AB6" w:rsidRDefault="00974AB6" w:rsidP="00974AB6">
      <w:pPr>
        <w:spacing w:after="0" w:line="240" w:lineRule="auto"/>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 xml:space="preserve">1. How do you organize the International business unit of Rex Biotech in terms of Market &amp; Products </w:t>
      </w:r>
      <w:proofErr w:type="gramStart"/>
      <w:r w:rsidRPr="00974AB6">
        <w:rPr>
          <w:rFonts w:ascii="Times New Roman" w:eastAsia="Times New Roman" w:hAnsi="Times New Roman" w:cs="Times New Roman"/>
          <w:b/>
          <w:bCs/>
          <w:color w:val="000000"/>
          <w:sz w:val="24"/>
          <w:szCs w:val="24"/>
          <w:lang w:val="en-US"/>
        </w:rPr>
        <w:t>selection</w:t>
      </w:r>
      <w:r w:rsidRPr="00974AB6">
        <w:rPr>
          <w:rFonts w:ascii="Times New Roman" w:eastAsia="Times New Roman" w:hAnsi="Times New Roman" w:cs="Times New Roman"/>
          <w:color w:val="000000"/>
          <w:sz w:val="24"/>
          <w:szCs w:val="24"/>
          <w:lang w:val="en-US"/>
        </w:rPr>
        <w:t>.</w:t>
      </w:r>
      <w:proofErr w:type="gramEnd"/>
      <w:r w:rsidRPr="00974AB6">
        <w:rPr>
          <w:rFonts w:ascii="Times New Roman" w:eastAsia="Times New Roman" w:hAnsi="Times New Roman" w:cs="Times New Roman"/>
          <w:color w:val="000000"/>
          <w:sz w:val="24"/>
          <w:szCs w:val="24"/>
          <w:lang w:val="en-US"/>
        </w:rPr>
        <w:t> </w:t>
      </w:r>
    </w:p>
    <w:p w:rsidR="00974AB6" w:rsidRPr="00974AB6" w:rsidRDefault="00974AB6" w:rsidP="00974AB6">
      <w:pPr>
        <w:spacing w:after="0" w:line="240" w:lineRule="auto"/>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Answer</w:t>
      </w:r>
      <w:r w:rsidRPr="00974AB6">
        <w:rPr>
          <w:rFonts w:ascii="Times New Roman" w:eastAsia="Times New Roman" w:hAnsi="Times New Roman" w:cs="Times New Roman"/>
          <w:color w:val="000000"/>
          <w:sz w:val="24"/>
          <w:szCs w:val="24"/>
          <w:lang w:val="en-US"/>
        </w:rPr>
        <w:t xml:space="preserve">: </w:t>
      </w:r>
      <w:proofErr w:type="spellStart"/>
      <w:r w:rsidRPr="00974AB6">
        <w:rPr>
          <w:rFonts w:ascii="Times New Roman" w:eastAsia="Times New Roman" w:hAnsi="Times New Roman" w:cs="Times New Roman"/>
          <w:color w:val="000000"/>
          <w:sz w:val="24"/>
          <w:szCs w:val="24"/>
          <w:lang w:val="en-US"/>
        </w:rPr>
        <w:t>Globalisation</w:t>
      </w:r>
      <w:proofErr w:type="spellEnd"/>
      <w:r w:rsidRPr="00974AB6">
        <w:rPr>
          <w:rFonts w:ascii="Times New Roman" w:eastAsia="Times New Roman" w:hAnsi="Times New Roman" w:cs="Times New Roman"/>
          <w:color w:val="000000"/>
          <w:sz w:val="24"/>
          <w:szCs w:val="24"/>
          <w:lang w:val="en-US"/>
        </w:rPr>
        <w:t xml:space="preserve"> has </w:t>
      </w:r>
      <w:proofErr w:type="gramStart"/>
      <w:r w:rsidRPr="00974AB6">
        <w:rPr>
          <w:rFonts w:ascii="Times New Roman" w:eastAsia="Times New Roman" w:hAnsi="Times New Roman" w:cs="Times New Roman"/>
          <w:color w:val="000000"/>
          <w:sz w:val="24"/>
          <w:szCs w:val="24"/>
          <w:lang w:val="en-US"/>
        </w:rPr>
        <w:t>impacted</w:t>
      </w:r>
      <w:proofErr w:type="gramEnd"/>
      <w:r w:rsidRPr="00974AB6">
        <w:rPr>
          <w:rFonts w:ascii="Times New Roman" w:eastAsia="Times New Roman" w:hAnsi="Times New Roman" w:cs="Times New Roman"/>
          <w:color w:val="000000"/>
          <w:sz w:val="24"/>
          <w:szCs w:val="24"/>
          <w:lang w:val="en-US"/>
        </w:rPr>
        <w:t xml:space="preserve"> international marketing in a big way. </w:t>
      </w:r>
      <w:proofErr w:type="spellStart"/>
      <w:r w:rsidRPr="00974AB6">
        <w:rPr>
          <w:rFonts w:ascii="Times New Roman" w:eastAsia="Times New Roman" w:hAnsi="Times New Roman" w:cs="Times New Roman"/>
          <w:color w:val="000000"/>
          <w:sz w:val="24"/>
          <w:szCs w:val="24"/>
          <w:lang w:val="en-US"/>
        </w:rPr>
        <w:t>Globalisation</w:t>
      </w:r>
      <w:proofErr w:type="spellEnd"/>
      <w:r w:rsidRPr="00974AB6">
        <w:rPr>
          <w:rFonts w:ascii="Times New Roman" w:eastAsia="Times New Roman" w:hAnsi="Times New Roman" w:cs="Times New Roman"/>
          <w:color w:val="000000"/>
          <w:sz w:val="24"/>
          <w:szCs w:val="24"/>
          <w:lang w:val="en-US"/>
        </w:rPr>
        <w:t xml:space="preserve"> of markets refers to the gradual integration and growing interdependence of national economies. </w:t>
      </w:r>
      <w:proofErr w:type="spellStart"/>
      <w:r w:rsidRPr="00974AB6">
        <w:rPr>
          <w:rFonts w:ascii="Times New Roman" w:eastAsia="Times New Roman" w:hAnsi="Times New Roman" w:cs="Times New Roman"/>
          <w:color w:val="000000"/>
          <w:sz w:val="24"/>
          <w:szCs w:val="24"/>
          <w:lang w:val="en-US"/>
        </w:rPr>
        <w:t>Globalisation</w:t>
      </w:r>
      <w:proofErr w:type="spellEnd"/>
      <w:r w:rsidRPr="00974AB6">
        <w:rPr>
          <w:rFonts w:ascii="Times New Roman" w:eastAsia="Times New Roman" w:hAnsi="Times New Roman" w:cs="Times New Roman"/>
          <w:color w:val="000000"/>
          <w:sz w:val="24"/>
          <w:szCs w:val="24"/>
          <w:lang w:val="en-US"/>
        </w:rPr>
        <w:t xml:space="preserve"> allows firms to view the world as an integrated marketplace, and this has reduced the cost and nature of operations of international firms. </w:t>
      </w:r>
      <w:proofErr w:type="spellStart"/>
      <w:r w:rsidRPr="00974AB6">
        <w:rPr>
          <w:rFonts w:ascii="Times New Roman" w:eastAsia="Times New Roman" w:hAnsi="Times New Roman" w:cs="Times New Roman"/>
          <w:color w:val="000000"/>
          <w:sz w:val="24"/>
          <w:szCs w:val="24"/>
          <w:lang w:val="en-US"/>
        </w:rPr>
        <w:t>Globalisation</w:t>
      </w:r>
      <w:proofErr w:type="spellEnd"/>
      <w:r w:rsidRPr="00974AB6">
        <w:rPr>
          <w:rFonts w:ascii="Times New Roman" w:eastAsia="Times New Roman" w:hAnsi="Times New Roman" w:cs="Times New Roman"/>
          <w:color w:val="000000"/>
          <w:sz w:val="24"/>
          <w:szCs w:val="24"/>
          <w:lang w:val="en-US"/>
        </w:rPr>
        <w:t xml:space="preserve"> has intensified the competition, raising the global standards of quality. It has also increased the demands for advanced technology and innovation along with the value of customer satisfaction.</w:t>
      </w:r>
    </w:p>
    <w:p w:rsidR="00532042" w:rsidRDefault="00532042" w:rsidP="00532042">
      <w:pPr>
        <w:shd w:val="clear" w:color="auto" w:fill="FFFFFF"/>
        <w:jc w:val="center"/>
        <w:outlineLvl w:val="1"/>
        <w:rPr>
          <w:rFonts w:ascii="Georgia" w:eastAsia="Times New Roman" w:hAnsi="Georgia"/>
          <w:color w:val="000000"/>
          <w:sz w:val="33"/>
          <w:szCs w:val="33"/>
          <w:shd w:val="clear" w:color="auto" w:fill="FFFF00"/>
        </w:rPr>
      </w:pPr>
      <w:proofErr w:type="gramStart"/>
      <w:r>
        <w:rPr>
          <w:rFonts w:ascii="Georgia" w:eastAsia="Times New Roman" w:hAnsi="Georgia"/>
          <w:color w:val="000000"/>
          <w:sz w:val="33"/>
          <w:szCs w:val="33"/>
          <w:highlight w:val="red"/>
          <w:shd w:val="clear" w:color="auto" w:fill="FFFF00"/>
        </w:rPr>
        <w:t>Its</w:t>
      </w:r>
      <w:proofErr w:type="gramEnd"/>
      <w:r>
        <w:rPr>
          <w:rFonts w:ascii="Georgia" w:eastAsia="Times New Roman" w:hAnsi="Georgia"/>
          <w:color w:val="000000"/>
          <w:sz w:val="33"/>
          <w:szCs w:val="33"/>
          <w:highlight w:val="red"/>
          <w:shd w:val="clear" w:color="auto" w:fill="FFFF00"/>
        </w:rPr>
        <w:t xml:space="preserve"> Half solved only</w:t>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32042" w:rsidRDefault="00532042" w:rsidP="0053204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532042" w:rsidRDefault="00532042" w:rsidP="0053204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32042" w:rsidRDefault="00532042" w:rsidP="0053204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After mail, we will reply you instant or maximum</w:t>
      </w:r>
    </w:p>
    <w:p w:rsidR="00532042" w:rsidRDefault="00532042" w:rsidP="0053204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1 hour.</w:t>
      </w:r>
      <w:proofErr w:type="gramEnd"/>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32042" w:rsidRDefault="00532042" w:rsidP="0053204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32042" w:rsidRDefault="00532042" w:rsidP="00532042">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974AB6" w:rsidRPr="00974AB6" w:rsidRDefault="00974AB6" w:rsidP="00974AB6">
      <w:pPr>
        <w:spacing w:after="240" w:line="240" w:lineRule="auto"/>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 xml:space="preserve">2. What are the requirements for exports of pharmaceutical products overseas, here discuss regarding Regulatory requirements, </w:t>
      </w:r>
      <w:proofErr w:type="gramStart"/>
      <w:r w:rsidRPr="00974AB6">
        <w:rPr>
          <w:rFonts w:ascii="Times New Roman" w:eastAsia="Times New Roman" w:hAnsi="Times New Roman" w:cs="Times New Roman"/>
          <w:b/>
          <w:bCs/>
          <w:color w:val="000000"/>
          <w:sz w:val="24"/>
          <w:szCs w:val="24"/>
          <w:lang w:val="en-US"/>
        </w:rPr>
        <w:t>Pricing</w:t>
      </w:r>
      <w:proofErr w:type="gramEnd"/>
      <w:r w:rsidRPr="00974AB6">
        <w:rPr>
          <w:rFonts w:ascii="Times New Roman" w:eastAsia="Times New Roman" w:hAnsi="Times New Roman" w:cs="Times New Roman"/>
          <w:b/>
          <w:bCs/>
          <w:color w:val="000000"/>
          <w:sz w:val="24"/>
          <w:szCs w:val="24"/>
          <w:lang w:val="en-US"/>
        </w:rPr>
        <w:t xml:space="preserve"> strategy</w:t>
      </w:r>
      <w:r w:rsidRPr="00974AB6">
        <w:rPr>
          <w:rFonts w:ascii="Times New Roman" w:eastAsia="Times New Roman" w:hAnsi="Times New Roman" w:cs="Times New Roman"/>
          <w:color w:val="000000"/>
          <w:sz w:val="24"/>
          <w:szCs w:val="24"/>
          <w:lang w:val="en-US"/>
        </w:rPr>
        <w:t>.</w:t>
      </w:r>
    </w:p>
    <w:p w:rsidR="00974AB6" w:rsidRPr="00974AB6" w:rsidRDefault="00974AB6" w:rsidP="00974AB6">
      <w:pPr>
        <w:spacing w:after="0" w:line="240" w:lineRule="auto"/>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Answer</w:t>
      </w:r>
      <w:r w:rsidRPr="00974AB6">
        <w:rPr>
          <w:rFonts w:ascii="Times New Roman" w:eastAsia="Times New Roman" w:hAnsi="Times New Roman" w:cs="Times New Roman"/>
          <w:color w:val="000000"/>
          <w:sz w:val="24"/>
          <w:szCs w:val="24"/>
          <w:lang w:val="en-US"/>
        </w:rPr>
        <w:t xml:space="preserve">: </w:t>
      </w:r>
      <w:r w:rsidRPr="00974AB6">
        <w:rPr>
          <w:rFonts w:ascii="Times New Roman" w:eastAsia="Times New Roman" w:hAnsi="Times New Roman" w:cs="Times New Roman"/>
          <w:b/>
          <w:bCs/>
          <w:color w:val="000000"/>
          <w:sz w:val="24"/>
          <w:szCs w:val="24"/>
          <w:u w:val="single"/>
          <w:lang w:val="en-US"/>
        </w:rPr>
        <w:t>Regulatory requirements</w:t>
      </w: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color w:val="000000"/>
          <w:sz w:val="24"/>
          <w:szCs w:val="24"/>
          <w:lang w:val="en-US"/>
        </w:rPr>
        <w:t>The legal and regulatory environment is the result of a particular political system. It plays a pivotal role in the growth of a country’s economy. This environment provides a framework that enables the development of sustainable markets, facilitates monitoring and enforcement of rules and ensures investor protection.</w:t>
      </w:r>
    </w:p>
    <w:p w:rsidR="00974AB6" w:rsidRPr="00974AB6" w:rsidRDefault="00974AB6" w:rsidP="00974AB6">
      <w:pPr>
        <w:spacing w:after="0" w:line="240" w:lineRule="auto"/>
        <w:rPr>
          <w:rFonts w:ascii="Times New Roman" w:eastAsia="Times New Roman" w:hAnsi="Times New Roman" w:cs="Times New Roman"/>
          <w:sz w:val="24"/>
          <w:szCs w:val="24"/>
          <w:lang w:val="en-US"/>
        </w:rPr>
      </w:pPr>
    </w:p>
    <w:p w:rsidR="00974AB6" w:rsidRDefault="00974AB6" w:rsidP="00532042">
      <w:pPr>
        <w:spacing w:after="0" w:line="240" w:lineRule="auto"/>
        <w:jc w:val="both"/>
        <w:rPr>
          <w:rFonts w:ascii="Times New Roman" w:eastAsia="Times New Roman" w:hAnsi="Times New Roman" w:cs="Times New Roman"/>
          <w:color w:val="000000"/>
          <w:sz w:val="24"/>
          <w:szCs w:val="24"/>
          <w:lang w:val="en-US"/>
        </w:rPr>
      </w:pPr>
      <w:r w:rsidRPr="00974AB6">
        <w:rPr>
          <w:rFonts w:ascii="Times New Roman" w:eastAsia="Times New Roman" w:hAnsi="Times New Roman" w:cs="Times New Roman"/>
          <w:color w:val="000000"/>
          <w:sz w:val="24"/>
          <w:szCs w:val="24"/>
          <w:lang w:val="en-US"/>
        </w:rPr>
        <w:t xml:space="preserve">Every country has its own legal forms of organizations to deal with business. The internationally active companies find themselves in a situation where they have to conform to more than one legal system. Although this </w:t>
      </w:r>
    </w:p>
    <w:p w:rsidR="00532042" w:rsidRPr="00974AB6" w:rsidRDefault="00532042" w:rsidP="00532042">
      <w:pPr>
        <w:spacing w:after="0" w:line="240" w:lineRule="auto"/>
        <w:jc w:val="both"/>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proofErr w:type="gramStart"/>
      <w:r w:rsidRPr="00974AB6">
        <w:rPr>
          <w:rFonts w:ascii="Times New Roman" w:eastAsia="Times New Roman" w:hAnsi="Times New Roman" w:cs="Times New Roman"/>
          <w:b/>
          <w:bCs/>
          <w:color w:val="000000"/>
          <w:sz w:val="24"/>
          <w:szCs w:val="24"/>
          <w:lang w:val="en-US"/>
        </w:rPr>
        <w:t>3.a</w:t>
      </w:r>
      <w:proofErr w:type="gramEnd"/>
      <w:r w:rsidRPr="00974AB6">
        <w:rPr>
          <w:rFonts w:ascii="Times New Roman" w:eastAsia="Times New Roman" w:hAnsi="Times New Roman" w:cs="Times New Roman"/>
          <w:b/>
          <w:bCs/>
          <w:color w:val="000000"/>
          <w:sz w:val="24"/>
          <w:szCs w:val="24"/>
          <w:lang w:val="en-US"/>
        </w:rPr>
        <w:t>. How do you work on target market selection of distributor, products, secondary market survey?</w:t>
      </w: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proofErr w:type="gramStart"/>
      <w:r w:rsidRPr="00974AB6">
        <w:rPr>
          <w:rFonts w:ascii="Times New Roman" w:eastAsia="Times New Roman" w:hAnsi="Times New Roman" w:cs="Times New Roman"/>
          <w:b/>
          <w:bCs/>
          <w:color w:val="000000"/>
          <w:sz w:val="24"/>
          <w:szCs w:val="24"/>
          <w:lang w:val="en-US"/>
        </w:rPr>
        <w:t>3.b</w:t>
      </w:r>
      <w:proofErr w:type="gramEnd"/>
      <w:r w:rsidRPr="00974AB6">
        <w:rPr>
          <w:rFonts w:ascii="Times New Roman" w:eastAsia="Times New Roman" w:hAnsi="Times New Roman" w:cs="Times New Roman"/>
          <w:b/>
          <w:bCs/>
          <w:color w:val="000000"/>
          <w:sz w:val="24"/>
          <w:szCs w:val="24"/>
          <w:lang w:val="en-US"/>
        </w:rPr>
        <w:t>. Briefly explain market entry strategy keeping in mind the target market and Rex Biotech experience in merchant exports. Which EPC (Export Promotion Council) you would like to take the membership</w:t>
      </w:r>
      <w:r w:rsidRPr="00974AB6">
        <w:rPr>
          <w:rFonts w:ascii="Times New Roman" w:eastAsia="Times New Roman" w:hAnsi="Times New Roman" w:cs="Times New Roman"/>
          <w:color w:val="000000"/>
          <w:sz w:val="24"/>
          <w:szCs w:val="24"/>
          <w:lang w:val="en-US"/>
        </w:rPr>
        <w:t>.</w:t>
      </w:r>
    </w:p>
    <w:p w:rsidR="00974AB6" w:rsidRPr="00974AB6" w:rsidRDefault="00974AB6" w:rsidP="00974AB6">
      <w:pPr>
        <w:spacing w:after="0" w:line="240" w:lineRule="auto"/>
        <w:rPr>
          <w:rFonts w:ascii="Times New Roman" w:eastAsia="Times New Roman" w:hAnsi="Times New Roman" w:cs="Times New Roman"/>
          <w:sz w:val="24"/>
          <w:szCs w:val="24"/>
          <w:lang w:val="en-US"/>
        </w:rPr>
      </w:pPr>
    </w:p>
    <w:p w:rsidR="00974AB6" w:rsidRPr="00974AB6" w:rsidRDefault="00974AB6" w:rsidP="00974AB6">
      <w:pPr>
        <w:spacing w:after="0" w:line="240" w:lineRule="auto"/>
        <w:jc w:val="both"/>
        <w:rPr>
          <w:rFonts w:ascii="Times New Roman" w:eastAsia="Times New Roman" w:hAnsi="Times New Roman" w:cs="Times New Roman"/>
          <w:sz w:val="24"/>
          <w:szCs w:val="24"/>
          <w:lang w:val="en-US"/>
        </w:rPr>
      </w:pPr>
      <w:r w:rsidRPr="00974AB6">
        <w:rPr>
          <w:rFonts w:ascii="Times New Roman" w:eastAsia="Times New Roman" w:hAnsi="Times New Roman" w:cs="Times New Roman"/>
          <w:b/>
          <w:bCs/>
          <w:color w:val="000000"/>
          <w:sz w:val="24"/>
          <w:szCs w:val="24"/>
          <w:lang w:val="en-US"/>
        </w:rPr>
        <w:t>Answer</w:t>
      </w:r>
      <w:r w:rsidRPr="00974AB6">
        <w:rPr>
          <w:rFonts w:ascii="Times New Roman" w:eastAsia="Times New Roman" w:hAnsi="Times New Roman" w:cs="Times New Roman"/>
          <w:color w:val="000000"/>
          <w:sz w:val="24"/>
          <w:szCs w:val="24"/>
          <w:lang w:val="en-US"/>
        </w:rPr>
        <w:t>: a) Many Multinational Companies (MNCs) acquire brands, which are oriented to the</w:t>
      </w:r>
    </w:p>
    <w:p w:rsidR="00532042" w:rsidRPr="00974AB6" w:rsidRDefault="00974AB6" w:rsidP="00532042">
      <w:pPr>
        <w:spacing w:after="0" w:line="240" w:lineRule="auto"/>
        <w:jc w:val="both"/>
        <w:rPr>
          <w:szCs w:val="24"/>
        </w:rPr>
      </w:pPr>
      <w:proofErr w:type="gramStart"/>
      <w:r w:rsidRPr="00974AB6">
        <w:rPr>
          <w:rFonts w:ascii="Times New Roman" w:eastAsia="Times New Roman" w:hAnsi="Times New Roman" w:cs="Times New Roman"/>
          <w:color w:val="000000"/>
          <w:sz w:val="24"/>
          <w:szCs w:val="24"/>
          <w:lang w:val="en-US"/>
        </w:rPr>
        <w:t>local</w:t>
      </w:r>
      <w:proofErr w:type="gramEnd"/>
      <w:r w:rsidRPr="00974AB6">
        <w:rPr>
          <w:rFonts w:ascii="Times New Roman" w:eastAsia="Times New Roman" w:hAnsi="Times New Roman" w:cs="Times New Roman"/>
          <w:color w:val="000000"/>
          <w:sz w:val="24"/>
          <w:szCs w:val="24"/>
          <w:lang w:val="en-US"/>
        </w:rPr>
        <w:t xml:space="preserve"> markets, whose main purpose is addressing the local customers, and obtaining large volumes in the target market. An example of this is Coca Cola’s tie up with Georgia coffee. Preference for local distribution networks directly imply that the </w:t>
      </w:r>
      <w:proofErr w:type="spellStart"/>
      <w:r w:rsidRPr="00974AB6">
        <w:rPr>
          <w:rFonts w:ascii="Times New Roman" w:eastAsia="Times New Roman" w:hAnsi="Times New Roman" w:cs="Times New Roman"/>
          <w:color w:val="000000"/>
          <w:sz w:val="24"/>
          <w:szCs w:val="24"/>
          <w:lang w:val="en-US"/>
        </w:rPr>
        <w:t>organisation</w:t>
      </w:r>
      <w:proofErr w:type="spellEnd"/>
      <w:r w:rsidRPr="00974AB6">
        <w:rPr>
          <w:rFonts w:ascii="Times New Roman" w:eastAsia="Times New Roman" w:hAnsi="Times New Roman" w:cs="Times New Roman"/>
          <w:color w:val="000000"/>
          <w:sz w:val="24"/>
          <w:szCs w:val="24"/>
          <w:lang w:val="en-US"/>
        </w:rPr>
        <w:t xml:space="preserve"> does not want to invest in that market. However, </w:t>
      </w:r>
    </w:p>
    <w:p w:rsidR="00352128" w:rsidRPr="00974AB6" w:rsidRDefault="00352128" w:rsidP="00974AB6">
      <w:pPr>
        <w:rPr>
          <w:szCs w:val="24"/>
        </w:rPr>
      </w:pPr>
    </w:p>
    <w:sectPr w:rsidR="00352128" w:rsidRPr="00974AB6" w:rsidSect="0035212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F6"/>
    <w:multiLevelType w:val="hybridMultilevel"/>
    <w:tmpl w:val="1580379A"/>
    <w:lvl w:ilvl="0" w:tplc="39A61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3E50"/>
    <w:multiLevelType w:val="multilevel"/>
    <w:tmpl w:val="742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A625B"/>
    <w:multiLevelType w:val="hybridMultilevel"/>
    <w:tmpl w:val="8626E78C"/>
    <w:lvl w:ilvl="0" w:tplc="39A61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15F3"/>
    <w:multiLevelType w:val="multilevel"/>
    <w:tmpl w:val="6430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262C7"/>
    <w:multiLevelType w:val="hybridMultilevel"/>
    <w:tmpl w:val="709A2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CF6DCB"/>
    <w:multiLevelType w:val="hybridMultilevel"/>
    <w:tmpl w:val="C5140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EB275A"/>
    <w:multiLevelType w:val="multilevel"/>
    <w:tmpl w:val="C3A0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C1E"/>
    <w:multiLevelType w:val="hybridMultilevel"/>
    <w:tmpl w:val="58F884D2"/>
    <w:lvl w:ilvl="0" w:tplc="39A61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17576"/>
    <w:multiLevelType w:val="multilevel"/>
    <w:tmpl w:val="11F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20719"/>
    <w:multiLevelType w:val="multilevel"/>
    <w:tmpl w:val="D61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C31F1"/>
    <w:multiLevelType w:val="multilevel"/>
    <w:tmpl w:val="301E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3C364A"/>
    <w:multiLevelType w:val="hybridMultilevel"/>
    <w:tmpl w:val="ACC8FE76"/>
    <w:lvl w:ilvl="0" w:tplc="39A61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D4513"/>
    <w:multiLevelType w:val="hybridMultilevel"/>
    <w:tmpl w:val="6DBC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9237A"/>
    <w:multiLevelType w:val="hybridMultilevel"/>
    <w:tmpl w:val="5AA25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1"/>
  </w:num>
  <w:num w:numId="5">
    <w:abstractNumId w:val="2"/>
  </w:num>
  <w:num w:numId="6">
    <w:abstractNumId w:val="7"/>
  </w:num>
  <w:num w:numId="7">
    <w:abstractNumId w:val="4"/>
  </w:num>
  <w:num w:numId="8">
    <w:abstractNumId w:val="13"/>
  </w:num>
  <w:num w:numId="9">
    <w:abstractNumId w:val="1"/>
  </w:num>
  <w:num w:numId="10">
    <w:abstractNumId w:val="8"/>
  </w:num>
  <w:num w:numId="11">
    <w:abstractNumId w:val="3"/>
  </w:num>
  <w:num w:numId="12">
    <w:abstractNumId w:val="10"/>
    <w:lvlOverride w:ilvl="0">
      <w:lvl w:ilvl="0">
        <w:numFmt w:val="lowerRoman"/>
        <w:lvlText w:val="%1."/>
        <w:lvlJc w:val="right"/>
      </w:lvl>
    </w:lvlOverride>
  </w:num>
  <w:num w:numId="13">
    <w:abstractNumId w:val="6"/>
    <w:lvlOverride w:ilvl="0">
      <w:lvl w:ilvl="0">
        <w:numFmt w:val="lowerRoman"/>
        <w:lvlText w:val="%1."/>
        <w:lvlJc w:val="right"/>
      </w:lvl>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4E56"/>
    <w:rsid w:val="0001533D"/>
    <w:rsid w:val="00046674"/>
    <w:rsid w:val="00074ED7"/>
    <w:rsid w:val="0009104F"/>
    <w:rsid w:val="000B74A8"/>
    <w:rsid w:val="000F27BA"/>
    <w:rsid w:val="00107A75"/>
    <w:rsid w:val="00123049"/>
    <w:rsid w:val="00136A51"/>
    <w:rsid w:val="001541E2"/>
    <w:rsid w:val="00164F27"/>
    <w:rsid w:val="00170D19"/>
    <w:rsid w:val="00211EFE"/>
    <w:rsid w:val="002334D1"/>
    <w:rsid w:val="0025304D"/>
    <w:rsid w:val="00257640"/>
    <w:rsid w:val="00295909"/>
    <w:rsid w:val="002C4258"/>
    <w:rsid w:val="00304DD8"/>
    <w:rsid w:val="00352128"/>
    <w:rsid w:val="003C478F"/>
    <w:rsid w:val="003C6CE9"/>
    <w:rsid w:val="00413EBF"/>
    <w:rsid w:val="00502A9A"/>
    <w:rsid w:val="00532042"/>
    <w:rsid w:val="005A3824"/>
    <w:rsid w:val="005F336A"/>
    <w:rsid w:val="0060259B"/>
    <w:rsid w:val="00610187"/>
    <w:rsid w:val="00611584"/>
    <w:rsid w:val="006F34E9"/>
    <w:rsid w:val="00707C73"/>
    <w:rsid w:val="007A51A6"/>
    <w:rsid w:val="007B4F27"/>
    <w:rsid w:val="007D4395"/>
    <w:rsid w:val="007E5FAE"/>
    <w:rsid w:val="007F10B4"/>
    <w:rsid w:val="0089229C"/>
    <w:rsid w:val="00895072"/>
    <w:rsid w:val="00915438"/>
    <w:rsid w:val="0092379C"/>
    <w:rsid w:val="00931C99"/>
    <w:rsid w:val="00947914"/>
    <w:rsid w:val="00974AB6"/>
    <w:rsid w:val="009F5923"/>
    <w:rsid w:val="00A00C17"/>
    <w:rsid w:val="00A22342"/>
    <w:rsid w:val="00A506F5"/>
    <w:rsid w:val="00A93007"/>
    <w:rsid w:val="00AB1DD5"/>
    <w:rsid w:val="00AD3453"/>
    <w:rsid w:val="00B22980"/>
    <w:rsid w:val="00B23635"/>
    <w:rsid w:val="00B76D9F"/>
    <w:rsid w:val="00B81AFD"/>
    <w:rsid w:val="00C226AA"/>
    <w:rsid w:val="00C47777"/>
    <w:rsid w:val="00C74E56"/>
    <w:rsid w:val="00C87EB1"/>
    <w:rsid w:val="00CF44BA"/>
    <w:rsid w:val="00D458AE"/>
    <w:rsid w:val="00D612FB"/>
    <w:rsid w:val="00D91A1B"/>
    <w:rsid w:val="00DE745F"/>
    <w:rsid w:val="00E02EA6"/>
    <w:rsid w:val="00E60FD4"/>
    <w:rsid w:val="00E9710D"/>
    <w:rsid w:val="00ED5789"/>
    <w:rsid w:val="00EF5BAA"/>
    <w:rsid w:val="00F34ABD"/>
    <w:rsid w:val="00F47E59"/>
    <w:rsid w:val="00FB4E86"/>
    <w:rsid w:val="00FB6BB4"/>
    <w:rsid w:val="00FD1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42"/>
    <w:pPr>
      <w:ind w:left="720"/>
      <w:contextualSpacing/>
    </w:pPr>
  </w:style>
  <w:style w:type="paragraph" w:styleId="NormalWeb">
    <w:name w:val="Normal (Web)"/>
    <w:basedOn w:val="Normal"/>
    <w:uiPriority w:val="99"/>
    <w:semiHidden/>
    <w:unhideWhenUsed/>
    <w:rsid w:val="00974A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32042"/>
    <w:rPr>
      <w:color w:val="0000FF"/>
      <w:u w:val="single"/>
    </w:rPr>
  </w:style>
</w:styles>
</file>

<file path=word/webSettings.xml><?xml version="1.0" encoding="utf-8"?>
<w:webSettings xmlns:r="http://schemas.openxmlformats.org/officeDocument/2006/relationships" xmlns:w="http://schemas.openxmlformats.org/wordprocessingml/2006/main">
  <w:divs>
    <w:div w:id="684091915">
      <w:bodyDiv w:val="1"/>
      <w:marLeft w:val="0"/>
      <w:marRight w:val="0"/>
      <w:marTop w:val="0"/>
      <w:marBottom w:val="0"/>
      <w:divBdr>
        <w:top w:val="none" w:sz="0" w:space="0" w:color="auto"/>
        <w:left w:val="none" w:sz="0" w:space="0" w:color="auto"/>
        <w:bottom w:val="none" w:sz="0" w:space="0" w:color="auto"/>
        <w:right w:val="none" w:sz="0" w:space="0" w:color="auto"/>
      </w:divBdr>
    </w:div>
    <w:div w:id="13820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165</cp:revision>
  <dcterms:created xsi:type="dcterms:W3CDTF">2021-04-14T15:57:00Z</dcterms:created>
  <dcterms:modified xsi:type="dcterms:W3CDTF">2021-04-25T11:18:00Z</dcterms:modified>
</cp:coreProperties>
</file>