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33" w:rsidRPr="004406CC" w:rsidRDefault="00440933" w:rsidP="004406CC">
      <w:pPr>
        <w:pStyle w:val="Default"/>
        <w:spacing w:line="360" w:lineRule="auto"/>
        <w:jc w:val="center"/>
        <w:rPr>
          <w:rFonts w:ascii="Times New Roman" w:hAnsi="Times New Roman" w:cs="Times New Roman"/>
          <w:b/>
          <w:sz w:val="32"/>
        </w:rPr>
      </w:pPr>
      <w:r w:rsidRPr="004406CC">
        <w:rPr>
          <w:rFonts w:ascii="Times New Roman" w:hAnsi="Times New Roman" w:cs="Times New Roman"/>
          <w:b/>
          <w:sz w:val="32"/>
        </w:rPr>
        <w:t>Employee Development &amp; Talent Management</w:t>
      </w:r>
    </w:p>
    <w:p w:rsidR="00440933" w:rsidRPr="004406CC" w:rsidRDefault="00440933" w:rsidP="004406CC">
      <w:pPr>
        <w:pStyle w:val="Default"/>
        <w:spacing w:line="360" w:lineRule="auto"/>
        <w:jc w:val="center"/>
        <w:rPr>
          <w:rFonts w:ascii="Times New Roman" w:hAnsi="Times New Roman" w:cs="Times New Roman"/>
          <w:b/>
          <w:sz w:val="32"/>
        </w:rPr>
      </w:pPr>
      <w:r w:rsidRPr="004406CC">
        <w:rPr>
          <w:rFonts w:ascii="Times New Roman" w:hAnsi="Times New Roman" w:cs="Times New Roman"/>
          <w:b/>
          <w:bCs/>
          <w:sz w:val="32"/>
        </w:rPr>
        <w:t>Internal Assignment Applicable for June 2020 Examination</w:t>
      </w:r>
    </w:p>
    <w:p w:rsidR="00440933" w:rsidRPr="004406CC" w:rsidRDefault="00440933" w:rsidP="004406CC">
      <w:pPr>
        <w:pStyle w:val="Default"/>
        <w:spacing w:line="360" w:lineRule="auto"/>
        <w:jc w:val="center"/>
        <w:rPr>
          <w:rFonts w:ascii="Times New Roman" w:hAnsi="Times New Roman" w:cs="Times New Roman"/>
          <w:color w:val="auto"/>
          <w:sz w:val="32"/>
        </w:rPr>
      </w:pPr>
    </w:p>
    <w:p w:rsidR="00440933" w:rsidRPr="004406CC" w:rsidRDefault="00440933" w:rsidP="004406CC">
      <w:pPr>
        <w:autoSpaceDE w:val="0"/>
        <w:autoSpaceDN w:val="0"/>
        <w:adjustRightInd w:val="0"/>
        <w:spacing w:after="0" w:line="360" w:lineRule="auto"/>
        <w:jc w:val="both"/>
        <w:rPr>
          <w:rFonts w:ascii="Times New Roman" w:hAnsi="Times New Roman" w:cs="Times New Roman"/>
          <w:b/>
          <w:color w:val="000000"/>
          <w:sz w:val="24"/>
          <w:szCs w:val="24"/>
        </w:rPr>
      </w:pPr>
      <w:r w:rsidRPr="004406CC">
        <w:rPr>
          <w:rFonts w:ascii="Times New Roman" w:hAnsi="Times New Roman" w:cs="Times New Roman"/>
          <w:b/>
          <w:color w:val="000000"/>
          <w:sz w:val="24"/>
          <w:szCs w:val="24"/>
        </w:rPr>
        <w:t xml:space="preserve">1. Pure for Sure enterprises is a leading Chemical manufacturing company with a presence in more than 8 countries. Currently, they use the forced distribution method of appraisal. Prabhat, the newly appointed Head of HR has been entrusted with the task of redesigning their Performance Appraisal System. What are some of the modern methods of appraisal that Prabhat can consider? What are the benefits of Performance Appraisal system for the organization? </w:t>
      </w:r>
    </w:p>
    <w:p w:rsidR="00440933" w:rsidRPr="004406CC" w:rsidRDefault="00440933" w:rsidP="004406CC">
      <w:pPr>
        <w:spacing w:line="360" w:lineRule="auto"/>
        <w:jc w:val="both"/>
        <w:rPr>
          <w:rFonts w:ascii="Times New Roman" w:hAnsi="Times New Roman" w:cs="Times New Roman"/>
          <w:sz w:val="24"/>
          <w:szCs w:val="24"/>
        </w:rPr>
      </w:pPr>
    </w:p>
    <w:p w:rsidR="004406CC" w:rsidRPr="004406CC" w:rsidRDefault="004406CC" w:rsidP="004406CC">
      <w:pPr>
        <w:pStyle w:val="Default"/>
        <w:spacing w:line="360" w:lineRule="auto"/>
        <w:jc w:val="both"/>
        <w:rPr>
          <w:rFonts w:ascii="Times New Roman" w:hAnsi="Times New Roman" w:cs="Times New Roman"/>
          <w:b/>
        </w:rPr>
      </w:pPr>
      <w:r w:rsidRPr="004406CC">
        <w:rPr>
          <w:rFonts w:ascii="Times New Roman" w:hAnsi="Times New Roman" w:cs="Times New Roman"/>
          <w:b/>
        </w:rPr>
        <w:t>Answer:</w:t>
      </w:r>
    </w:p>
    <w:p w:rsidR="002D1446" w:rsidRDefault="00C91D2E" w:rsidP="00E139EE">
      <w:pPr>
        <w:pStyle w:val="Default"/>
        <w:spacing w:line="360" w:lineRule="auto"/>
        <w:jc w:val="both"/>
        <w:rPr>
          <w:rFonts w:ascii="Times New Roman" w:hAnsi="Times New Roman" w:cs="Times New Roman"/>
        </w:rPr>
      </w:pPr>
      <w:r w:rsidRPr="004406CC">
        <w:rPr>
          <w:rFonts w:ascii="Times New Roman" w:hAnsi="Times New Roman" w:cs="Times New Roman"/>
        </w:rPr>
        <w:t xml:space="preserve">The modern methods of performance appraisal have helped organisations to bring in a proper structure in the performance appraisal system. Now, performance appraisal is not only a process to assess an employee’s performance over a specified period in the past, but also a tool to identify better performing employees from others, employees’ training needs, career development paths, rewards and bonuses and </w:t>
      </w:r>
    </w:p>
    <w:p w:rsidR="00E139EE" w:rsidRPr="004406CC" w:rsidRDefault="00E139EE" w:rsidP="00E139EE">
      <w:pPr>
        <w:pStyle w:val="Default"/>
        <w:spacing w:line="360" w:lineRule="auto"/>
        <w:jc w:val="both"/>
        <w:rPr>
          <w:rFonts w:ascii="Times New Roman" w:hAnsi="Times New Roman" w:cs="Times New Roman"/>
        </w:rPr>
      </w:pPr>
    </w:p>
    <w:p w:rsidR="00440933" w:rsidRPr="004406CC" w:rsidRDefault="00440933" w:rsidP="004406CC">
      <w:pPr>
        <w:autoSpaceDE w:val="0"/>
        <w:autoSpaceDN w:val="0"/>
        <w:adjustRightInd w:val="0"/>
        <w:spacing w:after="0" w:line="360" w:lineRule="auto"/>
        <w:jc w:val="both"/>
        <w:rPr>
          <w:rFonts w:ascii="Times New Roman" w:hAnsi="Times New Roman" w:cs="Times New Roman"/>
          <w:b/>
          <w:color w:val="000000"/>
          <w:sz w:val="24"/>
          <w:szCs w:val="24"/>
        </w:rPr>
      </w:pPr>
      <w:r w:rsidRPr="004406CC">
        <w:rPr>
          <w:rFonts w:ascii="Times New Roman" w:hAnsi="Times New Roman" w:cs="Times New Roman"/>
          <w:b/>
          <w:color w:val="000000"/>
          <w:sz w:val="24"/>
          <w:szCs w:val="24"/>
        </w:rPr>
        <w:t xml:space="preserve">2. Great places to work such as Google, Intuit and Apple recognize and respect the fact that their workforce comprises of dual career couples. Such couples have to deal with dual responsibilities and may find traditional workplaces stressful and less attractive. How are these organizations making their workplaces friendly for dual working couples? What are some of the advantages of Flexible working patterns </w:t>
      </w:r>
      <w:r w:rsidRPr="004406CC">
        <w:rPr>
          <w:rFonts w:ascii="Times New Roman" w:hAnsi="Times New Roman" w:cs="Times New Roman"/>
          <w:b/>
          <w:bCs/>
          <w:color w:val="000000"/>
          <w:sz w:val="24"/>
          <w:szCs w:val="24"/>
        </w:rPr>
        <w:t xml:space="preserve">(10 </w:t>
      </w:r>
      <w:proofErr w:type="gramStart"/>
      <w:r w:rsidRPr="004406CC">
        <w:rPr>
          <w:rFonts w:ascii="Times New Roman" w:hAnsi="Times New Roman" w:cs="Times New Roman"/>
          <w:b/>
          <w:bCs/>
          <w:color w:val="000000"/>
          <w:sz w:val="24"/>
          <w:szCs w:val="24"/>
        </w:rPr>
        <w:t>Marks</w:t>
      </w:r>
      <w:proofErr w:type="gramEnd"/>
      <w:r w:rsidRPr="004406CC">
        <w:rPr>
          <w:rFonts w:ascii="Times New Roman" w:hAnsi="Times New Roman" w:cs="Times New Roman"/>
          <w:b/>
          <w:bCs/>
          <w:color w:val="000000"/>
          <w:sz w:val="24"/>
          <w:szCs w:val="24"/>
        </w:rPr>
        <w:t xml:space="preserve">) </w:t>
      </w:r>
    </w:p>
    <w:p w:rsidR="00440933" w:rsidRPr="004406CC" w:rsidRDefault="00440933" w:rsidP="004406CC">
      <w:pPr>
        <w:autoSpaceDE w:val="0"/>
        <w:autoSpaceDN w:val="0"/>
        <w:adjustRightInd w:val="0"/>
        <w:spacing w:after="0" w:line="360" w:lineRule="auto"/>
        <w:jc w:val="both"/>
        <w:rPr>
          <w:rFonts w:ascii="Times New Roman" w:hAnsi="Times New Roman" w:cs="Times New Roman"/>
          <w:color w:val="000000"/>
          <w:sz w:val="24"/>
          <w:szCs w:val="24"/>
        </w:rPr>
      </w:pPr>
    </w:p>
    <w:p w:rsidR="004406CC" w:rsidRPr="004406CC" w:rsidRDefault="004406CC" w:rsidP="004406CC">
      <w:pPr>
        <w:autoSpaceDE w:val="0"/>
        <w:autoSpaceDN w:val="0"/>
        <w:adjustRightInd w:val="0"/>
        <w:spacing w:after="0" w:line="360" w:lineRule="auto"/>
        <w:jc w:val="both"/>
        <w:rPr>
          <w:rFonts w:ascii="Times New Roman" w:hAnsi="Times New Roman" w:cs="Times New Roman"/>
          <w:b/>
          <w:color w:val="000000"/>
          <w:sz w:val="24"/>
          <w:szCs w:val="24"/>
        </w:rPr>
      </w:pPr>
      <w:r w:rsidRPr="004406CC">
        <w:rPr>
          <w:rFonts w:ascii="Times New Roman" w:hAnsi="Times New Roman" w:cs="Times New Roman"/>
          <w:b/>
          <w:color w:val="000000"/>
          <w:sz w:val="24"/>
          <w:szCs w:val="24"/>
        </w:rPr>
        <w:t>Answer:</w:t>
      </w:r>
    </w:p>
    <w:p w:rsidR="002D1446" w:rsidRPr="004406CC" w:rsidRDefault="002D1446" w:rsidP="004406C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4406CC">
        <w:rPr>
          <w:rFonts w:ascii="Times New Roman" w:hAnsi="Times New Roman" w:cs="Times New Roman"/>
          <w:color w:val="000000"/>
          <w:sz w:val="24"/>
          <w:szCs w:val="24"/>
        </w:rPr>
        <w:t xml:space="preserve">Dual career couples are families in which both heads of households pursue careers and at the same time maintain a family life together. Both have high degree of commitment to their career. </w:t>
      </w:r>
      <w:r w:rsidRPr="004406CC">
        <w:rPr>
          <w:rFonts w:ascii="Times New Roman" w:hAnsi="Times New Roman" w:cs="Times New Roman"/>
          <w:color w:val="222222"/>
          <w:sz w:val="24"/>
          <w:szCs w:val="24"/>
          <w:shd w:val="clear" w:color="auto" w:fill="FFFFFF"/>
        </w:rPr>
        <w:t>Nowadays dual career couples have become very normal. People often choose a life partner on the basis of education and job. Thus having a job for both the gender has become an obsession as well as a priority.</w:t>
      </w:r>
    </w:p>
    <w:p w:rsidR="002D1446" w:rsidRDefault="002D1446" w:rsidP="00E139EE">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4406CC">
        <w:rPr>
          <w:rFonts w:ascii="Times New Roman" w:hAnsi="Times New Roman" w:cs="Times New Roman"/>
          <w:color w:val="000000"/>
          <w:sz w:val="24"/>
          <w:szCs w:val="24"/>
          <w:shd w:val="clear" w:color="auto" w:fill="FFFFFF"/>
        </w:rPr>
        <w:t xml:space="preserve">Dual career group </w:t>
      </w:r>
    </w:p>
    <w:p w:rsidR="00E139EE" w:rsidRPr="004406CC" w:rsidRDefault="00E139EE" w:rsidP="00E139EE">
      <w:pPr>
        <w:autoSpaceDE w:val="0"/>
        <w:autoSpaceDN w:val="0"/>
        <w:adjustRightInd w:val="0"/>
        <w:spacing w:after="0" w:line="360" w:lineRule="auto"/>
        <w:jc w:val="both"/>
        <w:rPr>
          <w:rFonts w:ascii="Times New Roman" w:hAnsi="Times New Roman" w:cs="Times New Roman"/>
          <w:color w:val="000000"/>
          <w:sz w:val="24"/>
          <w:szCs w:val="24"/>
        </w:rPr>
      </w:pPr>
    </w:p>
    <w:p w:rsidR="00440933" w:rsidRPr="00193F4B" w:rsidRDefault="00440933" w:rsidP="004406CC">
      <w:pPr>
        <w:autoSpaceDE w:val="0"/>
        <w:autoSpaceDN w:val="0"/>
        <w:adjustRightInd w:val="0"/>
        <w:spacing w:after="0" w:line="360" w:lineRule="auto"/>
        <w:jc w:val="both"/>
        <w:rPr>
          <w:rFonts w:ascii="Times New Roman" w:hAnsi="Times New Roman" w:cs="Times New Roman"/>
          <w:b/>
          <w:color w:val="000000"/>
          <w:sz w:val="24"/>
          <w:szCs w:val="24"/>
        </w:rPr>
      </w:pPr>
      <w:r w:rsidRPr="00193F4B">
        <w:rPr>
          <w:rFonts w:ascii="Times New Roman" w:hAnsi="Times New Roman" w:cs="Times New Roman"/>
          <w:b/>
          <w:color w:val="000000"/>
          <w:sz w:val="24"/>
          <w:szCs w:val="24"/>
        </w:rPr>
        <w:t xml:space="preserve">3. </w:t>
      </w:r>
      <w:proofErr w:type="gramStart"/>
      <w:r w:rsidRPr="00193F4B">
        <w:rPr>
          <w:rFonts w:ascii="Times New Roman" w:hAnsi="Times New Roman" w:cs="Times New Roman"/>
          <w:b/>
          <w:color w:val="000000"/>
          <w:sz w:val="24"/>
          <w:szCs w:val="24"/>
        </w:rPr>
        <w:t>a</w:t>
      </w:r>
      <w:proofErr w:type="gramEnd"/>
      <w:r w:rsidRPr="00193F4B">
        <w:rPr>
          <w:rFonts w:ascii="Times New Roman" w:hAnsi="Times New Roman" w:cs="Times New Roman"/>
          <w:b/>
          <w:color w:val="000000"/>
          <w:sz w:val="24"/>
          <w:szCs w:val="24"/>
        </w:rPr>
        <w:t xml:space="preserve">. You as HR head of the organization for Yummy Burgers have been asked to prepare an on-the-job training schedule of the front desk service agents. What options will you consider? </w:t>
      </w:r>
      <w:r w:rsidRPr="00193F4B">
        <w:rPr>
          <w:rFonts w:ascii="Times New Roman" w:hAnsi="Times New Roman" w:cs="Times New Roman"/>
          <w:b/>
          <w:bCs/>
          <w:color w:val="000000"/>
          <w:sz w:val="24"/>
          <w:szCs w:val="24"/>
        </w:rPr>
        <w:t xml:space="preserve">(5 Marks) </w:t>
      </w:r>
    </w:p>
    <w:p w:rsidR="00193F4B" w:rsidRPr="00193F4B" w:rsidRDefault="00193F4B" w:rsidP="004406CC">
      <w:pPr>
        <w:autoSpaceDE w:val="0"/>
        <w:autoSpaceDN w:val="0"/>
        <w:adjustRightInd w:val="0"/>
        <w:spacing w:after="0" w:line="360" w:lineRule="auto"/>
        <w:jc w:val="both"/>
        <w:rPr>
          <w:rFonts w:ascii="Times New Roman" w:hAnsi="Times New Roman" w:cs="Times New Roman"/>
          <w:b/>
          <w:sz w:val="24"/>
          <w:szCs w:val="24"/>
        </w:rPr>
      </w:pPr>
      <w:r w:rsidRPr="00193F4B">
        <w:rPr>
          <w:rFonts w:ascii="Times New Roman" w:hAnsi="Times New Roman" w:cs="Times New Roman"/>
          <w:b/>
          <w:sz w:val="24"/>
          <w:szCs w:val="24"/>
        </w:rPr>
        <w:t>Answer:</w:t>
      </w:r>
    </w:p>
    <w:p w:rsidR="00BD5FB6" w:rsidRDefault="002D1446" w:rsidP="00E139EE">
      <w:pPr>
        <w:autoSpaceDE w:val="0"/>
        <w:autoSpaceDN w:val="0"/>
        <w:adjustRightInd w:val="0"/>
        <w:spacing w:after="0" w:line="360" w:lineRule="auto"/>
        <w:jc w:val="both"/>
        <w:rPr>
          <w:rFonts w:ascii="Times New Roman" w:hAnsi="Times New Roman" w:cs="Times New Roman"/>
          <w:sz w:val="24"/>
          <w:szCs w:val="24"/>
        </w:rPr>
      </w:pPr>
      <w:r w:rsidRPr="004406CC">
        <w:rPr>
          <w:rFonts w:ascii="Times New Roman" w:hAnsi="Times New Roman" w:cs="Times New Roman"/>
          <w:sz w:val="24"/>
          <w:szCs w:val="24"/>
        </w:rPr>
        <w:t xml:space="preserve">Under the On-the-job training individual is placed on a regular job and taught the skills necessary for that job. These methods are more popular and most commonly used method used both in basic skills training and in management training and development. The trainee learns under the supervision and </w:t>
      </w:r>
    </w:p>
    <w:p w:rsidR="00E139EE" w:rsidRDefault="00E139EE" w:rsidP="00E139EE">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E139EE" w:rsidRDefault="00E139EE" w:rsidP="00E139EE">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E139EE" w:rsidRDefault="00E139EE" w:rsidP="00E139EE">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E139EE" w:rsidRDefault="00E139EE" w:rsidP="00E139EE">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E139EE" w:rsidRDefault="00E139EE" w:rsidP="00E139E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E139EE" w:rsidRDefault="00E139EE" w:rsidP="00E139EE">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E139EE" w:rsidRDefault="00E139EE" w:rsidP="00E139E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E139EE" w:rsidRDefault="00E139EE" w:rsidP="00E139EE">
      <w:pPr>
        <w:shd w:val="clear" w:color="auto" w:fill="FFFFFF"/>
        <w:spacing w:after="0" w:line="240" w:lineRule="auto"/>
        <w:jc w:val="center"/>
        <w:outlineLvl w:val="1"/>
        <w:rPr>
          <w:rFonts w:ascii="Georgia" w:eastAsia="Times New Roman" w:hAnsi="Georgia" w:cs="Times New Roman"/>
          <w:b/>
          <w:bCs/>
          <w:color w:val="222222"/>
          <w:sz w:val="33"/>
          <w:szCs w:val="33"/>
        </w:rPr>
      </w:pPr>
    </w:p>
    <w:p w:rsidR="00E139EE" w:rsidRDefault="00E139EE" w:rsidP="00E139E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E139EE" w:rsidRDefault="00E139EE" w:rsidP="00E139E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E139EE" w:rsidRDefault="00E139EE" w:rsidP="00E139E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E139EE" w:rsidRDefault="00E139EE" w:rsidP="00E139EE">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E139EE" w:rsidRDefault="00E139EE" w:rsidP="00E139EE">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139EE" w:rsidRPr="004406CC" w:rsidRDefault="00E139EE" w:rsidP="00E139EE">
      <w:pPr>
        <w:autoSpaceDE w:val="0"/>
        <w:autoSpaceDN w:val="0"/>
        <w:adjustRightInd w:val="0"/>
        <w:spacing w:after="0" w:line="360" w:lineRule="auto"/>
        <w:jc w:val="both"/>
        <w:rPr>
          <w:rFonts w:ascii="Times New Roman" w:hAnsi="Times New Roman" w:cs="Times New Roman"/>
          <w:sz w:val="24"/>
          <w:szCs w:val="24"/>
        </w:rPr>
      </w:pPr>
    </w:p>
    <w:sectPr w:rsidR="00E139EE" w:rsidRPr="004406CC" w:rsidSect="004406CC">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57A93"/>
    <w:multiLevelType w:val="hybridMultilevel"/>
    <w:tmpl w:val="4FB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933"/>
    <w:rsid w:val="0010055A"/>
    <w:rsid w:val="00193F4B"/>
    <w:rsid w:val="002D1446"/>
    <w:rsid w:val="00334752"/>
    <w:rsid w:val="003A384F"/>
    <w:rsid w:val="004406CC"/>
    <w:rsid w:val="00440933"/>
    <w:rsid w:val="00480FB6"/>
    <w:rsid w:val="00BD5FB6"/>
    <w:rsid w:val="00C91D2E"/>
    <w:rsid w:val="00E13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33"/>
  </w:style>
  <w:style w:type="paragraph" w:styleId="Heading1">
    <w:name w:val="heading 1"/>
    <w:basedOn w:val="Normal"/>
    <w:next w:val="Normal"/>
    <w:link w:val="Heading1Char"/>
    <w:uiPriority w:val="9"/>
    <w:qFormat/>
    <w:rsid w:val="00100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005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0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93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1005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05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55A"/>
    <w:rPr>
      <w:b/>
      <w:bCs/>
    </w:rPr>
  </w:style>
  <w:style w:type="character" w:styleId="Hyperlink">
    <w:name w:val="Hyperlink"/>
    <w:basedOn w:val="DefaultParagraphFont"/>
    <w:uiPriority w:val="99"/>
    <w:semiHidden/>
    <w:unhideWhenUsed/>
    <w:rsid w:val="0010055A"/>
    <w:rPr>
      <w:color w:val="0000FF"/>
      <w:u w:val="single"/>
    </w:rPr>
  </w:style>
  <w:style w:type="character" w:customStyle="1" w:styleId="Heading1Char">
    <w:name w:val="Heading 1 Char"/>
    <w:basedOn w:val="DefaultParagraphFont"/>
    <w:link w:val="Heading1"/>
    <w:uiPriority w:val="9"/>
    <w:rsid w:val="001005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0055A"/>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0055A"/>
    <w:rPr>
      <w:i/>
      <w:iCs/>
    </w:rPr>
  </w:style>
  <w:style w:type="paragraph" w:styleId="ListParagraph">
    <w:name w:val="List Paragraph"/>
    <w:basedOn w:val="Normal"/>
    <w:uiPriority w:val="34"/>
    <w:qFormat/>
    <w:rsid w:val="004406CC"/>
    <w:pPr>
      <w:ind w:left="720"/>
      <w:contextualSpacing/>
    </w:pPr>
  </w:style>
  <w:style w:type="paragraph" w:customStyle="1" w:styleId="normal0">
    <w:name w:val="normal"/>
    <w:rsid w:val="00E139EE"/>
    <w:pPr>
      <w:spacing w:line="25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21754889">
      <w:bodyDiv w:val="1"/>
      <w:marLeft w:val="0"/>
      <w:marRight w:val="0"/>
      <w:marTop w:val="0"/>
      <w:marBottom w:val="0"/>
      <w:divBdr>
        <w:top w:val="none" w:sz="0" w:space="0" w:color="auto"/>
        <w:left w:val="none" w:sz="0" w:space="0" w:color="auto"/>
        <w:bottom w:val="none" w:sz="0" w:space="0" w:color="auto"/>
        <w:right w:val="none" w:sz="0" w:space="0" w:color="auto"/>
      </w:divBdr>
      <w:divsChild>
        <w:div w:id="2014332057">
          <w:marLeft w:val="0"/>
          <w:marRight w:val="0"/>
          <w:marTop w:val="0"/>
          <w:marBottom w:val="0"/>
          <w:divBdr>
            <w:top w:val="none" w:sz="0" w:space="0" w:color="auto"/>
            <w:left w:val="none" w:sz="0" w:space="0" w:color="auto"/>
            <w:bottom w:val="none" w:sz="0" w:space="0" w:color="auto"/>
            <w:right w:val="none" w:sz="0" w:space="0" w:color="auto"/>
          </w:divBdr>
          <w:divsChild>
            <w:div w:id="1233152914">
              <w:marLeft w:val="0"/>
              <w:marRight w:val="0"/>
              <w:marTop w:val="0"/>
              <w:marBottom w:val="0"/>
              <w:divBdr>
                <w:top w:val="none" w:sz="0" w:space="0" w:color="auto"/>
                <w:left w:val="none" w:sz="0" w:space="0" w:color="auto"/>
                <w:bottom w:val="none" w:sz="0" w:space="0" w:color="auto"/>
                <w:right w:val="none" w:sz="0" w:space="0" w:color="auto"/>
              </w:divBdr>
              <w:divsChild>
                <w:div w:id="1192114425">
                  <w:marLeft w:val="0"/>
                  <w:marRight w:val="0"/>
                  <w:marTop w:val="0"/>
                  <w:marBottom w:val="0"/>
                  <w:divBdr>
                    <w:top w:val="none" w:sz="0" w:space="0" w:color="auto"/>
                    <w:left w:val="none" w:sz="0" w:space="0" w:color="auto"/>
                    <w:bottom w:val="none" w:sz="0" w:space="0" w:color="auto"/>
                    <w:right w:val="none" w:sz="0" w:space="0" w:color="auto"/>
                  </w:divBdr>
                  <w:divsChild>
                    <w:div w:id="264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5664">
          <w:marLeft w:val="0"/>
          <w:marRight w:val="0"/>
          <w:marTop w:val="0"/>
          <w:marBottom w:val="0"/>
          <w:divBdr>
            <w:top w:val="none" w:sz="0" w:space="0" w:color="auto"/>
            <w:left w:val="none" w:sz="0" w:space="0" w:color="auto"/>
            <w:bottom w:val="none" w:sz="0" w:space="0" w:color="auto"/>
            <w:right w:val="none" w:sz="0" w:space="0" w:color="auto"/>
          </w:divBdr>
          <w:divsChild>
            <w:div w:id="2143033942">
              <w:marLeft w:val="0"/>
              <w:marRight w:val="0"/>
              <w:marTop w:val="0"/>
              <w:marBottom w:val="0"/>
              <w:divBdr>
                <w:top w:val="none" w:sz="0" w:space="0" w:color="auto"/>
                <w:left w:val="none" w:sz="0" w:space="0" w:color="auto"/>
                <w:bottom w:val="none" w:sz="0" w:space="0" w:color="auto"/>
                <w:right w:val="none" w:sz="0" w:space="0" w:color="auto"/>
              </w:divBdr>
              <w:divsChild>
                <w:div w:id="1171725874">
                  <w:marLeft w:val="0"/>
                  <w:marRight w:val="0"/>
                  <w:marTop w:val="0"/>
                  <w:marBottom w:val="0"/>
                  <w:divBdr>
                    <w:top w:val="none" w:sz="0" w:space="0" w:color="auto"/>
                    <w:left w:val="none" w:sz="0" w:space="0" w:color="auto"/>
                    <w:bottom w:val="none" w:sz="0" w:space="0" w:color="auto"/>
                    <w:right w:val="none" w:sz="0" w:space="0" w:color="auto"/>
                  </w:divBdr>
                  <w:divsChild>
                    <w:div w:id="746610887">
                      <w:marLeft w:val="0"/>
                      <w:marRight w:val="0"/>
                      <w:marTop w:val="0"/>
                      <w:marBottom w:val="375"/>
                      <w:divBdr>
                        <w:top w:val="none" w:sz="0" w:space="0" w:color="auto"/>
                        <w:left w:val="none" w:sz="0" w:space="0" w:color="auto"/>
                        <w:bottom w:val="none" w:sz="0" w:space="0" w:color="auto"/>
                        <w:right w:val="none" w:sz="0" w:space="0" w:color="auto"/>
                      </w:divBdr>
                      <w:divsChild>
                        <w:div w:id="896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8406">
          <w:marLeft w:val="0"/>
          <w:marRight w:val="0"/>
          <w:marTop w:val="0"/>
          <w:marBottom w:val="0"/>
          <w:divBdr>
            <w:top w:val="none" w:sz="0" w:space="0" w:color="auto"/>
            <w:left w:val="none" w:sz="0" w:space="0" w:color="auto"/>
            <w:bottom w:val="none" w:sz="0" w:space="0" w:color="auto"/>
            <w:right w:val="none" w:sz="0" w:space="0" w:color="auto"/>
          </w:divBdr>
          <w:divsChild>
            <w:div w:id="788817254">
              <w:marLeft w:val="0"/>
              <w:marRight w:val="0"/>
              <w:marTop w:val="0"/>
              <w:marBottom w:val="0"/>
              <w:divBdr>
                <w:top w:val="none" w:sz="0" w:space="0" w:color="auto"/>
                <w:left w:val="none" w:sz="0" w:space="0" w:color="auto"/>
                <w:bottom w:val="none" w:sz="0" w:space="0" w:color="auto"/>
                <w:right w:val="none" w:sz="0" w:space="0" w:color="auto"/>
              </w:divBdr>
              <w:divsChild>
                <w:div w:id="61952087">
                  <w:marLeft w:val="0"/>
                  <w:marRight w:val="0"/>
                  <w:marTop w:val="0"/>
                  <w:marBottom w:val="0"/>
                  <w:divBdr>
                    <w:top w:val="none" w:sz="0" w:space="0" w:color="auto"/>
                    <w:left w:val="none" w:sz="0" w:space="0" w:color="auto"/>
                    <w:bottom w:val="none" w:sz="0" w:space="0" w:color="auto"/>
                    <w:right w:val="none" w:sz="0" w:space="0" w:color="auto"/>
                  </w:divBdr>
                  <w:divsChild>
                    <w:div w:id="63796843">
                      <w:marLeft w:val="0"/>
                      <w:marRight w:val="0"/>
                      <w:marTop w:val="0"/>
                      <w:marBottom w:val="300"/>
                      <w:divBdr>
                        <w:top w:val="none" w:sz="0" w:space="0" w:color="auto"/>
                        <w:left w:val="none" w:sz="0" w:space="0" w:color="auto"/>
                        <w:bottom w:val="none" w:sz="0" w:space="0" w:color="auto"/>
                        <w:right w:val="none" w:sz="0" w:space="0" w:color="auto"/>
                      </w:divBdr>
                      <w:divsChild>
                        <w:div w:id="1735934957">
                          <w:marLeft w:val="0"/>
                          <w:marRight w:val="0"/>
                          <w:marTop w:val="0"/>
                          <w:marBottom w:val="0"/>
                          <w:divBdr>
                            <w:top w:val="none" w:sz="0" w:space="0" w:color="auto"/>
                            <w:left w:val="none" w:sz="0" w:space="0" w:color="auto"/>
                            <w:bottom w:val="none" w:sz="0" w:space="0" w:color="auto"/>
                            <w:right w:val="none" w:sz="0" w:space="0" w:color="auto"/>
                          </w:divBdr>
                          <w:divsChild>
                            <w:div w:id="118381066">
                              <w:marLeft w:val="0"/>
                              <w:marRight w:val="0"/>
                              <w:marTop w:val="0"/>
                              <w:marBottom w:val="0"/>
                              <w:divBdr>
                                <w:top w:val="none" w:sz="0" w:space="0" w:color="auto"/>
                                <w:left w:val="none" w:sz="0" w:space="0" w:color="auto"/>
                                <w:bottom w:val="none" w:sz="0" w:space="0" w:color="auto"/>
                                <w:right w:val="none" w:sz="0" w:space="0" w:color="auto"/>
                              </w:divBdr>
                              <w:divsChild>
                                <w:div w:id="36391911">
                                  <w:marLeft w:val="0"/>
                                  <w:marRight w:val="0"/>
                                  <w:marTop w:val="0"/>
                                  <w:marBottom w:val="0"/>
                                  <w:divBdr>
                                    <w:top w:val="none" w:sz="0" w:space="0" w:color="auto"/>
                                    <w:left w:val="none" w:sz="0" w:space="0" w:color="auto"/>
                                    <w:bottom w:val="none" w:sz="0" w:space="0" w:color="auto"/>
                                    <w:right w:val="none" w:sz="0" w:space="0" w:color="auto"/>
                                  </w:divBdr>
                                  <w:divsChild>
                                    <w:div w:id="198054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56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10720">
          <w:marLeft w:val="0"/>
          <w:marRight w:val="0"/>
          <w:marTop w:val="0"/>
          <w:marBottom w:val="0"/>
          <w:divBdr>
            <w:top w:val="none" w:sz="0" w:space="0" w:color="auto"/>
            <w:left w:val="none" w:sz="0" w:space="0" w:color="auto"/>
            <w:bottom w:val="none" w:sz="0" w:space="0" w:color="auto"/>
            <w:right w:val="none" w:sz="0" w:space="0" w:color="auto"/>
          </w:divBdr>
          <w:divsChild>
            <w:div w:id="1371614165">
              <w:marLeft w:val="0"/>
              <w:marRight w:val="0"/>
              <w:marTop w:val="0"/>
              <w:marBottom w:val="0"/>
              <w:divBdr>
                <w:top w:val="none" w:sz="0" w:space="0" w:color="auto"/>
                <w:left w:val="none" w:sz="0" w:space="0" w:color="auto"/>
                <w:bottom w:val="none" w:sz="0" w:space="0" w:color="auto"/>
                <w:right w:val="none" w:sz="0" w:space="0" w:color="auto"/>
              </w:divBdr>
              <w:divsChild>
                <w:div w:id="702949407">
                  <w:marLeft w:val="0"/>
                  <w:marRight w:val="0"/>
                  <w:marTop w:val="0"/>
                  <w:marBottom w:val="0"/>
                  <w:divBdr>
                    <w:top w:val="none" w:sz="0" w:space="0" w:color="auto"/>
                    <w:left w:val="none" w:sz="0" w:space="0" w:color="auto"/>
                    <w:bottom w:val="none" w:sz="0" w:space="0" w:color="auto"/>
                    <w:right w:val="none" w:sz="0" w:space="0" w:color="auto"/>
                  </w:divBdr>
                  <w:divsChild>
                    <w:div w:id="1901474183">
                      <w:marLeft w:val="0"/>
                      <w:marRight w:val="0"/>
                      <w:marTop w:val="0"/>
                      <w:marBottom w:val="375"/>
                      <w:divBdr>
                        <w:top w:val="none" w:sz="0" w:space="0" w:color="auto"/>
                        <w:left w:val="none" w:sz="0" w:space="0" w:color="auto"/>
                        <w:bottom w:val="none" w:sz="0" w:space="0" w:color="auto"/>
                        <w:right w:val="none" w:sz="0" w:space="0" w:color="auto"/>
                      </w:divBdr>
                      <w:divsChild>
                        <w:div w:id="1415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49191">
      <w:bodyDiv w:val="1"/>
      <w:marLeft w:val="0"/>
      <w:marRight w:val="0"/>
      <w:marTop w:val="0"/>
      <w:marBottom w:val="0"/>
      <w:divBdr>
        <w:top w:val="none" w:sz="0" w:space="0" w:color="auto"/>
        <w:left w:val="none" w:sz="0" w:space="0" w:color="auto"/>
        <w:bottom w:val="none" w:sz="0" w:space="0" w:color="auto"/>
        <w:right w:val="none" w:sz="0" w:space="0" w:color="auto"/>
      </w:divBdr>
      <w:divsChild>
        <w:div w:id="799030097">
          <w:marLeft w:val="0"/>
          <w:marRight w:val="0"/>
          <w:marTop w:val="0"/>
          <w:marBottom w:val="0"/>
          <w:divBdr>
            <w:top w:val="none" w:sz="0" w:space="0" w:color="auto"/>
            <w:left w:val="none" w:sz="0" w:space="0" w:color="auto"/>
            <w:bottom w:val="none" w:sz="0" w:space="0" w:color="auto"/>
            <w:right w:val="none" w:sz="0" w:space="0" w:color="auto"/>
          </w:divBdr>
          <w:divsChild>
            <w:div w:id="542911172">
              <w:marLeft w:val="0"/>
              <w:marRight w:val="0"/>
              <w:marTop w:val="0"/>
              <w:marBottom w:val="0"/>
              <w:divBdr>
                <w:top w:val="none" w:sz="0" w:space="0" w:color="auto"/>
                <w:left w:val="none" w:sz="0" w:space="0" w:color="auto"/>
                <w:bottom w:val="none" w:sz="0" w:space="0" w:color="auto"/>
                <w:right w:val="none" w:sz="0" w:space="0" w:color="auto"/>
              </w:divBdr>
              <w:divsChild>
                <w:div w:id="1332489790">
                  <w:marLeft w:val="0"/>
                  <w:marRight w:val="0"/>
                  <w:marTop w:val="0"/>
                  <w:marBottom w:val="0"/>
                  <w:divBdr>
                    <w:top w:val="none" w:sz="0" w:space="0" w:color="auto"/>
                    <w:left w:val="none" w:sz="0" w:space="0" w:color="auto"/>
                    <w:bottom w:val="none" w:sz="0" w:space="0" w:color="auto"/>
                    <w:right w:val="none" w:sz="0" w:space="0" w:color="auto"/>
                  </w:divBdr>
                  <w:divsChild>
                    <w:div w:id="1738747806">
                      <w:marLeft w:val="0"/>
                      <w:marRight w:val="0"/>
                      <w:marTop w:val="0"/>
                      <w:marBottom w:val="375"/>
                      <w:divBdr>
                        <w:top w:val="none" w:sz="0" w:space="0" w:color="auto"/>
                        <w:left w:val="none" w:sz="0" w:space="0" w:color="auto"/>
                        <w:bottom w:val="none" w:sz="0" w:space="0" w:color="auto"/>
                        <w:right w:val="none" w:sz="0" w:space="0" w:color="auto"/>
                      </w:divBdr>
                      <w:divsChild>
                        <w:div w:id="2222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75377">
          <w:marLeft w:val="0"/>
          <w:marRight w:val="0"/>
          <w:marTop w:val="0"/>
          <w:marBottom w:val="750"/>
          <w:divBdr>
            <w:top w:val="none" w:sz="0" w:space="0" w:color="auto"/>
            <w:left w:val="none" w:sz="0" w:space="0" w:color="auto"/>
            <w:bottom w:val="none" w:sz="0" w:space="0" w:color="auto"/>
            <w:right w:val="none" w:sz="0" w:space="0" w:color="auto"/>
          </w:divBdr>
          <w:divsChild>
            <w:div w:id="1014766496">
              <w:marLeft w:val="0"/>
              <w:marRight w:val="0"/>
              <w:marTop w:val="0"/>
              <w:marBottom w:val="0"/>
              <w:divBdr>
                <w:top w:val="single" w:sz="6" w:space="0" w:color="auto"/>
                <w:left w:val="none" w:sz="0" w:space="0" w:color="auto"/>
                <w:bottom w:val="single" w:sz="6" w:space="0" w:color="auto"/>
                <w:right w:val="none" w:sz="0" w:space="0" w:color="auto"/>
              </w:divBdr>
              <w:divsChild>
                <w:div w:id="614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27757">
      <w:bodyDiv w:val="1"/>
      <w:marLeft w:val="0"/>
      <w:marRight w:val="0"/>
      <w:marTop w:val="0"/>
      <w:marBottom w:val="0"/>
      <w:divBdr>
        <w:top w:val="none" w:sz="0" w:space="0" w:color="auto"/>
        <w:left w:val="none" w:sz="0" w:space="0" w:color="auto"/>
        <w:bottom w:val="none" w:sz="0" w:space="0" w:color="auto"/>
        <w:right w:val="none" w:sz="0" w:space="0" w:color="auto"/>
      </w:divBdr>
    </w:div>
    <w:div w:id="1171676261">
      <w:bodyDiv w:val="1"/>
      <w:marLeft w:val="0"/>
      <w:marRight w:val="0"/>
      <w:marTop w:val="0"/>
      <w:marBottom w:val="0"/>
      <w:divBdr>
        <w:top w:val="none" w:sz="0" w:space="0" w:color="auto"/>
        <w:left w:val="none" w:sz="0" w:space="0" w:color="auto"/>
        <w:bottom w:val="none" w:sz="0" w:space="0" w:color="auto"/>
        <w:right w:val="none" w:sz="0" w:space="0" w:color="auto"/>
      </w:divBdr>
    </w:div>
    <w:div w:id="1199128133">
      <w:bodyDiv w:val="1"/>
      <w:marLeft w:val="0"/>
      <w:marRight w:val="0"/>
      <w:marTop w:val="0"/>
      <w:marBottom w:val="0"/>
      <w:divBdr>
        <w:top w:val="none" w:sz="0" w:space="0" w:color="auto"/>
        <w:left w:val="none" w:sz="0" w:space="0" w:color="auto"/>
        <w:bottom w:val="none" w:sz="0" w:space="0" w:color="auto"/>
        <w:right w:val="none" w:sz="0" w:space="0" w:color="auto"/>
      </w:divBdr>
    </w:div>
    <w:div w:id="1543204389">
      <w:bodyDiv w:val="1"/>
      <w:marLeft w:val="0"/>
      <w:marRight w:val="0"/>
      <w:marTop w:val="0"/>
      <w:marBottom w:val="0"/>
      <w:divBdr>
        <w:top w:val="none" w:sz="0" w:space="0" w:color="auto"/>
        <w:left w:val="none" w:sz="0" w:space="0" w:color="auto"/>
        <w:bottom w:val="none" w:sz="0" w:space="0" w:color="auto"/>
        <w:right w:val="none" w:sz="0" w:space="0" w:color="auto"/>
      </w:divBdr>
    </w:div>
    <w:div w:id="21061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ANKUSH-PC</cp:lastModifiedBy>
  <cp:revision>4</cp:revision>
  <dcterms:created xsi:type="dcterms:W3CDTF">2020-04-15T15:52:00Z</dcterms:created>
  <dcterms:modified xsi:type="dcterms:W3CDTF">2020-04-29T11:00:00Z</dcterms:modified>
</cp:coreProperties>
</file>